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24" w:rsidRPr="00874F66" w:rsidRDefault="00836F24" w:rsidP="000B4625">
      <w:pPr>
        <w:tabs>
          <w:tab w:val="left" w:pos="5812"/>
        </w:tabs>
        <w:jc w:val="right"/>
        <w:rPr>
          <w:b/>
          <w:bCs/>
          <w:sz w:val="24"/>
          <w:szCs w:val="24"/>
        </w:rPr>
      </w:pPr>
      <w:r w:rsidRPr="00874F66">
        <w:rPr>
          <w:b/>
          <w:bCs/>
          <w:sz w:val="24"/>
          <w:szCs w:val="24"/>
        </w:rPr>
        <w:t xml:space="preserve">УТВЕРЖДАЮ </w:t>
      </w:r>
    </w:p>
    <w:p w:rsidR="00836F24" w:rsidRPr="00874F66" w:rsidRDefault="00836F24" w:rsidP="000B4625">
      <w:pPr>
        <w:jc w:val="right"/>
        <w:rPr>
          <w:b/>
          <w:bCs/>
          <w:sz w:val="24"/>
          <w:szCs w:val="24"/>
        </w:rPr>
      </w:pPr>
      <w:r w:rsidRPr="00874F66">
        <w:rPr>
          <w:b/>
          <w:bCs/>
          <w:sz w:val="24"/>
          <w:szCs w:val="24"/>
        </w:rPr>
        <w:t>Генеральный директор</w:t>
      </w:r>
    </w:p>
    <w:p w:rsidR="00836F24" w:rsidRPr="00874F66" w:rsidRDefault="00624E1C" w:rsidP="000B4625">
      <w:pPr>
        <w:jc w:val="right"/>
        <w:rPr>
          <w:b/>
          <w:bCs/>
          <w:sz w:val="24"/>
          <w:szCs w:val="24"/>
        </w:rPr>
      </w:pPr>
      <w:r>
        <w:rPr>
          <w:b/>
          <w:bCs/>
          <w:sz w:val="24"/>
          <w:szCs w:val="24"/>
        </w:rPr>
        <w:t>ООО СК «РЕСО-Шанс»</w:t>
      </w:r>
    </w:p>
    <w:p w:rsidR="00836F24" w:rsidRPr="00874F66" w:rsidRDefault="00836F24" w:rsidP="000B4625">
      <w:pPr>
        <w:jc w:val="right"/>
        <w:rPr>
          <w:b/>
          <w:bCs/>
          <w:sz w:val="24"/>
          <w:szCs w:val="24"/>
        </w:rPr>
      </w:pPr>
    </w:p>
    <w:p w:rsidR="00836F24" w:rsidRPr="00874F66" w:rsidRDefault="00836F24" w:rsidP="000B4625">
      <w:pPr>
        <w:jc w:val="right"/>
        <w:rPr>
          <w:b/>
          <w:bCs/>
          <w:sz w:val="24"/>
          <w:szCs w:val="24"/>
        </w:rPr>
      </w:pPr>
    </w:p>
    <w:p w:rsidR="00836F24" w:rsidRPr="00874F66" w:rsidRDefault="000B4625" w:rsidP="000B4625">
      <w:pPr>
        <w:jc w:val="right"/>
        <w:rPr>
          <w:b/>
          <w:bCs/>
          <w:sz w:val="24"/>
          <w:szCs w:val="24"/>
        </w:rPr>
      </w:pPr>
      <w:r>
        <w:rPr>
          <w:b/>
          <w:bCs/>
          <w:sz w:val="24"/>
          <w:szCs w:val="24"/>
        </w:rPr>
        <w:t>____________________</w:t>
      </w:r>
      <w:r w:rsidR="00EA0CB7">
        <w:rPr>
          <w:b/>
          <w:bCs/>
          <w:sz w:val="24"/>
          <w:szCs w:val="24"/>
        </w:rPr>
        <w:t>Р</w:t>
      </w:r>
      <w:r w:rsidR="00836F24" w:rsidRPr="00874F66">
        <w:rPr>
          <w:b/>
          <w:bCs/>
          <w:sz w:val="24"/>
          <w:szCs w:val="24"/>
        </w:rPr>
        <w:t>.</w:t>
      </w:r>
      <w:r w:rsidR="00EA0CB7">
        <w:rPr>
          <w:b/>
          <w:bCs/>
          <w:sz w:val="24"/>
          <w:szCs w:val="24"/>
        </w:rPr>
        <w:t>В</w:t>
      </w:r>
      <w:r w:rsidR="00836F24" w:rsidRPr="00874F66">
        <w:rPr>
          <w:b/>
          <w:bCs/>
          <w:sz w:val="24"/>
          <w:szCs w:val="24"/>
        </w:rPr>
        <w:t>.</w:t>
      </w:r>
      <w:r w:rsidR="00EA0CB7">
        <w:rPr>
          <w:b/>
          <w:bCs/>
          <w:sz w:val="24"/>
          <w:szCs w:val="24"/>
        </w:rPr>
        <w:t>Карпов</w:t>
      </w:r>
    </w:p>
    <w:p w:rsidR="00836F24" w:rsidRPr="00874F66" w:rsidRDefault="00836F24" w:rsidP="000B4625">
      <w:pPr>
        <w:jc w:val="right"/>
        <w:rPr>
          <w:b/>
          <w:bCs/>
          <w:sz w:val="24"/>
          <w:szCs w:val="24"/>
        </w:rPr>
      </w:pPr>
    </w:p>
    <w:p w:rsidR="00836F24" w:rsidRPr="00874F66" w:rsidRDefault="00836F24" w:rsidP="000B4625">
      <w:pPr>
        <w:widowControl w:val="0"/>
        <w:tabs>
          <w:tab w:val="center" w:pos="4931"/>
        </w:tabs>
        <w:autoSpaceDE w:val="0"/>
        <w:autoSpaceDN w:val="0"/>
        <w:adjustRightInd w:val="0"/>
        <w:jc w:val="right"/>
        <w:rPr>
          <w:b/>
          <w:bCs/>
          <w:sz w:val="24"/>
          <w:szCs w:val="24"/>
        </w:rPr>
      </w:pPr>
      <w:r w:rsidRPr="00874F66">
        <w:rPr>
          <w:b/>
          <w:bCs/>
          <w:sz w:val="24"/>
          <w:szCs w:val="24"/>
        </w:rPr>
        <w:t>«</w:t>
      </w:r>
      <w:r w:rsidR="00385950">
        <w:rPr>
          <w:b/>
          <w:bCs/>
          <w:sz w:val="24"/>
          <w:szCs w:val="24"/>
        </w:rPr>
        <w:t>30</w:t>
      </w:r>
      <w:r w:rsidRPr="00874F66">
        <w:rPr>
          <w:b/>
          <w:bCs/>
          <w:sz w:val="24"/>
          <w:szCs w:val="24"/>
        </w:rPr>
        <w:t xml:space="preserve">» </w:t>
      </w:r>
      <w:r w:rsidR="00EA0CB7">
        <w:rPr>
          <w:b/>
          <w:bCs/>
          <w:sz w:val="24"/>
          <w:szCs w:val="24"/>
        </w:rPr>
        <w:t xml:space="preserve">июня </w:t>
      </w:r>
      <w:r w:rsidRPr="00874F66">
        <w:rPr>
          <w:b/>
          <w:bCs/>
          <w:sz w:val="24"/>
          <w:szCs w:val="24"/>
        </w:rPr>
        <w:t>20</w:t>
      </w:r>
      <w:r w:rsidR="00DC5AFA">
        <w:rPr>
          <w:b/>
          <w:bCs/>
          <w:sz w:val="24"/>
          <w:szCs w:val="24"/>
        </w:rPr>
        <w:t>1</w:t>
      </w:r>
      <w:r w:rsidR="00EA0CB7">
        <w:rPr>
          <w:b/>
          <w:bCs/>
          <w:sz w:val="24"/>
          <w:szCs w:val="24"/>
        </w:rPr>
        <w:t>7</w:t>
      </w:r>
      <w:r w:rsidRPr="00874F66">
        <w:rPr>
          <w:b/>
          <w:bCs/>
          <w:sz w:val="24"/>
          <w:szCs w:val="24"/>
        </w:rPr>
        <w:t>г.</w:t>
      </w:r>
    </w:p>
    <w:p w:rsidR="00836F24" w:rsidRDefault="00836F24" w:rsidP="000B4625">
      <w:pPr>
        <w:ind w:left="1418" w:right="837"/>
        <w:jc w:val="right"/>
        <w:rPr>
          <w:sz w:val="24"/>
          <w:szCs w:val="24"/>
        </w:rPr>
      </w:pPr>
    </w:p>
    <w:p w:rsidR="00874F66" w:rsidRDefault="00874F66" w:rsidP="005E68AC">
      <w:pPr>
        <w:ind w:left="1418" w:right="837"/>
        <w:rPr>
          <w:sz w:val="24"/>
          <w:szCs w:val="24"/>
        </w:rPr>
      </w:pPr>
    </w:p>
    <w:p w:rsidR="00874F66" w:rsidRDefault="00874F66" w:rsidP="005E68AC">
      <w:pPr>
        <w:ind w:left="1418" w:right="837"/>
        <w:rPr>
          <w:sz w:val="24"/>
          <w:szCs w:val="24"/>
        </w:rPr>
      </w:pPr>
    </w:p>
    <w:p w:rsidR="00874F66" w:rsidRDefault="00874F66" w:rsidP="005E68AC">
      <w:pPr>
        <w:ind w:left="1418" w:right="837"/>
        <w:rPr>
          <w:sz w:val="24"/>
          <w:szCs w:val="24"/>
        </w:rPr>
      </w:pPr>
    </w:p>
    <w:p w:rsidR="00874F66" w:rsidRDefault="00874F66" w:rsidP="005E68AC">
      <w:pPr>
        <w:ind w:left="1418" w:right="837"/>
        <w:rPr>
          <w:sz w:val="24"/>
          <w:szCs w:val="24"/>
        </w:rPr>
      </w:pPr>
    </w:p>
    <w:p w:rsidR="00874F66" w:rsidRPr="00874F66" w:rsidRDefault="00874F66" w:rsidP="005E68AC">
      <w:pPr>
        <w:ind w:left="1418" w:right="837"/>
        <w:rPr>
          <w:sz w:val="24"/>
          <w:szCs w:val="24"/>
        </w:rPr>
      </w:pPr>
    </w:p>
    <w:p w:rsidR="00836F24" w:rsidRPr="00874F66" w:rsidRDefault="00836F24" w:rsidP="005E68AC">
      <w:pPr>
        <w:pStyle w:val="1"/>
        <w:spacing w:before="0"/>
        <w:ind w:right="37"/>
        <w:jc w:val="center"/>
        <w:rPr>
          <w:rFonts w:ascii="Times New Roman" w:hAnsi="Times New Roman" w:cs="Times New Roman"/>
          <w:sz w:val="24"/>
          <w:szCs w:val="24"/>
        </w:rPr>
      </w:pPr>
      <w:bookmarkStart w:id="0" w:name="_Toc58906929"/>
      <w:bookmarkStart w:id="1" w:name="_Toc50445711"/>
      <w:r w:rsidRPr="00874F66">
        <w:rPr>
          <w:rFonts w:ascii="Times New Roman" w:hAnsi="Times New Roman" w:cs="Times New Roman"/>
          <w:sz w:val="24"/>
          <w:szCs w:val="24"/>
        </w:rPr>
        <w:t>ПРАВИЛА ТИТУЛЬНОГО СТРАХОВАНИЯ</w:t>
      </w:r>
      <w:bookmarkEnd w:id="0"/>
      <w:bookmarkEnd w:id="1"/>
    </w:p>
    <w:p w:rsidR="00836F24" w:rsidRPr="00874F66" w:rsidRDefault="00836F24" w:rsidP="005E68AC">
      <w:pPr>
        <w:ind w:right="37"/>
        <w:jc w:val="both"/>
        <w:rPr>
          <w:b/>
          <w:sz w:val="24"/>
          <w:szCs w:val="24"/>
        </w:rPr>
      </w:pPr>
    </w:p>
    <w:p w:rsidR="00836F24" w:rsidRPr="00874F66" w:rsidRDefault="00836F24" w:rsidP="005E68AC">
      <w:pPr>
        <w:ind w:right="37"/>
        <w:jc w:val="both"/>
        <w:rPr>
          <w:sz w:val="24"/>
          <w:szCs w:val="24"/>
        </w:rPr>
      </w:pPr>
      <w:r w:rsidRPr="00874F66">
        <w:rPr>
          <w:sz w:val="24"/>
          <w:szCs w:val="24"/>
        </w:rPr>
        <w:t xml:space="preserve">На основании настоящих Правил страхования </w:t>
      </w:r>
      <w:r w:rsidR="00624E1C">
        <w:rPr>
          <w:sz w:val="24"/>
          <w:szCs w:val="24"/>
        </w:rPr>
        <w:t>ООО СК «РЕСО-Шанс»</w:t>
      </w:r>
      <w:r w:rsidRPr="00874F66">
        <w:rPr>
          <w:sz w:val="24"/>
          <w:szCs w:val="24"/>
        </w:rPr>
        <w:t xml:space="preserve"> заключает договоры страхования с физическими и юридическими лицами.</w:t>
      </w:r>
    </w:p>
    <w:p w:rsidR="00836F24" w:rsidRPr="00874F66" w:rsidRDefault="00836F24" w:rsidP="005E68AC">
      <w:pPr>
        <w:ind w:right="37"/>
        <w:jc w:val="both"/>
        <w:rPr>
          <w:sz w:val="24"/>
          <w:szCs w:val="24"/>
        </w:rPr>
      </w:pPr>
    </w:p>
    <w:p w:rsidR="00836F24" w:rsidRPr="00874F66" w:rsidRDefault="00836F24" w:rsidP="005E68AC">
      <w:pPr>
        <w:ind w:right="37"/>
        <w:jc w:val="both"/>
        <w:rPr>
          <w:b/>
          <w:sz w:val="24"/>
          <w:szCs w:val="24"/>
        </w:rPr>
      </w:pPr>
      <w:smartTag w:uri="urn:schemas-microsoft-com:office:smarttags" w:element="place">
        <w:r w:rsidRPr="00874F66">
          <w:rPr>
            <w:b/>
            <w:sz w:val="24"/>
            <w:szCs w:val="24"/>
            <w:lang w:val="en-US"/>
          </w:rPr>
          <w:t>I</w:t>
        </w:r>
        <w:r w:rsidRPr="00874F66">
          <w:rPr>
            <w:b/>
            <w:sz w:val="24"/>
            <w:szCs w:val="24"/>
          </w:rPr>
          <w:t>.</w:t>
        </w:r>
      </w:smartTag>
      <w:r w:rsidRPr="00874F66">
        <w:rPr>
          <w:sz w:val="24"/>
          <w:szCs w:val="24"/>
        </w:rPr>
        <w:tab/>
      </w:r>
      <w:r w:rsidRPr="00874F66">
        <w:rPr>
          <w:b/>
          <w:sz w:val="24"/>
          <w:szCs w:val="24"/>
        </w:rPr>
        <w:t>ОПРЕДЕЛЕНИЯ</w:t>
      </w:r>
    </w:p>
    <w:p w:rsidR="00836F24" w:rsidRPr="00874F66" w:rsidRDefault="00836F24" w:rsidP="005E68AC">
      <w:pPr>
        <w:ind w:right="37"/>
        <w:jc w:val="both"/>
        <w:rPr>
          <w:sz w:val="24"/>
          <w:szCs w:val="24"/>
        </w:rPr>
      </w:pPr>
      <w:r w:rsidRPr="00874F66">
        <w:rPr>
          <w:sz w:val="24"/>
          <w:szCs w:val="24"/>
        </w:rPr>
        <w:t>1.1.</w:t>
      </w:r>
      <w:r w:rsidRPr="00874F66">
        <w:rPr>
          <w:sz w:val="24"/>
          <w:szCs w:val="24"/>
        </w:rPr>
        <w:tab/>
      </w:r>
      <w:r w:rsidRPr="00874F66">
        <w:rPr>
          <w:b/>
          <w:sz w:val="24"/>
          <w:szCs w:val="24"/>
        </w:rPr>
        <w:t>Страховщик:</w:t>
      </w:r>
      <w:r w:rsidRPr="00874F66">
        <w:rPr>
          <w:sz w:val="24"/>
          <w:szCs w:val="24"/>
        </w:rPr>
        <w:t xml:space="preserve"> </w:t>
      </w:r>
      <w:r w:rsidR="00624E1C">
        <w:rPr>
          <w:sz w:val="24"/>
          <w:szCs w:val="24"/>
        </w:rPr>
        <w:t>Общество с ограниченной ответственностью «Страховая компания</w:t>
      </w:r>
      <w:r w:rsidRPr="00874F66">
        <w:rPr>
          <w:sz w:val="24"/>
          <w:szCs w:val="24"/>
        </w:rPr>
        <w:t xml:space="preserve"> «РЕСО-</w:t>
      </w:r>
      <w:r w:rsidR="00624E1C">
        <w:rPr>
          <w:sz w:val="24"/>
          <w:szCs w:val="24"/>
        </w:rPr>
        <w:t>Шанс</w:t>
      </w:r>
      <w:r w:rsidRPr="00874F66">
        <w:rPr>
          <w:sz w:val="24"/>
          <w:szCs w:val="24"/>
        </w:rPr>
        <w:t>», юридическое лицо, созданное в соответствии с законодательством Российской Федерации и имеющее лицензию на осуществление страховой деятельности.</w:t>
      </w:r>
    </w:p>
    <w:p w:rsidR="00836F24" w:rsidRPr="00874F66" w:rsidRDefault="00836F24" w:rsidP="005E68AC">
      <w:pPr>
        <w:ind w:right="37"/>
        <w:jc w:val="both"/>
        <w:rPr>
          <w:sz w:val="24"/>
          <w:szCs w:val="24"/>
        </w:rPr>
      </w:pPr>
      <w:r w:rsidRPr="00874F66">
        <w:rPr>
          <w:sz w:val="24"/>
          <w:szCs w:val="24"/>
        </w:rPr>
        <w:t>1.2.</w:t>
      </w:r>
      <w:r w:rsidRPr="00874F66">
        <w:rPr>
          <w:sz w:val="24"/>
          <w:szCs w:val="24"/>
        </w:rPr>
        <w:tab/>
      </w:r>
      <w:r w:rsidRPr="00874F66">
        <w:rPr>
          <w:b/>
          <w:sz w:val="24"/>
          <w:szCs w:val="24"/>
        </w:rPr>
        <w:t>Страхователь:</w:t>
      </w:r>
      <w:r w:rsidRPr="00874F66">
        <w:rPr>
          <w:sz w:val="24"/>
          <w:szCs w:val="24"/>
        </w:rPr>
        <w:t xml:space="preserve"> юридическое или дееспособное физическое лицо, заключившее договор страхования.</w:t>
      </w:r>
    </w:p>
    <w:p w:rsidR="00836F24" w:rsidRDefault="00836F24" w:rsidP="005E68AC">
      <w:pPr>
        <w:ind w:right="37"/>
        <w:jc w:val="both"/>
        <w:rPr>
          <w:sz w:val="24"/>
          <w:szCs w:val="24"/>
        </w:rPr>
      </w:pPr>
      <w:r w:rsidRPr="00874F66">
        <w:rPr>
          <w:sz w:val="24"/>
          <w:szCs w:val="24"/>
        </w:rPr>
        <w:t>1.3.</w:t>
      </w:r>
      <w:r w:rsidRPr="00874F66">
        <w:rPr>
          <w:b/>
          <w:sz w:val="24"/>
          <w:szCs w:val="24"/>
        </w:rPr>
        <w:tab/>
        <w:t>Выгодоприобретатель:</w:t>
      </w:r>
      <w:r w:rsidRPr="00874F66">
        <w:rPr>
          <w:sz w:val="24"/>
          <w:szCs w:val="24"/>
        </w:rPr>
        <w:t xml:space="preserve"> физическое или юридическое лицо, в пользу которого заключен договор страхования.</w:t>
      </w:r>
    </w:p>
    <w:p w:rsidR="004A0B32" w:rsidRPr="00874F66" w:rsidRDefault="004A0B32" w:rsidP="005E68AC">
      <w:pPr>
        <w:ind w:right="37"/>
        <w:jc w:val="both"/>
        <w:rPr>
          <w:sz w:val="24"/>
          <w:szCs w:val="24"/>
        </w:rPr>
      </w:pPr>
      <w:r>
        <w:rPr>
          <w:sz w:val="24"/>
          <w:szCs w:val="24"/>
        </w:rPr>
        <w:t>1.4.</w:t>
      </w:r>
      <w:r>
        <w:rPr>
          <w:sz w:val="24"/>
          <w:szCs w:val="24"/>
        </w:rPr>
        <w:tab/>
        <w:t>Недвижимое имущество – объект недвижимого имущество, риск утраты (ограничения) права собственности на который является застрахован в рамках настоящих Правил.</w:t>
      </w:r>
    </w:p>
    <w:p w:rsidR="00836F24" w:rsidRPr="00874F66" w:rsidRDefault="00836F24" w:rsidP="005E68AC">
      <w:pPr>
        <w:ind w:right="37"/>
        <w:jc w:val="both"/>
        <w:rPr>
          <w:sz w:val="24"/>
          <w:szCs w:val="24"/>
        </w:rPr>
      </w:pPr>
      <w:r w:rsidRPr="00874F66">
        <w:rPr>
          <w:sz w:val="24"/>
          <w:szCs w:val="24"/>
        </w:rPr>
        <w:t>1.</w:t>
      </w:r>
      <w:r w:rsidR="004A0B32">
        <w:rPr>
          <w:sz w:val="24"/>
          <w:szCs w:val="24"/>
        </w:rPr>
        <w:t>5</w:t>
      </w:r>
      <w:r w:rsidRPr="00874F66">
        <w:rPr>
          <w:sz w:val="24"/>
          <w:szCs w:val="24"/>
        </w:rPr>
        <w:t>.</w:t>
      </w:r>
      <w:r w:rsidRPr="00874F66">
        <w:rPr>
          <w:sz w:val="24"/>
          <w:szCs w:val="24"/>
        </w:rPr>
        <w:tab/>
      </w:r>
      <w:r w:rsidRPr="00874F66">
        <w:rPr>
          <w:b/>
          <w:sz w:val="24"/>
          <w:szCs w:val="24"/>
        </w:rPr>
        <w:t>Страховой риск:</w:t>
      </w:r>
      <w:r w:rsidRPr="00874F66">
        <w:rPr>
          <w:sz w:val="24"/>
          <w:szCs w:val="24"/>
        </w:rPr>
        <w:t xml:space="preserve"> предполагаемое событие, на случай наступления которого проводится страхование. </w:t>
      </w:r>
    </w:p>
    <w:p w:rsidR="00836F24" w:rsidRPr="00874F66" w:rsidRDefault="00836F24" w:rsidP="005E68AC">
      <w:pPr>
        <w:ind w:right="37"/>
        <w:jc w:val="both"/>
        <w:rPr>
          <w:sz w:val="24"/>
          <w:szCs w:val="24"/>
        </w:rPr>
      </w:pPr>
      <w:r w:rsidRPr="00874F66">
        <w:rPr>
          <w:sz w:val="24"/>
          <w:szCs w:val="24"/>
        </w:rPr>
        <w:t>1.</w:t>
      </w:r>
      <w:r w:rsidR="004A0B32">
        <w:rPr>
          <w:sz w:val="24"/>
          <w:szCs w:val="24"/>
        </w:rPr>
        <w:t>6</w:t>
      </w:r>
      <w:r w:rsidRPr="00874F66">
        <w:rPr>
          <w:sz w:val="24"/>
          <w:szCs w:val="24"/>
        </w:rPr>
        <w:t>.</w:t>
      </w:r>
      <w:r w:rsidRPr="00874F66">
        <w:rPr>
          <w:sz w:val="24"/>
          <w:szCs w:val="24"/>
        </w:rPr>
        <w:tab/>
      </w:r>
      <w:r w:rsidRPr="00874F66">
        <w:rPr>
          <w:b/>
          <w:sz w:val="24"/>
          <w:szCs w:val="24"/>
        </w:rPr>
        <w:t>Страховой случай:</w:t>
      </w:r>
      <w:r w:rsidRPr="00874F66">
        <w:rPr>
          <w:sz w:val="24"/>
          <w:szCs w:val="24"/>
        </w:rPr>
        <w:t xml:space="preserve"> совершившееся событие, предусмотренное договором страхования, с наступлением которого возникает обязанность Страховщика произвести выплату страхового возмещения. </w:t>
      </w:r>
    </w:p>
    <w:p w:rsidR="00836F24" w:rsidRPr="00874F66" w:rsidRDefault="00836F24" w:rsidP="005E68AC">
      <w:pPr>
        <w:tabs>
          <w:tab w:val="left" w:pos="283"/>
          <w:tab w:val="left" w:pos="567"/>
        </w:tabs>
        <w:ind w:right="37"/>
        <w:jc w:val="both"/>
        <w:rPr>
          <w:sz w:val="24"/>
          <w:szCs w:val="24"/>
        </w:rPr>
      </w:pPr>
      <w:r w:rsidRPr="00874F66">
        <w:rPr>
          <w:sz w:val="24"/>
          <w:szCs w:val="24"/>
        </w:rPr>
        <w:t>1.</w:t>
      </w:r>
      <w:r w:rsidR="004A0B32">
        <w:rPr>
          <w:sz w:val="24"/>
          <w:szCs w:val="24"/>
        </w:rPr>
        <w:t>7</w:t>
      </w:r>
      <w:r w:rsidR="004A0B32" w:rsidRPr="00874F66">
        <w:rPr>
          <w:sz w:val="24"/>
          <w:szCs w:val="24"/>
        </w:rPr>
        <w:t xml:space="preserve"> </w:t>
      </w:r>
      <w:r w:rsidRPr="00874F66">
        <w:rPr>
          <w:sz w:val="24"/>
          <w:szCs w:val="24"/>
        </w:rPr>
        <w:t>.</w:t>
      </w:r>
      <w:r w:rsidRPr="00874F66">
        <w:rPr>
          <w:b/>
          <w:sz w:val="24"/>
          <w:szCs w:val="24"/>
        </w:rPr>
        <w:tab/>
        <w:t>Страховая сумма:</w:t>
      </w:r>
      <w:r w:rsidRPr="00874F66">
        <w:rPr>
          <w:sz w:val="24"/>
          <w:szCs w:val="24"/>
        </w:rPr>
        <w:t xml:space="preserve"> определенная договором страхования денежная сумма, в пределах которой Страховщик обязуется при наступлении страхового случая (страховых случаев), в предусмотренном договором страхования порядке, выплатить страховое возмещение.</w:t>
      </w:r>
    </w:p>
    <w:p w:rsidR="00836F24" w:rsidRPr="00874F66" w:rsidRDefault="00836F24" w:rsidP="005E68AC">
      <w:pPr>
        <w:ind w:right="37"/>
        <w:jc w:val="both"/>
        <w:rPr>
          <w:sz w:val="24"/>
          <w:szCs w:val="24"/>
        </w:rPr>
      </w:pPr>
      <w:r w:rsidRPr="00874F66">
        <w:rPr>
          <w:sz w:val="24"/>
          <w:szCs w:val="24"/>
        </w:rPr>
        <w:t>1.</w:t>
      </w:r>
      <w:r w:rsidR="004A0B32">
        <w:rPr>
          <w:sz w:val="24"/>
          <w:szCs w:val="24"/>
        </w:rPr>
        <w:t>8</w:t>
      </w:r>
      <w:r w:rsidRPr="00874F66">
        <w:rPr>
          <w:sz w:val="24"/>
          <w:szCs w:val="24"/>
        </w:rPr>
        <w:t>.</w:t>
      </w:r>
      <w:r w:rsidRPr="00874F66">
        <w:rPr>
          <w:sz w:val="24"/>
          <w:szCs w:val="24"/>
        </w:rPr>
        <w:tab/>
      </w:r>
      <w:r w:rsidRPr="00874F66">
        <w:rPr>
          <w:b/>
          <w:sz w:val="24"/>
          <w:szCs w:val="24"/>
        </w:rPr>
        <w:t>Страховая премия:</w:t>
      </w:r>
      <w:r w:rsidRPr="00874F66">
        <w:rPr>
          <w:sz w:val="24"/>
          <w:szCs w:val="24"/>
        </w:rPr>
        <w:t xml:space="preserve"> плата за страхование, которую Страхователь обязан уплатить Страховщику в порядке и в сроки, которые установлены договором страхования. Часть страховой премии считается страховым взносом.</w:t>
      </w:r>
    </w:p>
    <w:p w:rsidR="00836F24" w:rsidRPr="00874F66" w:rsidRDefault="00836F24" w:rsidP="005E68AC">
      <w:pPr>
        <w:ind w:right="37"/>
        <w:jc w:val="both"/>
        <w:rPr>
          <w:sz w:val="24"/>
          <w:szCs w:val="24"/>
        </w:rPr>
      </w:pPr>
      <w:r w:rsidRPr="00874F66">
        <w:rPr>
          <w:sz w:val="24"/>
          <w:szCs w:val="24"/>
        </w:rPr>
        <w:t>1.</w:t>
      </w:r>
      <w:r w:rsidR="004A0B32">
        <w:rPr>
          <w:sz w:val="24"/>
          <w:szCs w:val="24"/>
        </w:rPr>
        <w:t>9</w:t>
      </w:r>
      <w:r w:rsidRPr="00874F66">
        <w:rPr>
          <w:sz w:val="24"/>
          <w:szCs w:val="24"/>
        </w:rPr>
        <w:t>.</w:t>
      </w:r>
      <w:r w:rsidRPr="00874F66">
        <w:rPr>
          <w:sz w:val="24"/>
          <w:szCs w:val="24"/>
        </w:rPr>
        <w:tab/>
      </w:r>
      <w:r w:rsidRPr="00874F66">
        <w:rPr>
          <w:b/>
          <w:sz w:val="24"/>
          <w:szCs w:val="24"/>
        </w:rPr>
        <w:t>Франшиза:</w:t>
      </w:r>
      <w:r w:rsidRPr="00874F66">
        <w:rPr>
          <w:sz w:val="24"/>
          <w:szCs w:val="24"/>
        </w:rPr>
        <w:t xml:space="preserve"> предусмотренная условиями договора страхования часть ущерба в абсолютном размере или в процентном отношении от страховой суммы, не подлежащая возмещению Страховщиком. Франшиза относится к каждому страховому случаю.</w:t>
      </w:r>
    </w:p>
    <w:p w:rsidR="00836F24" w:rsidRPr="00874F66" w:rsidRDefault="00836F24" w:rsidP="005E68AC">
      <w:pPr>
        <w:ind w:right="37"/>
        <w:jc w:val="both"/>
        <w:rPr>
          <w:sz w:val="24"/>
          <w:szCs w:val="24"/>
        </w:rPr>
      </w:pPr>
      <w:r w:rsidRPr="00874F66">
        <w:rPr>
          <w:sz w:val="24"/>
          <w:szCs w:val="24"/>
        </w:rPr>
        <w:t>1.</w:t>
      </w:r>
      <w:r w:rsidR="004A0B32">
        <w:rPr>
          <w:sz w:val="24"/>
          <w:szCs w:val="24"/>
        </w:rPr>
        <w:t>10</w:t>
      </w:r>
      <w:r w:rsidRPr="00874F66">
        <w:rPr>
          <w:sz w:val="24"/>
          <w:szCs w:val="24"/>
        </w:rPr>
        <w:t>.</w:t>
      </w:r>
      <w:r w:rsidRPr="00874F66">
        <w:rPr>
          <w:sz w:val="24"/>
          <w:szCs w:val="24"/>
        </w:rPr>
        <w:tab/>
      </w:r>
      <w:r w:rsidRPr="00874F66">
        <w:rPr>
          <w:b/>
          <w:sz w:val="24"/>
          <w:szCs w:val="24"/>
        </w:rPr>
        <w:t>Суброгация:</w:t>
      </w:r>
      <w:r w:rsidRPr="00874F66">
        <w:rPr>
          <w:sz w:val="24"/>
          <w:szCs w:val="24"/>
        </w:rPr>
        <w:t xml:space="preserve"> переход к Страховщику, выплатившему страховое возмещение в пределах выплаченной суммы права требования, которое Страхователь имеет к лицу, ответственному за ущерб, возмещенный в результате страхования.</w:t>
      </w:r>
    </w:p>
    <w:p w:rsidR="00836F24" w:rsidRPr="00874F66" w:rsidRDefault="00836F24" w:rsidP="005E68AC">
      <w:pPr>
        <w:ind w:right="37"/>
        <w:jc w:val="both"/>
        <w:rPr>
          <w:i/>
          <w:sz w:val="24"/>
          <w:szCs w:val="24"/>
        </w:rPr>
      </w:pPr>
    </w:p>
    <w:p w:rsidR="00836F24" w:rsidRPr="00874F66" w:rsidRDefault="00836F24" w:rsidP="005E68AC">
      <w:pPr>
        <w:ind w:right="37"/>
        <w:jc w:val="both"/>
        <w:rPr>
          <w:sz w:val="24"/>
          <w:szCs w:val="24"/>
        </w:rPr>
      </w:pPr>
      <w:r w:rsidRPr="00874F66">
        <w:rPr>
          <w:b/>
          <w:sz w:val="24"/>
          <w:szCs w:val="24"/>
          <w:lang w:val="en-US"/>
        </w:rPr>
        <w:t>I</w:t>
      </w:r>
      <w:r w:rsidRPr="00874F66">
        <w:rPr>
          <w:b/>
          <w:sz w:val="24"/>
          <w:szCs w:val="24"/>
        </w:rPr>
        <w:t>I.</w:t>
      </w:r>
      <w:r w:rsidRPr="00874F66">
        <w:rPr>
          <w:b/>
          <w:sz w:val="24"/>
          <w:szCs w:val="24"/>
        </w:rPr>
        <w:tab/>
        <w:t>СУБЪЕКТЫ СТРАХОВАНИЯ</w:t>
      </w:r>
    </w:p>
    <w:p w:rsidR="00836F24" w:rsidRPr="00874F66" w:rsidRDefault="00836F24" w:rsidP="005E68AC">
      <w:pPr>
        <w:ind w:right="37"/>
        <w:jc w:val="both"/>
        <w:rPr>
          <w:sz w:val="24"/>
          <w:szCs w:val="24"/>
        </w:rPr>
      </w:pPr>
      <w:r w:rsidRPr="00874F66">
        <w:rPr>
          <w:sz w:val="24"/>
          <w:szCs w:val="24"/>
        </w:rPr>
        <w:t>2.1.</w:t>
      </w:r>
      <w:r w:rsidRPr="00874F66">
        <w:rPr>
          <w:sz w:val="24"/>
          <w:szCs w:val="24"/>
        </w:rPr>
        <w:tab/>
        <w:t>По настоящим Правилам субъектами страхования признаются страховщик, страхователь, выгодоприобретатель.</w:t>
      </w:r>
    </w:p>
    <w:p w:rsidR="00836F24" w:rsidRPr="00874F66" w:rsidRDefault="00836F24" w:rsidP="005E68AC">
      <w:pPr>
        <w:ind w:right="37"/>
        <w:jc w:val="both"/>
        <w:rPr>
          <w:sz w:val="24"/>
          <w:szCs w:val="24"/>
        </w:rPr>
      </w:pPr>
      <w:r w:rsidRPr="00874F66">
        <w:rPr>
          <w:sz w:val="24"/>
          <w:szCs w:val="24"/>
        </w:rPr>
        <w:t>2.2.</w:t>
      </w:r>
      <w:r w:rsidRPr="00874F66">
        <w:rPr>
          <w:sz w:val="24"/>
          <w:szCs w:val="24"/>
        </w:rPr>
        <w:tab/>
        <w:t xml:space="preserve">В качестве страховщика выступает </w:t>
      </w:r>
      <w:r w:rsidR="00624E1C">
        <w:rPr>
          <w:sz w:val="24"/>
          <w:szCs w:val="24"/>
        </w:rPr>
        <w:t>ООО СК «РЕСО-Шанс»</w:t>
      </w:r>
      <w:r w:rsidRPr="00874F66">
        <w:rPr>
          <w:sz w:val="24"/>
          <w:szCs w:val="24"/>
        </w:rPr>
        <w:t>, имеющее лицензию на осуществление страхования.</w:t>
      </w:r>
    </w:p>
    <w:p w:rsidR="00836F24" w:rsidRPr="00874F66" w:rsidRDefault="00836F24" w:rsidP="005E68AC">
      <w:pPr>
        <w:ind w:right="37"/>
        <w:jc w:val="both"/>
        <w:rPr>
          <w:sz w:val="24"/>
          <w:szCs w:val="24"/>
        </w:rPr>
      </w:pPr>
      <w:r w:rsidRPr="00874F66">
        <w:rPr>
          <w:sz w:val="24"/>
          <w:szCs w:val="24"/>
        </w:rPr>
        <w:t>2.3.</w:t>
      </w:r>
      <w:r w:rsidRPr="00874F66">
        <w:rPr>
          <w:sz w:val="24"/>
          <w:szCs w:val="24"/>
        </w:rPr>
        <w:tab/>
        <w:t>Страхователями признаются юридические и дееспособные физические лица, заключившие со Страховщиком договор страхования.</w:t>
      </w:r>
    </w:p>
    <w:p w:rsidR="00836F24" w:rsidRPr="00874F66" w:rsidRDefault="00836F24" w:rsidP="005E68AC">
      <w:pPr>
        <w:ind w:right="37"/>
        <w:jc w:val="both"/>
        <w:rPr>
          <w:b/>
          <w:sz w:val="24"/>
          <w:szCs w:val="24"/>
        </w:rPr>
      </w:pPr>
    </w:p>
    <w:p w:rsidR="00836F24" w:rsidRPr="00874F66" w:rsidRDefault="00836F24" w:rsidP="005E68AC">
      <w:pPr>
        <w:ind w:right="37"/>
        <w:jc w:val="both"/>
        <w:rPr>
          <w:sz w:val="24"/>
          <w:szCs w:val="24"/>
        </w:rPr>
      </w:pPr>
      <w:r w:rsidRPr="00874F66">
        <w:rPr>
          <w:b/>
          <w:sz w:val="24"/>
          <w:szCs w:val="24"/>
          <w:lang w:val="en-US"/>
        </w:rPr>
        <w:t>III</w:t>
      </w:r>
      <w:r w:rsidRPr="00874F66">
        <w:rPr>
          <w:b/>
          <w:sz w:val="24"/>
          <w:szCs w:val="24"/>
        </w:rPr>
        <w:t>.</w:t>
      </w:r>
      <w:r w:rsidRPr="00874F66">
        <w:rPr>
          <w:b/>
          <w:sz w:val="24"/>
          <w:szCs w:val="24"/>
        </w:rPr>
        <w:tab/>
        <w:t>ОБЪЕКТЫ СТРАХОВАНИЯ</w:t>
      </w:r>
    </w:p>
    <w:p w:rsidR="00836F24" w:rsidRPr="00874F66" w:rsidRDefault="00836F24" w:rsidP="005E68AC">
      <w:pPr>
        <w:ind w:right="37"/>
        <w:jc w:val="both"/>
        <w:rPr>
          <w:sz w:val="24"/>
          <w:szCs w:val="24"/>
        </w:rPr>
      </w:pPr>
      <w:r w:rsidRPr="00874F66">
        <w:rPr>
          <w:sz w:val="24"/>
          <w:szCs w:val="24"/>
        </w:rPr>
        <w:t>3.1.</w:t>
      </w:r>
      <w:r w:rsidRPr="00874F66">
        <w:rPr>
          <w:sz w:val="24"/>
          <w:szCs w:val="24"/>
        </w:rPr>
        <w:tab/>
        <w:t xml:space="preserve">Объектом титульного страхования являются не противоречащие законодательству Российской Федерации имущественные интересы Страхователя (Выгодоприобретателя), связанные с </w:t>
      </w:r>
      <w:r w:rsidRPr="00874F66">
        <w:rPr>
          <w:iCs/>
          <w:sz w:val="24"/>
          <w:szCs w:val="24"/>
        </w:rPr>
        <w:t xml:space="preserve">прекращением, обременением (ограничением) права собственности </w:t>
      </w:r>
      <w:r w:rsidRPr="00874F66">
        <w:rPr>
          <w:sz w:val="24"/>
          <w:szCs w:val="24"/>
        </w:rPr>
        <w:t xml:space="preserve">и других вещных прав на недвижимое имущество, подлежащее государственной регистрации в соответствии с действующим законодательством Российской Федерации. </w:t>
      </w:r>
    </w:p>
    <w:p w:rsidR="00836F24" w:rsidRPr="00874F66" w:rsidRDefault="00836F24" w:rsidP="005E68AC">
      <w:pPr>
        <w:pStyle w:val="10"/>
        <w:ind w:right="37"/>
        <w:jc w:val="both"/>
        <w:rPr>
          <w:rFonts w:ascii="Times New Roman" w:hAnsi="Times New Roman"/>
          <w:sz w:val="24"/>
          <w:szCs w:val="24"/>
          <w:lang w:val="ru-RU"/>
        </w:rPr>
      </w:pPr>
      <w:r w:rsidRPr="00874F66">
        <w:rPr>
          <w:rFonts w:ascii="Times New Roman" w:hAnsi="Times New Roman"/>
          <w:sz w:val="24"/>
          <w:szCs w:val="24"/>
          <w:lang w:val="ru-RU"/>
        </w:rPr>
        <w:t>3.2.</w:t>
      </w:r>
      <w:r w:rsidRPr="00874F66">
        <w:rPr>
          <w:rFonts w:ascii="Times New Roman" w:hAnsi="Times New Roman"/>
          <w:noProof/>
          <w:sz w:val="24"/>
          <w:szCs w:val="24"/>
          <w:lang w:val="ru-RU"/>
        </w:rPr>
        <w:tab/>
      </w:r>
      <w:r w:rsidRPr="00874F66">
        <w:rPr>
          <w:rFonts w:ascii="Times New Roman" w:hAnsi="Times New Roman"/>
          <w:sz w:val="24"/>
          <w:szCs w:val="24"/>
          <w:lang w:val="ru-RU"/>
        </w:rPr>
        <w:t>К недвижимому имуществу относятся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здания, строения, сооружения, жилые дома, квартиры и части жилых домов и квартир, состоящие из одной или нескольких изолированных комнат, а также подлежащие государственной регистрации воздушные и морские суда, суда внутреннего плавания.</w:t>
      </w:r>
    </w:p>
    <w:p w:rsidR="00836F24" w:rsidRPr="00874F66" w:rsidRDefault="00836F24" w:rsidP="005E68AC">
      <w:pPr>
        <w:ind w:right="37"/>
        <w:jc w:val="both"/>
        <w:rPr>
          <w:b/>
          <w:sz w:val="24"/>
          <w:szCs w:val="24"/>
        </w:rPr>
      </w:pPr>
    </w:p>
    <w:p w:rsidR="00836F24" w:rsidRPr="00874F66" w:rsidRDefault="00836F24" w:rsidP="005E68AC">
      <w:pPr>
        <w:ind w:right="37"/>
        <w:jc w:val="both"/>
        <w:rPr>
          <w:sz w:val="24"/>
          <w:szCs w:val="24"/>
        </w:rPr>
      </w:pPr>
      <w:r w:rsidRPr="00874F66">
        <w:rPr>
          <w:b/>
          <w:sz w:val="24"/>
          <w:szCs w:val="24"/>
          <w:lang w:val="en-US"/>
        </w:rPr>
        <w:t>IV</w:t>
      </w:r>
      <w:r w:rsidRPr="00874F66">
        <w:rPr>
          <w:b/>
          <w:sz w:val="24"/>
          <w:szCs w:val="24"/>
        </w:rPr>
        <w:t>.</w:t>
      </w:r>
      <w:r w:rsidRPr="00874F66">
        <w:rPr>
          <w:b/>
          <w:sz w:val="24"/>
          <w:szCs w:val="24"/>
        </w:rPr>
        <w:tab/>
        <w:t xml:space="preserve">СТРАХОВОЙ </w:t>
      </w:r>
      <w:r w:rsidR="00EC72B4">
        <w:rPr>
          <w:b/>
          <w:sz w:val="24"/>
          <w:szCs w:val="24"/>
        </w:rPr>
        <w:t xml:space="preserve">РИСК, СТРАХОВОЙ </w:t>
      </w:r>
      <w:r w:rsidRPr="00874F66">
        <w:rPr>
          <w:b/>
          <w:sz w:val="24"/>
          <w:szCs w:val="24"/>
        </w:rPr>
        <w:t>СЛУЧАЙ</w:t>
      </w:r>
    </w:p>
    <w:p w:rsidR="00CE332D" w:rsidRDefault="00836F24" w:rsidP="005E68AC">
      <w:pPr>
        <w:widowControl w:val="0"/>
        <w:ind w:right="37"/>
        <w:jc w:val="both"/>
        <w:rPr>
          <w:noProof/>
          <w:sz w:val="24"/>
          <w:szCs w:val="24"/>
        </w:rPr>
      </w:pPr>
      <w:r w:rsidRPr="00874F66">
        <w:rPr>
          <w:noProof/>
          <w:sz w:val="24"/>
          <w:szCs w:val="24"/>
        </w:rPr>
        <w:t>4.1.</w:t>
      </w:r>
      <w:r w:rsidRPr="00874F66">
        <w:rPr>
          <w:noProof/>
          <w:sz w:val="24"/>
          <w:szCs w:val="24"/>
        </w:rPr>
        <w:tab/>
      </w:r>
      <w:r w:rsidR="00CE332D">
        <w:rPr>
          <w:noProof/>
          <w:sz w:val="24"/>
          <w:szCs w:val="24"/>
        </w:rPr>
        <w:t>Страховым рис</w:t>
      </w:r>
      <w:r w:rsidR="004A0B32">
        <w:rPr>
          <w:noProof/>
          <w:sz w:val="24"/>
          <w:szCs w:val="24"/>
        </w:rPr>
        <w:t>ком является предполагаемая полная или частичная утрата (ограничение) права собственности и других вещных прав на недвижимое имущество.</w:t>
      </w:r>
    </w:p>
    <w:p w:rsidR="00836F24" w:rsidRPr="00874F66" w:rsidRDefault="00CE332D" w:rsidP="005E68AC">
      <w:pPr>
        <w:widowControl w:val="0"/>
        <w:ind w:right="37"/>
        <w:jc w:val="both"/>
        <w:rPr>
          <w:sz w:val="24"/>
          <w:szCs w:val="24"/>
        </w:rPr>
      </w:pPr>
      <w:r>
        <w:rPr>
          <w:sz w:val="24"/>
          <w:szCs w:val="24"/>
        </w:rPr>
        <w:t>4.2.</w:t>
      </w:r>
      <w:r>
        <w:rPr>
          <w:sz w:val="24"/>
          <w:szCs w:val="24"/>
        </w:rPr>
        <w:tab/>
      </w:r>
      <w:r w:rsidR="00836F24" w:rsidRPr="00874F66">
        <w:rPr>
          <w:sz w:val="24"/>
          <w:szCs w:val="24"/>
        </w:rPr>
        <w:t xml:space="preserve">Страховым случаем является </w:t>
      </w:r>
      <w:r w:rsidR="00836F24" w:rsidRPr="00874F66">
        <w:rPr>
          <w:iCs/>
          <w:sz w:val="24"/>
          <w:szCs w:val="24"/>
        </w:rPr>
        <w:t>утрата Страхователем (</w:t>
      </w:r>
      <w:r w:rsidR="00836F24" w:rsidRPr="00874F66">
        <w:rPr>
          <w:sz w:val="24"/>
          <w:szCs w:val="24"/>
        </w:rPr>
        <w:t>Выгодоприобретателем</w:t>
      </w:r>
      <w:r w:rsidR="00836F24" w:rsidRPr="00874F66">
        <w:rPr>
          <w:iCs/>
          <w:sz w:val="24"/>
          <w:szCs w:val="24"/>
        </w:rPr>
        <w:t>) недвижимого имущества в результате прекращения права</w:t>
      </w:r>
      <w:r w:rsidR="00836F24" w:rsidRPr="00874F66">
        <w:rPr>
          <w:rFonts w:eastAsia="MS Mincho"/>
          <w:iCs/>
          <w:sz w:val="24"/>
          <w:szCs w:val="24"/>
        </w:rPr>
        <w:t xml:space="preserve"> </w:t>
      </w:r>
      <w:r w:rsidR="00836F24" w:rsidRPr="00874F66">
        <w:rPr>
          <w:iCs/>
          <w:sz w:val="24"/>
          <w:szCs w:val="24"/>
        </w:rPr>
        <w:t>собственности и других вещных прав на это недвижимое имущество</w:t>
      </w:r>
      <w:r w:rsidR="00836F24" w:rsidRPr="00874F66">
        <w:rPr>
          <w:sz w:val="24"/>
          <w:szCs w:val="24"/>
        </w:rPr>
        <w:t xml:space="preserve"> на основании вступившего в законную силу решения суда или возникновение </w:t>
      </w:r>
      <w:r w:rsidR="00836F24" w:rsidRPr="00874F66">
        <w:rPr>
          <w:iCs/>
          <w:sz w:val="24"/>
          <w:szCs w:val="24"/>
        </w:rPr>
        <w:t>обременения (ограничения) указанных прав Страхователя (Выгодоприобретателя)</w:t>
      </w:r>
      <w:r w:rsidR="00836F24" w:rsidRPr="00874F66">
        <w:rPr>
          <w:sz w:val="24"/>
          <w:szCs w:val="24"/>
        </w:rPr>
        <w:t xml:space="preserve">. </w:t>
      </w:r>
    </w:p>
    <w:p w:rsidR="00836F24" w:rsidRPr="00874F66" w:rsidRDefault="00836F24" w:rsidP="005E68AC">
      <w:pPr>
        <w:widowControl w:val="0"/>
        <w:ind w:right="37"/>
        <w:jc w:val="both"/>
        <w:rPr>
          <w:sz w:val="24"/>
          <w:szCs w:val="24"/>
        </w:rPr>
      </w:pPr>
      <w:r w:rsidRPr="00874F66">
        <w:rPr>
          <w:sz w:val="24"/>
          <w:szCs w:val="24"/>
        </w:rPr>
        <w:t>4.</w:t>
      </w:r>
      <w:r w:rsidR="009B02C7">
        <w:rPr>
          <w:sz w:val="24"/>
          <w:szCs w:val="24"/>
        </w:rPr>
        <w:t>3</w:t>
      </w:r>
      <w:r w:rsidRPr="00874F66">
        <w:rPr>
          <w:sz w:val="24"/>
          <w:szCs w:val="24"/>
        </w:rPr>
        <w:t>.</w:t>
      </w:r>
      <w:r w:rsidRPr="00874F66">
        <w:rPr>
          <w:sz w:val="24"/>
          <w:szCs w:val="24"/>
        </w:rPr>
        <w:tab/>
        <w:t>Страховщик несет ответственность только в случаях, если исковое заявление, на основании которого было принято и вступило в законную силу решение суда, поступило в суд в период действия договора страхования, если иное не предусмотрено договором страхования.</w:t>
      </w:r>
    </w:p>
    <w:p w:rsidR="00836F24" w:rsidRPr="00874F66" w:rsidRDefault="00836F24" w:rsidP="005E68AC">
      <w:pPr>
        <w:ind w:right="37"/>
        <w:jc w:val="both"/>
        <w:rPr>
          <w:sz w:val="24"/>
          <w:szCs w:val="24"/>
        </w:rPr>
      </w:pPr>
      <w:r w:rsidRPr="00874F66">
        <w:rPr>
          <w:sz w:val="24"/>
          <w:szCs w:val="24"/>
        </w:rPr>
        <w:t>4.</w:t>
      </w:r>
      <w:r w:rsidR="009B02C7">
        <w:rPr>
          <w:sz w:val="24"/>
          <w:szCs w:val="24"/>
        </w:rPr>
        <w:t>4</w:t>
      </w:r>
      <w:r w:rsidRPr="00874F66">
        <w:rPr>
          <w:sz w:val="24"/>
          <w:szCs w:val="24"/>
        </w:rPr>
        <w:t>.</w:t>
      </w:r>
      <w:r w:rsidRPr="00874F66">
        <w:rPr>
          <w:sz w:val="24"/>
          <w:szCs w:val="24"/>
        </w:rPr>
        <w:tab/>
        <w:t>Событие не признается страховым случаем и убытки, возникшие при этом, не возмещаются, если Страхователь (Выгодоприобретатель) признан решением суда недобросовестным приобретателем (владельцем) или если это событие произошло в результате:</w:t>
      </w:r>
    </w:p>
    <w:p w:rsidR="00836F24" w:rsidRPr="00874F66" w:rsidRDefault="00836F24" w:rsidP="005E68AC">
      <w:pPr>
        <w:ind w:right="37"/>
        <w:jc w:val="both"/>
        <w:rPr>
          <w:sz w:val="24"/>
          <w:szCs w:val="24"/>
        </w:rPr>
      </w:pPr>
      <w:r w:rsidRPr="00874F66">
        <w:rPr>
          <w:sz w:val="24"/>
          <w:szCs w:val="24"/>
        </w:rPr>
        <w:t>4.</w:t>
      </w:r>
      <w:r w:rsidR="009B02C7">
        <w:rPr>
          <w:sz w:val="24"/>
          <w:szCs w:val="24"/>
        </w:rPr>
        <w:t>4</w:t>
      </w:r>
      <w:r w:rsidRPr="00874F66">
        <w:rPr>
          <w:sz w:val="24"/>
          <w:szCs w:val="24"/>
        </w:rPr>
        <w:t>.1.</w:t>
      </w:r>
      <w:r w:rsidRPr="00874F66">
        <w:rPr>
          <w:sz w:val="24"/>
          <w:szCs w:val="24"/>
        </w:rPr>
        <w:tab/>
        <w:t>Гибели, повреждения, уничтожения недвижимого имущества по любой причине, сноса, ликвидации или загрязнения недвижимого имущества;</w:t>
      </w:r>
    </w:p>
    <w:p w:rsidR="00836F24" w:rsidRPr="00874F66" w:rsidRDefault="00836F24" w:rsidP="005E68AC">
      <w:pPr>
        <w:ind w:right="37"/>
        <w:jc w:val="both"/>
        <w:rPr>
          <w:sz w:val="24"/>
          <w:szCs w:val="24"/>
        </w:rPr>
      </w:pPr>
      <w:r w:rsidRPr="00874F66">
        <w:rPr>
          <w:sz w:val="24"/>
          <w:szCs w:val="24"/>
        </w:rPr>
        <w:t>4.</w:t>
      </w:r>
      <w:r w:rsidR="009B02C7">
        <w:rPr>
          <w:sz w:val="24"/>
          <w:szCs w:val="24"/>
        </w:rPr>
        <w:t>4</w:t>
      </w:r>
      <w:r w:rsidRPr="00874F66">
        <w:rPr>
          <w:sz w:val="24"/>
          <w:szCs w:val="24"/>
        </w:rPr>
        <w:t>.</w:t>
      </w:r>
      <w:r w:rsidR="009B02C7">
        <w:rPr>
          <w:sz w:val="24"/>
          <w:szCs w:val="24"/>
        </w:rPr>
        <w:t>2</w:t>
      </w:r>
      <w:r w:rsidRPr="00874F66">
        <w:rPr>
          <w:sz w:val="24"/>
          <w:szCs w:val="24"/>
        </w:rPr>
        <w:t>.</w:t>
      </w:r>
      <w:r w:rsidRPr="00874F66">
        <w:rPr>
          <w:sz w:val="24"/>
          <w:szCs w:val="24"/>
        </w:rPr>
        <w:tab/>
        <w:t>Отказа Страхователя (Выгодоприобретателя) от права собственности на недвижимое имущество;</w:t>
      </w:r>
    </w:p>
    <w:p w:rsidR="00836F24" w:rsidRPr="00874F66" w:rsidRDefault="00836F24" w:rsidP="005E68AC">
      <w:pPr>
        <w:ind w:right="37"/>
        <w:jc w:val="both"/>
        <w:rPr>
          <w:sz w:val="24"/>
          <w:szCs w:val="24"/>
        </w:rPr>
      </w:pPr>
      <w:r w:rsidRPr="00874F66">
        <w:rPr>
          <w:sz w:val="24"/>
          <w:szCs w:val="24"/>
        </w:rPr>
        <w:t>4.</w:t>
      </w:r>
      <w:r w:rsidR="009B02C7">
        <w:rPr>
          <w:sz w:val="24"/>
          <w:szCs w:val="24"/>
        </w:rPr>
        <w:t>4</w:t>
      </w:r>
      <w:r w:rsidRPr="00874F66">
        <w:rPr>
          <w:sz w:val="24"/>
          <w:szCs w:val="24"/>
        </w:rPr>
        <w:t>.</w:t>
      </w:r>
      <w:r w:rsidR="009B02C7">
        <w:rPr>
          <w:sz w:val="24"/>
          <w:szCs w:val="24"/>
        </w:rPr>
        <w:t>3</w:t>
      </w:r>
      <w:r w:rsidRPr="00874F66">
        <w:rPr>
          <w:sz w:val="24"/>
          <w:szCs w:val="24"/>
        </w:rPr>
        <w:t>.</w:t>
      </w:r>
      <w:r w:rsidRPr="00874F66">
        <w:rPr>
          <w:sz w:val="24"/>
          <w:szCs w:val="24"/>
        </w:rPr>
        <w:tab/>
        <w:t>Отчуждения Страхователем (Выгодоприобретателем) недвижимого имущества другим лицам по возмездному или безвозмездному договору;</w:t>
      </w:r>
    </w:p>
    <w:p w:rsidR="00836F24" w:rsidRPr="00874F66" w:rsidRDefault="00836F24" w:rsidP="005E68AC">
      <w:pPr>
        <w:ind w:right="37"/>
        <w:jc w:val="both"/>
        <w:rPr>
          <w:sz w:val="24"/>
          <w:szCs w:val="24"/>
        </w:rPr>
      </w:pPr>
      <w:r w:rsidRPr="00874F66">
        <w:rPr>
          <w:sz w:val="24"/>
          <w:szCs w:val="24"/>
        </w:rPr>
        <w:t>4.</w:t>
      </w:r>
      <w:r w:rsidR="009B02C7">
        <w:rPr>
          <w:sz w:val="24"/>
          <w:szCs w:val="24"/>
        </w:rPr>
        <w:t>4</w:t>
      </w:r>
      <w:r w:rsidRPr="00874F66">
        <w:rPr>
          <w:sz w:val="24"/>
          <w:szCs w:val="24"/>
        </w:rPr>
        <w:t>.</w:t>
      </w:r>
      <w:r w:rsidR="009B02C7">
        <w:rPr>
          <w:sz w:val="24"/>
          <w:szCs w:val="24"/>
        </w:rPr>
        <w:t>4</w:t>
      </w:r>
      <w:r w:rsidRPr="00874F66">
        <w:rPr>
          <w:sz w:val="24"/>
          <w:szCs w:val="24"/>
        </w:rPr>
        <w:t>.</w:t>
      </w:r>
      <w:r w:rsidRPr="00874F66">
        <w:rPr>
          <w:sz w:val="24"/>
          <w:szCs w:val="24"/>
        </w:rPr>
        <w:tab/>
        <w:t>Добровольного заключения Страхователем (Выгодоприобретателем) договоров, содержащих любые обременения или ограничения прав;</w:t>
      </w:r>
    </w:p>
    <w:p w:rsidR="00836F24" w:rsidRPr="00874F66" w:rsidRDefault="00836F24" w:rsidP="005E68AC">
      <w:pPr>
        <w:ind w:right="37"/>
        <w:jc w:val="both"/>
        <w:rPr>
          <w:sz w:val="24"/>
          <w:szCs w:val="24"/>
        </w:rPr>
      </w:pPr>
      <w:r w:rsidRPr="00874F66">
        <w:rPr>
          <w:sz w:val="24"/>
          <w:szCs w:val="24"/>
        </w:rPr>
        <w:t>4.</w:t>
      </w:r>
      <w:r w:rsidR="009B02C7">
        <w:rPr>
          <w:sz w:val="24"/>
          <w:szCs w:val="24"/>
        </w:rPr>
        <w:t>4</w:t>
      </w:r>
      <w:r w:rsidRPr="00874F66">
        <w:rPr>
          <w:sz w:val="24"/>
          <w:szCs w:val="24"/>
        </w:rPr>
        <w:t>.</w:t>
      </w:r>
      <w:r w:rsidR="009B02C7">
        <w:rPr>
          <w:sz w:val="24"/>
          <w:szCs w:val="24"/>
        </w:rPr>
        <w:t>5</w:t>
      </w:r>
      <w:r w:rsidRPr="00874F66">
        <w:rPr>
          <w:sz w:val="24"/>
          <w:szCs w:val="24"/>
        </w:rPr>
        <w:t>.</w:t>
      </w:r>
      <w:r w:rsidRPr="00874F66">
        <w:rPr>
          <w:sz w:val="24"/>
          <w:szCs w:val="24"/>
        </w:rPr>
        <w:tab/>
        <w:t>Осуществления Страхователем (Выгодоприобретателем) своих прав собственника недвижимого имущества или других вещных прав, вызванных наличием зарегистрированных в жилом помещении жильцов, а также неосвобождением жилого помещения предыдущими жильцами;</w:t>
      </w:r>
    </w:p>
    <w:p w:rsidR="00836F24" w:rsidRPr="00874F66" w:rsidRDefault="00836F24" w:rsidP="005E68AC">
      <w:pPr>
        <w:ind w:right="37"/>
        <w:jc w:val="both"/>
        <w:rPr>
          <w:sz w:val="24"/>
          <w:szCs w:val="24"/>
        </w:rPr>
      </w:pPr>
      <w:r w:rsidRPr="00874F66">
        <w:rPr>
          <w:sz w:val="24"/>
          <w:szCs w:val="24"/>
        </w:rPr>
        <w:t>4.</w:t>
      </w:r>
      <w:r w:rsidR="009B02C7">
        <w:rPr>
          <w:sz w:val="24"/>
          <w:szCs w:val="24"/>
        </w:rPr>
        <w:t>4</w:t>
      </w:r>
      <w:r w:rsidRPr="00874F66">
        <w:rPr>
          <w:sz w:val="24"/>
          <w:szCs w:val="24"/>
        </w:rPr>
        <w:t>.</w:t>
      </w:r>
      <w:r w:rsidR="009B02C7">
        <w:rPr>
          <w:sz w:val="24"/>
          <w:szCs w:val="24"/>
        </w:rPr>
        <w:t>6</w:t>
      </w:r>
      <w:r w:rsidRPr="00874F66">
        <w:rPr>
          <w:sz w:val="24"/>
          <w:szCs w:val="24"/>
        </w:rPr>
        <w:t>.</w:t>
      </w:r>
      <w:r w:rsidRPr="00874F66">
        <w:rPr>
          <w:sz w:val="24"/>
          <w:szCs w:val="24"/>
        </w:rPr>
        <w:tab/>
        <w:t>Использования Страхователем (Выгодоприобретателем) недвижимого имущества не в соответствии с его назначением или с нарушением законодательства; нарушения правил эксплуатации недвижимого имущества, бесхозяйственного обращения с ним;</w:t>
      </w:r>
    </w:p>
    <w:p w:rsidR="00836F24" w:rsidRPr="00874F66" w:rsidRDefault="00836F24" w:rsidP="005E68AC">
      <w:pPr>
        <w:ind w:right="37"/>
        <w:jc w:val="both"/>
        <w:rPr>
          <w:sz w:val="24"/>
          <w:szCs w:val="24"/>
        </w:rPr>
      </w:pPr>
      <w:r w:rsidRPr="00874F66">
        <w:rPr>
          <w:sz w:val="24"/>
          <w:szCs w:val="24"/>
        </w:rPr>
        <w:t>4.</w:t>
      </w:r>
      <w:r w:rsidR="009B02C7">
        <w:rPr>
          <w:sz w:val="24"/>
          <w:szCs w:val="24"/>
        </w:rPr>
        <w:t>4</w:t>
      </w:r>
      <w:r w:rsidRPr="00874F66">
        <w:rPr>
          <w:sz w:val="24"/>
          <w:szCs w:val="24"/>
        </w:rPr>
        <w:t>.</w:t>
      </w:r>
      <w:r w:rsidR="009B02C7">
        <w:rPr>
          <w:sz w:val="24"/>
          <w:szCs w:val="24"/>
        </w:rPr>
        <w:t>7</w:t>
      </w:r>
      <w:r w:rsidRPr="00874F66">
        <w:rPr>
          <w:sz w:val="24"/>
          <w:szCs w:val="24"/>
        </w:rPr>
        <w:t>.</w:t>
      </w:r>
      <w:r w:rsidRPr="00874F66">
        <w:rPr>
          <w:sz w:val="24"/>
          <w:szCs w:val="24"/>
        </w:rPr>
        <w:tab/>
        <w:t>Изъятия у Страхователя (Выгодоприобретателя) приобретенного (полученного) им недвижимого имущества в случаях, предусмотренных подпунктами 1-6 пункта 2 ст.235, пунктом 4 ст.252, пунктом 2 ст.272, статьями 285 и 293 ГК РФ;</w:t>
      </w:r>
    </w:p>
    <w:p w:rsidR="00836F24" w:rsidRPr="00874F66" w:rsidRDefault="00836F24" w:rsidP="005E68AC">
      <w:pPr>
        <w:ind w:right="37"/>
        <w:jc w:val="both"/>
        <w:rPr>
          <w:sz w:val="24"/>
          <w:szCs w:val="24"/>
        </w:rPr>
      </w:pPr>
      <w:r w:rsidRPr="00874F66">
        <w:rPr>
          <w:sz w:val="24"/>
          <w:szCs w:val="24"/>
        </w:rPr>
        <w:t>4.</w:t>
      </w:r>
      <w:r w:rsidR="009B02C7">
        <w:rPr>
          <w:sz w:val="24"/>
          <w:szCs w:val="24"/>
        </w:rPr>
        <w:t>4</w:t>
      </w:r>
      <w:r w:rsidRPr="00874F66">
        <w:rPr>
          <w:sz w:val="24"/>
          <w:szCs w:val="24"/>
        </w:rPr>
        <w:t>.</w:t>
      </w:r>
      <w:r w:rsidR="009B02C7">
        <w:rPr>
          <w:sz w:val="24"/>
          <w:szCs w:val="24"/>
        </w:rPr>
        <w:t>8</w:t>
      </w:r>
      <w:r w:rsidRPr="00874F66">
        <w:rPr>
          <w:sz w:val="24"/>
          <w:szCs w:val="24"/>
        </w:rPr>
        <w:t>.</w:t>
      </w:r>
      <w:r w:rsidRPr="00874F66">
        <w:rPr>
          <w:sz w:val="24"/>
          <w:szCs w:val="24"/>
        </w:rPr>
        <w:tab/>
        <w:t>Действий (бездействий) Страхователя (Выгодоприобретателя) в состоянии алкогольного, токсического или наркотического опьянения, а также в состоянии, в котором он не мог понимать значения своих действий и руководить ими;</w:t>
      </w:r>
    </w:p>
    <w:p w:rsidR="00836F24" w:rsidRPr="00874F66" w:rsidRDefault="00836F24" w:rsidP="005E68AC">
      <w:pPr>
        <w:ind w:right="37"/>
        <w:jc w:val="both"/>
        <w:rPr>
          <w:sz w:val="24"/>
          <w:szCs w:val="24"/>
        </w:rPr>
      </w:pPr>
      <w:r w:rsidRPr="00874F66">
        <w:rPr>
          <w:sz w:val="24"/>
          <w:szCs w:val="24"/>
        </w:rPr>
        <w:t>4.</w:t>
      </w:r>
      <w:r w:rsidR="009B02C7">
        <w:rPr>
          <w:sz w:val="24"/>
          <w:szCs w:val="24"/>
        </w:rPr>
        <w:t>4</w:t>
      </w:r>
      <w:r w:rsidRPr="00874F66">
        <w:rPr>
          <w:sz w:val="24"/>
          <w:szCs w:val="24"/>
        </w:rPr>
        <w:t>.</w:t>
      </w:r>
      <w:r w:rsidR="009B02C7">
        <w:rPr>
          <w:sz w:val="24"/>
          <w:szCs w:val="24"/>
        </w:rPr>
        <w:t>9</w:t>
      </w:r>
      <w:r w:rsidRPr="00874F66">
        <w:rPr>
          <w:sz w:val="24"/>
          <w:szCs w:val="24"/>
        </w:rPr>
        <w:t>.</w:t>
      </w:r>
      <w:r w:rsidRPr="00874F66">
        <w:rPr>
          <w:sz w:val="24"/>
          <w:szCs w:val="24"/>
        </w:rPr>
        <w:tab/>
        <w:t>Совершения Страхователем (Выгодоприобретателем) преступления, находящегося в прямой причинной связи с прекращением, обременением (ограничением) права собственности на застрахованное недвижимое имущество;</w:t>
      </w:r>
    </w:p>
    <w:p w:rsidR="00836F24" w:rsidRPr="00874F66" w:rsidRDefault="00836F24" w:rsidP="005E68AC">
      <w:pPr>
        <w:ind w:right="37"/>
        <w:jc w:val="both"/>
        <w:rPr>
          <w:sz w:val="24"/>
          <w:szCs w:val="24"/>
        </w:rPr>
      </w:pPr>
      <w:r w:rsidRPr="00874F66">
        <w:rPr>
          <w:sz w:val="24"/>
          <w:szCs w:val="24"/>
        </w:rPr>
        <w:lastRenderedPageBreak/>
        <w:t>4.</w:t>
      </w:r>
      <w:r w:rsidR="009B02C7">
        <w:rPr>
          <w:sz w:val="24"/>
          <w:szCs w:val="24"/>
        </w:rPr>
        <w:t>4</w:t>
      </w:r>
      <w:r w:rsidRPr="00874F66">
        <w:rPr>
          <w:sz w:val="24"/>
          <w:szCs w:val="24"/>
        </w:rPr>
        <w:t>.</w:t>
      </w:r>
      <w:r w:rsidR="009B02C7">
        <w:rPr>
          <w:sz w:val="24"/>
          <w:szCs w:val="24"/>
        </w:rPr>
        <w:t>10</w:t>
      </w:r>
      <w:r w:rsidRPr="00874F66">
        <w:rPr>
          <w:sz w:val="24"/>
          <w:szCs w:val="24"/>
        </w:rPr>
        <w:t>.</w:t>
      </w:r>
      <w:r w:rsidRPr="00874F66">
        <w:rPr>
          <w:sz w:val="24"/>
          <w:szCs w:val="24"/>
        </w:rPr>
        <w:tab/>
        <w:t>Осуществления Страхователем либо лицами, проживающими в жилом помещении либо состоящими в гражданско-правовых отношениях со Страхователем, самовольного переустройства и (или) перепланировки недвижимого имущества.</w:t>
      </w:r>
    </w:p>
    <w:p w:rsidR="00836F24" w:rsidRPr="00874F66" w:rsidRDefault="00836F24" w:rsidP="005E68AC">
      <w:pPr>
        <w:ind w:right="37"/>
        <w:jc w:val="both"/>
        <w:rPr>
          <w:sz w:val="24"/>
          <w:szCs w:val="24"/>
        </w:rPr>
      </w:pPr>
      <w:r w:rsidRPr="00874F66">
        <w:rPr>
          <w:sz w:val="24"/>
          <w:szCs w:val="24"/>
        </w:rPr>
        <w:t>4.</w:t>
      </w:r>
      <w:r w:rsidR="009B02C7">
        <w:rPr>
          <w:sz w:val="24"/>
          <w:szCs w:val="24"/>
        </w:rPr>
        <w:t>4</w:t>
      </w:r>
      <w:r w:rsidRPr="00874F66">
        <w:rPr>
          <w:sz w:val="24"/>
          <w:szCs w:val="24"/>
        </w:rPr>
        <w:t>.1</w:t>
      </w:r>
      <w:r w:rsidR="009B02C7">
        <w:rPr>
          <w:sz w:val="24"/>
          <w:szCs w:val="24"/>
        </w:rPr>
        <w:t>1</w:t>
      </w:r>
      <w:r w:rsidRPr="00874F66">
        <w:rPr>
          <w:sz w:val="24"/>
          <w:szCs w:val="24"/>
        </w:rPr>
        <w:t>.</w:t>
      </w:r>
      <w:r w:rsidRPr="00874F66">
        <w:rPr>
          <w:sz w:val="24"/>
          <w:szCs w:val="24"/>
        </w:rPr>
        <w:tab/>
        <w:t>Указания, предписания, требования или иных действий государственных или муниципальных органов, принятия законов, указов, актов, иных документов, прекращающих, обременяющих (ограничивающих) право собственности, а также в связи с отчуждением недвижимого имущества в результате изъятия участка, на котором оно находится для государственных или муниципальных нужд;</w:t>
      </w:r>
    </w:p>
    <w:p w:rsidR="00836F24" w:rsidRPr="00874F66" w:rsidRDefault="00836F24" w:rsidP="005E68AC">
      <w:pPr>
        <w:ind w:right="37"/>
        <w:jc w:val="both"/>
        <w:rPr>
          <w:sz w:val="24"/>
          <w:szCs w:val="24"/>
        </w:rPr>
      </w:pPr>
      <w:r w:rsidRPr="00874F66">
        <w:rPr>
          <w:sz w:val="24"/>
          <w:szCs w:val="24"/>
        </w:rPr>
        <w:t>4.</w:t>
      </w:r>
      <w:r w:rsidR="009B02C7">
        <w:rPr>
          <w:sz w:val="24"/>
          <w:szCs w:val="24"/>
        </w:rPr>
        <w:t>4</w:t>
      </w:r>
      <w:r w:rsidRPr="00874F66">
        <w:rPr>
          <w:sz w:val="24"/>
          <w:szCs w:val="24"/>
        </w:rPr>
        <w:t>.1</w:t>
      </w:r>
      <w:r w:rsidR="009B02C7">
        <w:rPr>
          <w:sz w:val="24"/>
          <w:szCs w:val="24"/>
        </w:rPr>
        <w:t>2</w:t>
      </w:r>
      <w:r w:rsidRPr="00874F66">
        <w:rPr>
          <w:sz w:val="24"/>
          <w:szCs w:val="24"/>
        </w:rPr>
        <w:t>.</w:t>
      </w:r>
      <w:r w:rsidRPr="00874F66">
        <w:rPr>
          <w:sz w:val="24"/>
          <w:szCs w:val="24"/>
        </w:rPr>
        <w:tab/>
        <w:t>Претензий в отношении прав собственности, возникающих между супругами, в том числе и находящимися в разводе, родителями, детьми, любыми родственниками, одним из которых является Страхователь (Выгодоприобретатель), а также иными членами семьи Страхователя (Выгодоприобретателя) (включая родителей жены (мужа), детей Страхователя (Выгодоприобретателя), его родных и двоюродных братьев и сестер и т.п.), а также в связи с любыми претензиями в отношении прав собственности, возникающие между наследниками, в случае смерти Страхователя (Выгодоприобретателя);</w:t>
      </w:r>
    </w:p>
    <w:p w:rsidR="00836F24" w:rsidRPr="00874F66" w:rsidRDefault="00836F24" w:rsidP="005E68AC">
      <w:pPr>
        <w:ind w:right="37"/>
        <w:jc w:val="both"/>
        <w:rPr>
          <w:sz w:val="24"/>
          <w:szCs w:val="24"/>
        </w:rPr>
      </w:pPr>
      <w:r w:rsidRPr="00874F66">
        <w:rPr>
          <w:sz w:val="24"/>
          <w:szCs w:val="24"/>
        </w:rPr>
        <w:t>4.</w:t>
      </w:r>
      <w:r w:rsidR="009B02C7">
        <w:rPr>
          <w:sz w:val="24"/>
          <w:szCs w:val="24"/>
        </w:rPr>
        <w:t>4</w:t>
      </w:r>
      <w:r w:rsidRPr="00874F66">
        <w:rPr>
          <w:sz w:val="24"/>
          <w:szCs w:val="24"/>
        </w:rPr>
        <w:t>.</w:t>
      </w:r>
      <w:r w:rsidR="009B02C7" w:rsidRPr="00874F66">
        <w:rPr>
          <w:sz w:val="24"/>
          <w:szCs w:val="24"/>
        </w:rPr>
        <w:t>1</w:t>
      </w:r>
      <w:r w:rsidR="009B02C7">
        <w:rPr>
          <w:sz w:val="24"/>
          <w:szCs w:val="24"/>
        </w:rPr>
        <w:t>3</w:t>
      </w:r>
      <w:r w:rsidRPr="00874F66">
        <w:rPr>
          <w:sz w:val="24"/>
          <w:szCs w:val="24"/>
        </w:rPr>
        <w:t>.</w:t>
      </w:r>
      <w:r w:rsidRPr="00874F66">
        <w:rPr>
          <w:sz w:val="24"/>
          <w:szCs w:val="24"/>
        </w:rPr>
        <w:tab/>
        <w:t>Увеличения страхового риска вследствие изменения обстоятельств, оговоренных в договоре страхования или в письменном заявлении на страхование, если Страхователь не сообщил об этом изменении Страховщику в установленные договором страхования или Правилами сроки и по установленной договором страхования или Правилами форме.</w:t>
      </w:r>
    </w:p>
    <w:p w:rsidR="00836F24" w:rsidRPr="00874F66" w:rsidRDefault="00836F24" w:rsidP="005E68AC">
      <w:pPr>
        <w:ind w:right="37"/>
        <w:jc w:val="both"/>
        <w:rPr>
          <w:sz w:val="24"/>
          <w:szCs w:val="24"/>
        </w:rPr>
      </w:pPr>
      <w:r w:rsidRPr="00874F66">
        <w:rPr>
          <w:sz w:val="24"/>
          <w:szCs w:val="24"/>
        </w:rPr>
        <w:t>4.</w:t>
      </w:r>
      <w:r w:rsidR="009B02C7">
        <w:rPr>
          <w:sz w:val="24"/>
          <w:szCs w:val="24"/>
        </w:rPr>
        <w:t>4</w:t>
      </w:r>
      <w:r w:rsidRPr="00874F66">
        <w:rPr>
          <w:sz w:val="24"/>
          <w:szCs w:val="24"/>
        </w:rPr>
        <w:t>.1</w:t>
      </w:r>
      <w:r w:rsidR="009B02C7">
        <w:rPr>
          <w:sz w:val="24"/>
          <w:szCs w:val="24"/>
        </w:rPr>
        <w:t>4</w:t>
      </w:r>
      <w:r w:rsidRPr="00874F66">
        <w:rPr>
          <w:sz w:val="24"/>
          <w:szCs w:val="24"/>
        </w:rPr>
        <w:t>.</w:t>
      </w:r>
      <w:r w:rsidRPr="00874F66">
        <w:rPr>
          <w:sz w:val="24"/>
          <w:szCs w:val="24"/>
        </w:rPr>
        <w:tab/>
        <w:t>Неплатежеспособности или банкротства Страхователя (Выгодоприобретателя), нарушения им договорных или гарантийных обязательств; обращения взыскания по обязательствам Страхователя (Выгодоприобретателя) на недвижимое имущество, право собственности и другие вещные права на которое застрахованы;</w:t>
      </w:r>
    </w:p>
    <w:p w:rsidR="00836F24" w:rsidRPr="00874F66" w:rsidRDefault="00836F24" w:rsidP="005E68AC">
      <w:pPr>
        <w:ind w:right="37"/>
        <w:jc w:val="both"/>
        <w:rPr>
          <w:sz w:val="24"/>
          <w:szCs w:val="24"/>
        </w:rPr>
      </w:pPr>
      <w:r w:rsidRPr="00874F66">
        <w:rPr>
          <w:sz w:val="24"/>
          <w:szCs w:val="24"/>
        </w:rPr>
        <w:t>4.</w:t>
      </w:r>
      <w:r w:rsidR="009B02C7">
        <w:rPr>
          <w:sz w:val="24"/>
          <w:szCs w:val="24"/>
        </w:rPr>
        <w:t>5</w:t>
      </w:r>
      <w:r w:rsidRPr="00874F66">
        <w:rPr>
          <w:sz w:val="24"/>
          <w:szCs w:val="24"/>
        </w:rPr>
        <w:t>.</w:t>
      </w:r>
      <w:r w:rsidRPr="00874F66">
        <w:rPr>
          <w:sz w:val="24"/>
          <w:szCs w:val="24"/>
        </w:rPr>
        <w:tab/>
        <w:t xml:space="preserve">Страховщик не возмещает убытки, возникшие вследствие: </w:t>
      </w:r>
    </w:p>
    <w:p w:rsidR="00836F24" w:rsidRPr="00874F66" w:rsidRDefault="00836F24" w:rsidP="005E68AC">
      <w:pPr>
        <w:ind w:right="37"/>
        <w:jc w:val="both"/>
        <w:rPr>
          <w:sz w:val="24"/>
          <w:szCs w:val="24"/>
        </w:rPr>
      </w:pPr>
      <w:r w:rsidRPr="00874F66">
        <w:rPr>
          <w:sz w:val="24"/>
          <w:szCs w:val="24"/>
        </w:rPr>
        <w:t>4.</w:t>
      </w:r>
      <w:r w:rsidR="009B02C7">
        <w:rPr>
          <w:sz w:val="24"/>
          <w:szCs w:val="24"/>
        </w:rPr>
        <w:t>5</w:t>
      </w:r>
      <w:r w:rsidRPr="00874F66">
        <w:rPr>
          <w:sz w:val="24"/>
          <w:szCs w:val="24"/>
        </w:rPr>
        <w:t>.1.</w:t>
      </w:r>
      <w:r w:rsidRPr="00874F66">
        <w:rPr>
          <w:sz w:val="24"/>
          <w:szCs w:val="24"/>
        </w:rPr>
        <w:tab/>
        <w:t>Военных действий, маневров или военных мероприятий и их последствий, актов терроризма, гражданской войны, народных волнений всякого рода или забастовок, изъятия, конфискации, реквизиции, ареста или уничтожения по распоряжению государственных органов, в том числе таможенных, санитарных или карантинных служб;</w:t>
      </w:r>
    </w:p>
    <w:p w:rsidR="00836F24" w:rsidRPr="00874F66" w:rsidRDefault="00836F24" w:rsidP="005E68AC">
      <w:pPr>
        <w:ind w:right="37"/>
        <w:jc w:val="both"/>
        <w:rPr>
          <w:sz w:val="24"/>
          <w:szCs w:val="24"/>
        </w:rPr>
      </w:pPr>
      <w:r w:rsidRPr="00874F66">
        <w:rPr>
          <w:sz w:val="24"/>
          <w:szCs w:val="24"/>
        </w:rPr>
        <w:t>4.</w:t>
      </w:r>
      <w:r w:rsidR="009B02C7">
        <w:rPr>
          <w:sz w:val="24"/>
          <w:szCs w:val="24"/>
        </w:rPr>
        <w:t>5</w:t>
      </w:r>
      <w:r w:rsidRPr="00874F66">
        <w:rPr>
          <w:sz w:val="24"/>
          <w:szCs w:val="24"/>
        </w:rPr>
        <w:t>.2.</w:t>
      </w:r>
      <w:r w:rsidRPr="00874F66">
        <w:rPr>
          <w:sz w:val="24"/>
          <w:szCs w:val="24"/>
        </w:rPr>
        <w:tab/>
        <w:t>воздействия ядерного взрыва, радиации или радиоактивного заражения;</w:t>
      </w:r>
    </w:p>
    <w:p w:rsidR="00836F24" w:rsidRPr="00874F66" w:rsidRDefault="00836F24" w:rsidP="005E68AC">
      <w:pPr>
        <w:ind w:right="37"/>
        <w:jc w:val="both"/>
        <w:rPr>
          <w:sz w:val="24"/>
          <w:szCs w:val="24"/>
        </w:rPr>
      </w:pPr>
      <w:r w:rsidRPr="00874F66">
        <w:rPr>
          <w:sz w:val="24"/>
          <w:szCs w:val="24"/>
        </w:rPr>
        <w:t>4.</w:t>
      </w:r>
      <w:r w:rsidR="009B02C7">
        <w:rPr>
          <w:sz w:val="24"/>
          <w:szCs w:val="24"/>
        </w:rPr>
        <w:t>5</w:t>
      </w:r>
      <w:r w:rsidRPr="00874F66">
        <w:rPr>
          <w:sz w:val="24"/>
          <w:szCs w:val="24"/>
        </w:rPr>
        <w:t>.3.</w:t>
      </w:r>
      <w:r w:rsidRPr="00874F66">
        <w:rPr>
          <w:sz w:val="24"/>
          <w:szCs w:val="24"/>
        </w:rPr>
        <w:tab/>
        <w:t>умысла Страхователя (Выгодоприобретателя), членов его семьи, а также лиц, состоящих в трудовых и гражданско-правовых отношениях со Страхователем (Выгодоприобретателем);</w:t>
      </w:r>
    </w:p>
    <w:p w:rsidR="00836F24" w:rsidRPr="00874F66" w:rsidRDefault="00836F24" w:rsidP="005E68AC">
      <w:pPr>
        <w:ind w:right="37"/>
        <w:jc w:val="both"/>
        <w:rPr>
          <w:sz w:val="24"/>
          <w:szCs w:val="24"/>
        </w:rPr>
      </w:pPr>
      <w:r w:rsidRPr="00874F66">
        <w:rPr>
          <w:sz w:val="24"/>
          <w:szCs w:val="24"/>
        </w:rPr>
        <w:t>4.</w:t>
      </w:r>
      <w:r w:rsidR="009B02C7">
        <w:rPr>
          <w:sz w:val="24"/>
          <w:szCs w:val="24"/>
        </w:rPr>
        <w:t>5</w:t>
      </w:r>
      <w:r w:rsidRPr="00874F66">
        <w:rPr>
          <w:sz w:val="24"/>
          <w:szCs w:val="24"/>
        </w:rPr>
        <w:t>.4.</w:t>
      </w:r>
      <w:r w:rsidRPr="00874F66">
        <w:rPr>
          <w:sz w:val="24"/>
          <w:szCs w:val="24"/>
        </w:rPr>
        <w:tab/>
        <w:t>морального вреда (деловой репутации), косвенных убытков;</w:t>
      </w:r>
    </w:p>
    <w:p w:rsidR="00836F24" w:rsidRPr="00874F66" w:rsidRDefault="00836F24" w:rsidP="005E68AC">
      <w:pPr>
        <w:ind w:right="37"/>
        <w:jc w:val="both"/>
        <w:rPr>
          <w:sz w:val="24"/>
          <w:szCs w:val="24"/>
        </w:rPr>
      </w:pPr>
      <w:r w:rsidRPr="00874F66">
        <w:rPr>
          <w:sz w:val="24"/>
          <w:szCs w:val="24"/>
        </w:rPr>
        <w:t>4.</w:t>
      </w:r>
      <w:r w:rsidR="009B02C7">
        <w:rPr>
          <w:sz w:val="24"/>
          <w:szCs w:val="24"/>
        </w:rPr>
        <w:t>5</w:t>
      </w:r>
      <w:r w:rsidRPr="00874F66">
        <w:rPr>
          <w:sz w:val="24"/>
          <w:szCs w:val="24"/>
        </w:rPr>
        <w:t>.5.</w:t>
      </w:r>
      <w:r w:rsidRPr="00874F66">
        <w:rPr>
          <w:sz w:val="24"/>
          <w:szCs w:val="24"/>
        </w:rPr>
        <w:tab/>
        <w:t>стихийных бедствий, пожара;</w:t>
      </w:r>
    </w:p>
    <w:p w:rsidR="00836F24" w:rsidRPr="00874F66" w:rsidRDefault="00836F24" w:rsidP="005E68AC">
      <w:pPr>
        <w:ind w:right="37"/>
        <w:jc w:val="both"/>
        <w:rPr>
          <w:sz w:val="24"/>
          <w:szCs w:val="24"/>
        </w:rPr>
      </w:pPr>
      <w:r w:rsidRPr="00874F66">
        <w:rPr>
          <w:sz w:val="24"/>
          <w:szCs w:val="24"/>
        </w:rPr>
        <w:t>4.</w:t>
      </w:r>
      <w:r w:rsidR="009B02C7">
        <w:rPr>
          <w:sz w:val="24"/>
          <w:szCs w:val="24"/>
        </w:rPr>
        <w:t>5</w:t>
      </w:r>
      <w:r w:rsidRPr="00874F66">
        <w:rPr>
          <w:sz w:val="24"/>
          <w:szCs w:val="24"/>
        </w:rPr>
        <w:t>.6.</w:t>
      </w:r>
      <w:r w:rsidRPr="00874F66">
        <w:rPr>
          <w:sz w:val="24"/>
          <w:szCs w:val="24"/>
        </w:rPr>
        <w:tab/>
        <w:t>штрафных санкций (неустойка, штрафы, проценты за пользование чужими денежными средствами и т.п.), наложенных на Страхователя.</w:t>
      </w:r>
    </w:p>
    <w:p w:rsidR="00836F24" w:rsidRPr="00874F66" w:rsidRDefault="00836F24" w:rsidP="005E68AC">
      <w:pPr>
        <w:ind w:right="37"/>
        <w:jc w:val="both"/>
        <w:rPr>
          <w:sz w:val="24"/>
          <w:szCs w:val="24"/>
        </w:rPr>
      </w:pPr>
    </w:p>
    <w:p w:rsidR="00836F24" w:rsidRPr="00874F66" w:rsidRDefault="00836F24" w:rsidP="005E68AC">
      <w:pPr>
        <w:ind w:right="37"/>
        <w:jc w:val="both"/>
        <w:rPr>
          <w:sz w:val="24"/>
          <w:szCs w:val="24"/>
        </w:rPr>
      </w:pPr>
      <w:r w:rsidRPr="00874F66">
        <w:rPr>
          <w:b/>
          <w:sz w:val="24"/>
          <w:szCs w:val="24"/>
        </w:rPr>
        <w:t>V. СТРАХОВАЯ СУММА</w:t>
      </w:r>
    </w:p>
    <w:p w:rsidR="00836F24" w:rsidRPr="00874F66" w:rsidRDefault="00836F24" w:rsidP="005E68AC">
      <w:pPr>
        <w:ind w:right="37"/>
        <w:jc w:val="both"/>
        <w:rPr>
          <w:sz w:val="24"/>
          <w:szCs w:val="24"/>
        </w:rPr>
      </w:pPr>
      <w:r w:rsidRPr="00874F66">
        <w:rPr>
          <w:sz w:val="24"/>
          <w:szCs w:val="24"/>
        </w:rPr>
        <w:t>5.1.</w:t>
      </w:r>
      <w:r w:rsidRPr="00874F66">
        <w:rPr>
          <w:sz w:val="24"/>
          <w:szCs w:val="24"/>
        </w:rPr>
        <w:tab/>
        <w:t>Страховая сумма устанавливается договором страхования и не может превышать действительную стоимость имущества на момент заключения договора страхования.</w:t>
      </w:r>
    </w:p>
    <w:p w:rsidR="00836F24" w:rsidRPr="00874F66" w:rsidRDefault="00836F24" w:rsidP="005E68AC">
      <w:pPr>
        <w:ind w:right="37"/>
        <w:jc w:val="both"/>
        <w:rPr>
          <w:sz w:val="24"/>
          <w:szCs w:val="24"/>
        </w:rPr>
      </w:pPr>
      <w:r w:rsidRPr="00874F66">
        <w:rPr>
          <w:sz w:val="24"/>
          <w:szCs w:val="24"/>
        </w:rPr>
        <w:t>5.2.</w:t>
      </w:r>
      <w:r w:rsidRPr="00874F66">
        <w:rPr>
          <w:sz w:val="24"/>
          <w:szCs w:val="24"/>
        </w:rPr>
        <w:tab/>
        <w:t xml:space="preserve">Страховая сумма может быть установлена по каждому объекту страхования отдельно. </w:t>
      </w:r>
    </w:p>
    <w:p w:rsidR="00836F24" w:rsidRPr="00874F66" w:rsidRDefault="00836F24" w:rsidP="005E68AC">
      <w:pPr>
        <w:ind w:right="37"/>
        <w:jc w:val="both"/>
        <w:rPr>
          <w:sz w:val="24"/>
          <w:szCs w:val="24"/>
        </w:rPr>
      </w:pPr>
      <w:r w:rsidRPr="00874F66">
        <w:rPr>
          <w:sz w:val="24"/>
          <w:szCs w:val="24"/>
        </w:rPr>
        <w:t>5.3.</w:t>
      </w:r>
      <w:r w:rsidRPr="00874F66">
        <w:rPr>
          <w:sz w:val="24"/>
          <w:szCs w:val="24"/>
        </w:rPr>
        <w:tab/>
        <w:t>После выплаты страхового возмещения страховая сумма уменьшается на величину выплаченного возмещения, если иное не предусмотрено договором страхования. Уменьшение страховой суммы производится со дня наступления страхового случая при условии признания Страховщиком наступившего события страховым случаем.</w:t>
      </w:r>
    </w:p>
    <w:p w:rsidR="00836F24" w:rsidRPr="00874F66" w:rsidRDefault="00836F24" w:rsidP="005E68AC">
      <w:pPr>
        <w:tabs>
          <w:tab w:val="left" w:pos="0"/>
          <w:tab w:val="left" w:pos="567"/>
        </w:tabs>
        <w:ind w:right="37"/>
        <w:jc w:val="both"/>
        <w:rPr>
          <w:sz w:val="24"/>
          <w:szCs w:val="24"/>
        </w:rPr>
      </w:pPr>
      <w:r w:rsidRPr="00874F66">
        <w:rPr>
          <w:sz w:val="24"/>
          <w:szCs w:val="24"/>
        </w:rPr>
        <w:t>5.4.</w:t>
      </w:r>
      <w:r w:rsidRPr="00874F66">
        <w:rPr>
          <w:sz w:val="24"/>
          <w:szCs w:val="24"/>
        </w:rPr>
        <w:tab/>
        <w:t xml:space="preserve">В договоре страхования стороны могут установить франшизу, которая относится к каждому страховому случаю. При установлении условной франшизы Страховщик освобождается от обязанности производить выплату страхового возмещения, если размер ущерба не превышает величину франшизы. Если размер ущерба превышает величину условной франшизы, то из суммы страхового возмещения франшиза не вычитается. При установлении безусловной франшизы из суммы страхового возмещения по каждому страховому случаю вычитается размер франшизы. </w:t>
      </w:r>
    </w:p>
    <w:p w:rsidR="00836F24" w:rsidRPr="00874F66" w:rsidRDefault="00836F24" w:rsidP="005E68AC">
      <w:pPr>
        <w:tabs>
          <w:tab w:val="left" w:pos="0"/>
          <w:tab w:val="left" w:pos="567"/>
        </w:tabs>
        <w:ind w:right="37"/>
        <w:jc w:val="both"/>
        <w:rPr>
          <w:sz w:val="24"/>
          <w:szCs w:val="24"/>
        </w:rPr>
      </w:pPr>
      <w:r w:rsidRPr="00874F66">
        <w:rPr>
          <w:sz w:val="24"/>
          <w:szCs w:val="24"/>
        </w:rPr>
        <w:t>Если в договоре страхования установлена франшиза и не указано, какой вид франшизы применяется (условная или безусловная), считается, что договором страхования установлена безусловная франшиза.</w:t>
      </w:r>
    </w:p>
    <w:p w:rsidR="00836F24" w:rsidRPr="00874F66" w:rsidRDefault="00836F24" w:rsidP="005E68AC">
      <w:pPr>
        <w:ind w:right="37"/>
        <w:jc w:val="both"/>
        <w:rPr>
          <w:b/>
          <w:sz w:val="24"/>
          <w:szCs w:val="24"/>
        </w:rPr>
      </w:pPr>
    </w:p>
    <w:p w:rsidR="00836F24" w:rsidRPr="00874F66" w:rsidRDefault="00836F24" w:rsidP="005E68AC">
      <w:pPr>
        <w:ind w:right="37"/>
        <w:jc w:val="both"/>
        <w:rPr>
          <w:sz w:val="24"/>
          <w:szCs w:val="24"/>
        </w:rPr>
      </w:pPr>
      <w:r w:rsidRPr="00874F66">
        <w:rPr>
          <w:b/>
          <w:sz w:val="24"/>
          <w:szCs w:val="24"/>
          <w:lang w:val="en-US"/>
        </w:rPr>
        <w:lastRenderedPageBreak/>
        <w:t>VI</w:t>
      </w:r>
      <w:r w:rsidRPr="00874F66">
        <w:rPr>
          <w:b/>
          <w:sz w:val="24"/>
          <w:szCs w:val="24"/>
        </w:rPr>
        <w:t>. СТРАХОВАЯ ПРЕМИЯ</w:t>
      </w:r>
      <w:r w:rsidR="00352886">
        <w:rPr>
          <w:b/>
          <w:sz w:val="24"/>
          <w:szCs w:val="24"/>
        </w:rPr>
        <w:t>. СТРАХОВОЙ ТАРИФ</w:t>
      </w:r>
    </w:p>
    <w:p w:rsidR="00352886" w:rsidRDefault="00836F24" w:rsidP="005E68AC">
      <w:pPr>
        <w:ind w:right="37"/>
        <w:jc w:val="both"/>
        <w:rPr>
          <w:sz w:val="24"/>
          <w:szCs w:val="24"/>
        </w:rPr>
      </w:pPr>
      <w:r w:rsidRPr="00874F66">
        <w:rPr>
          <w:sz w:val="24"/>
          <w:szCs w:val="24"/>
        </w:rPr>
        <w:t>6.1.</w:t>
      </w:r>
      <w:r w:rsidRPr="00874F66">
        <w:rPr>
          <w:sz w:val="24"/>
          <w:szCs w:val="24"/>
        </w:rPr>
        <w:tab/>
      </w:r>
      <w:r w:rsidR="00352886" w:rsidRPr="000D5A85">
        <w:rPr>
          <w:sz w:val="24"/>
          <w:szCs w:val="24"/>
        </w:rPr>
        <w:t>Страховой тариф</w:t>
      </w:r>
      <w:r w:rsidR="00352886">
        <w:rPr>
          <w:b/>
          <w:sz w:val="24"/>
          <w:szCs w:val="24"/>
        </w:rPr>
        <w:t xml:space="preserve"> - </w:t>
      </w:r>
      <w:r w:rsidR="00352886" w:rsidRPr="00352886">
        <w:rPr>
          <w:sz w:val="24"/>
          <w:szCs w:val="24"/>
        </w:rPr>
        <w:t>плата страховой премии с единицы страховой суммы с учётом объёма страхования и характера страхового риска. Устанавливается  в процентах по отношению к страховой сумме.</w:t>
      </w:r>
    </w:p>
    <w:p w:rsidR="00836F24" w:rsidRPr="00874F66" w:rsidRDefault="00352886" w:rsidP="005E68AC">
      <w:pPr>
        <w:ind w:right="37"/>
        <w:jc w:val="both"/>
        <w:rPr>
          <w:sz w:val="24"/>
          <w:szCs w:val="24"/>
        </w:rPr>
      </w:pPr>
      <w:r>
        <w:rPr>
          <w:sz w:val="24"/>
          <w:szCs w:val="24"/>
        </w:rPr>
        <w:t>6.2.</w:t>
      </w:r>
      <w:r>
        <w:rPr>
          <w:sz w:val="24"/>
          <w:szCs w:val="24"/>
        </w:rPr>
        <w:tab/>
      </w:r>
      <w:r w:rsidR="00836F24" w:rsidRPr="00874F66">
        <w:rPr>
          <w:sz w:val="24"/>
          <w:szCs w:val="24"/>
        </w:rPr>
        <w:t>Страховая премия исчисляется исходя из страховой суммы и страховых тарифов, установленных Страховщиком с учетом обстоятельств, влияющих на степень риска.</w:t>
      </w:r>
    </w:p>
    <w:p w:rsidR="00836F24" w:rsidRPr="00874F66" w:rsidRDefault="00836F24" w:rsidP="005E68AC">
      <w:pPr>
        <w:tabs>
          <w:tab w:val="left" w:pos="0"/>
        </w:tabs>
        <w:ind w:right="37"/>
        <w:jc w:val="both"/>
        <w:rPr>
          <w:sz w:val="24"/>
          <w:szCs w:val="24"/>
        </w:rPr>
      </w:pPr>
      <w:r w:rsidRPr="00874F66">
        <w:rPr>
          <w:sz w:val="24"/>
          <w:szCs w:val="24"/>
        </w:rPr>
        <w:t>6.2.</w:t>
      </w:r>
      <w:r w:rsidRPr="00874F66">
        <w:rPr>
          <w:sz w:val="24"/>
          <w:szCs w:val="24"/>
        </w:rPr>
        <w:tab/>
        <w:t>При страховании в валютном эквиваленте страховая премия и страховые взносы, в целях их расчета, указываются в иностранной валюте. Оплата страховой премии производится в рублях по курсу ЦБ РФ на день оплаты страховой премии или соответствующего страхового взноса.</w:t>
      </w:r>
    </w:p>
    <w:p w:rsidR="00836F24" w:rsidRPr="00874F66" w:rsidRDefault="00836F24" w:rsidP="005E68AC">
      <w:pPr>
        <w:tabs>
          <w:tab w:val="left" w:pos="0"/>
        </w:tabs>
        <w:ind w:right="37"/>
        <w:jc w:val="both"/>
        <w:rPr>
          <w:sz w:val="24"/>
          <w:szCs w:val="24"/>
        </w:rPr>
      </w:pPr>
      <w:r w:rsidRPr="00874F66">
        <w:rPr>
          <w:sz w:val="24"/>
          <w:szCs w:val="24"/>
        </w:rPr>
        <w:tab/>
        <w:t>В случаях, когда законодательством Российской Федерации разрешены расчеты между сторонами договора в иностранной валюте, страховая премия (страховой взнос) может быть установлена, а также может быть оплачена Страхователем в иностранной валюте.</w:t>
      </w:r>
    </w:p>
    <w:p w:rsidR="00836F24" w:rsidRPr="00874F66" w:rsidRDefault="00836F24" w:rsidP="005E68AC">
      <w:pPr>
        <w:ind w:right="37"/>
        <w:jc w:val="both"/>
        <w:rPr>
          <w:sz w:val="24"/>
          <w:szCs w:val="24"/>
        </w:rPr>
      </w:pPr>
      <w:r w:rsidRPr="00874F66">
        <w:rPr>
          <w:sz w:val="24"/>
          <w:szCs w:val="24"/>
        </w:rPr>
        <w:t>6.3.</w:t>
      </w:r>
      <w:r w:rsidRPr="00874F66">
        <w:rPr>
          <w:sz w:val="24"/>
          <w:szCs w:val="24"/>
        </w:rPr>
        <w:tab/>
        <w:t>При заключении договора страхования Страхователю по согласованию со Страховщиком может быть предоставлена возможность уплаты страховой премии в рассрочку. Размеры страховых взносов и сроки их уплаты определяются договором страхования.</w:t>
      </w:r>
    </w:p>
    <w:p w:rsidR="00836F24" w:rsidRPr="00874F66" w:rsidRDefault="00836F24" w:rsidP="005E68AC">
      <w:pPr>
        <w:ind w:right="37"/>
        <w:jc w:val="both"/>
        <w:rPr>
          <w:sz w:val="24"/>
          <w:szCs w:val="24"/>
        </w:rPr>
      </w:pPr>
    </w:p>
    <w:p w:rsidR="00836F24" w:rsidRPr="00874F66" w:rsidRDefault="00836F24" w:rsidP="005E68AC">
      <w:pPr>
        <w:ind w:right="37"/>
        <w:jc w:val="both"/>
        <w:rPr>
          <w:sz w:val="24"/>
          <w:szCs w:val="24"/>
        </w:rPr>
      </w:pPr>
      <w:r w:rsidRPr="00874F66">
        <w:rPr>
          <w:b/>
          <w:sz w:val="24"/>
          <w:szCs w:val="24"/>
        </w:rPr>
        <w:t>VI</w:t>
      </w:r>
      <w:r w:rsidRPr="00874F66">
        <w:rPr>
          <w:b/>
          <w:sz w:val="24"/>
          <w:szCs w:val="24"/>
          <w:lang w:val="en-US"/>
        </w:rPr>
        <w:t>I</w:t>
      </w:r>
      <w:r w:rsidRPr="00874F66">
        <w:rPr>
          <w:b/>
          <w:sz w:val="24"/>
          <w:szCs w:val="24"/>
        </w:rPr>
        <w:t>. ЗАКЛЮЧЕНИЕ, СРОК ДЕЙСТВИЯ И ПРЕКРАЩЕНИЕ ДОГОВОРА СТРАХОВАНИЯ</w:t>
      </w:r>
    </w:p>
    <w:p w:rsidR="00836F24" w:rsidRPr="00874F66" w:rsidRDefault="00836F24" w:rsidP="005E68AC">
      <w:pPr>
        <w:ind w:right="37"/>
        <w:jc w:val="both"/>
        <w:rPr>
          <w:sz w:val="24"/>
          <w:szCs w:val="24"/>
        </w:rPr>
      </w:pPr>
      <w:r w:rsidRPr="00874F66">
        <w:rPr>
          <w:sz w:val="24"/>
          <w:szCs w:val="24"/>
        </w:rPr>
        <w:t>7.1.</w:t>
      </w:r>
      <w:r w:rsidRPr="00874F66">
        <w:rPr>
          <w:sz w:val="24"/>
          <w:szCs w:val="24"/>
        </w:rPr>
        <w:tab/>
        <w:t>Договор страхования должен быть заключен в письменной форме и отвечать общим условиям действительности сделки, предусмотренным гражданским законодательством Российской Федерации.</w:t>
      </w:r>
    </w:p>
    <w:p w:rsidR="00F03AB9" w:rsidRDefault="00836F24" w:rsidP="005E68AC">
      <w:pPr>
        <w:ind w:right="37"/>
        <w:jc w:val="both"/>
        <w:rPr>
          <w:sz w:val="24"/>
          <w:szCs w:val="24"/>
        </w:rPr>
      </w:pPr>
      <w:r w:rsidRPr="00874F66">
        <w:rPr>
          <w:sz w:val="24"/>
          <w:szCs w:val="24"/>
        </w:rPr>
        <w:t>7.2.</w:t>
      </w:r>
      <w:r w:rsidRPr="00874F66">
        <w:rPr>
          <w:sz w:val="24"/>
          <w:szCs w:val="24"/>
        </w:rPr>
        <w:tab/>
        <w:t xml:space="preserve">Для заключения договора страхования Страхователь представляет Страховщику письменное заявление (анкету) по установленной Страховщиком форме с приложением копий правоустанавливающих документов на </w:t>
      </w:r>
      <w:r w:rsidR="00F23FEF">
        <w:rPr>
          <w:sz w:val="24"/>
          <w:szCs w:val="24"/>
        </w:rPr>
        <w:t xml:space="preserve">объект </w:t>
      </w:r>
      <w:r w:rsidRPr="00874F66">
        <w:rPr>
          <w:sz w:val="24"/>
          <w:szCs w:val="24"/>
        </w:rPr>
        <w:t>недвижимо</w:t>
      </w:r>
      <w:r w:rsidR="00F23FEF">
        <w:rPr>
          <w:sz w:val="24"/>
          <w:szCs w:val="24"/>
        </w:rPr>
        <w:t>го</w:t>
      </w:r>
      <w:r w:rsidRPr="00874F66">
        <w:rPr>
          <w:sz w:val="24"/>
          <w:szCs w:val="24"/>
        </w:rPr>
        <w:t xml:space="preserve"> имуществ</w:t>
      </w:r>
      <w:r w:rsidR="00F23FEF">
        <w:rPr>
          <w:sz w:val="24"/>
          <w:szCs w:val="24"/>
        </w:rPr>
        <w:t>а</w:t>
      </w:r>
      <w:r w:rsidRPr="00874F66">
        <w:rPr>
          <w:sz w:val="24"/>
          <w:szCs w:val="24"/>
        </w:rPr>
        <w:t xml:space="preserve">, </w:t>
      </w:r>
      <w:r w:rsidR="00B027EF">
        <w:rPr>
          <w:sz w:val="24"/>
          <w:szCs w:val="24"/>
        </w:rPr>
        <w:t>а также документов, содержащих данные о регистрации третьих лиц в объекте недвижимого имущества.</w:t>
      </w:r>
      <w:r w:rsidR="00B027EF" w:rsidRPr="00874F66" w:rsidDel="00B027EF">
        <w:rPr>
          <w:sz w:val="24"/>
          <w:szCs w:val="24"/>
        </w:rPr>
        <w:t xml:space="preserve"> </w:t>
      </w:r>
      <w:r w:rsidR="009648D6">
        <w:rPr>
          <w:sz w:val="24"/>
          <w:szCs w:val="24"/>
        </w:rPr>
        <w:t>В целях оценки риска Страховщик также вправе запросить документы об ограничении права собственности на объект недвижимого имущества.</w:t>
      </w:r>
      <w:r w:rsidR="009648D6" w:rsidRPr="009648D6">
        <w:rPr>
          <w:sz w:val="24"/>
          <w:szCs w:val="24"/>
        </w:rPr>
        <w:t xml:space="preserve"> </w:t>
      </w:r>
      <w:r w:rsidR="009648D6">
        <w:rPr>
          <w:sz w:val="24"/>
          <w:szCs w:val="24"/>
        </w:rPr>
        <w:t>Указанные в настоящем пункте документы являются неотъемлемой частью Договора страхования.</w:t>
      </w:r>
    </w:p>
    <w:p w:rsidR="00836F24" w:rsidRPr="00874F66" w:rsidRDefault="00836F24" w:rsidP="005E68AC">
      <w:pPr>
        <w:ind w:right="37"/>
        <w:jc w:val="both"/>
        <w:rPr>
          <w:sz w:val="24"/>
          <w:szCs w:val="24"/>
        </w:rPr>
      </w:pPr>
      <w:r w:rsidRPr="00874F66">
        <w:rPr>
          <w:sz w:val="24"/>
          <w:szCs w:val="24"/>
        </w:rPr>
        <w:t>7.3.</w:t>
      </w:r>
      <w:r w:rsidRPr="00874F66">
        <w:rPr>
          <w:sz w:val="24"/>
          <w:szCs w:val="24"/>
        </w:rPr>
        <w:tab/>
        <w:t>Договор страхования может быть заключен путем составления одного документа либо вручения Страховщиком Страхователю договора страхования, подписанного Страховщиком.</w:t>
      </w:r>
    </w:p>
    <w:p w:rsidR="00836F24" w:rsidRPr="00874F66" w:rsidRDefault="00836F24" w:rsidP="005E68AC">
      <w:pPr>
        <w:ind w:right="37"/>
        <w:jc w:val="both"/>
        <w:rPr>
          <w:sz w:val="24"/>
          <w:szCs w:val="24"/>
        </w:rPr>
      </w:pPr>
      <w:r w:rsidRPr="00874F66">
        <w:rPr>
          <w:sz w:val="24"/>
          <w:szCs w:val="24"/>
        </w:rPr>
        <w:t>7.4.</w:t>
      </w:r>
      <w:r w:rsidRPr="00874F66">
        <w:rPr>
          <w:sz w:val="24"/>
          <w:szCs w:val="24"/>
        </w:rPr>
        <w:tab/>
        <w:t>В случае утраты договора страхования в период действия договора страхования Страхователю на основании его письменного заявления выдается дубликат договора страхования, после чего утраченный договор страхования считается аннулированным и страховые выплаты по нему не производятся.</w:t>
      </w:r>
    </w:p>
    <w:p w:rsidR="00836F24" w:rsidRPr="00874F66" w:rsidRDefault="00836F24" w:rsidP="005E68AC">
      <w:pPr>
        <w:ind w:right="37"/>
        <w:jc w:val="both"/>
        <w:rPr>
          <w:sz w:val="24"/>
          <w:szCs w:val="24"/>
        </w:rPr>
      </w:pPr>
      <w:r w:rsidRPr="00874F66">
        <w:rPr>
          <w:sz w:val="24"/>
          <w:szCs w:val="24"/>
        </w:rPr>
        <w:t>При утрате дубликата договора страхования в период действия договора для получения второго и последующих дубликатов договора страхования Страхователь уплачивает Страховщику денежную сумму</w:t>
      </w:r>
      <w:r w:rsidRPr="00874F66">
        <w:rPr>
          <w:b/>
          <w:sz w:val="24"/>
          <w:szCs w:val="24"/>
        </w:rPr>
        <w:t xml:space="preserve"> </w:t>
      </w:r>
      <w:r w:rsidRPr="00874F66">
        <w:rPr>
          <w:sz w:val="24"/>
          <w:szCs w:val="24"/>
        </w:rPr>
        <w:t>в размере стоимости изготовления договора страхования.</w:t>
      </w:r>
    </w:p>
    <w:p w:rsidR="00836F24" w:rsidRPr="00874F66" w:rsidRDefault="00836F24" w:rsidP="005E68AC">
      <w:pPr>
        <w:ind w:right="37"/>
        <w:jc w:val="both"/>
        <w:rPr>
          <w:sz w:val="24"/>
          <w:szCs w:val="24"/>
        </w:rPr>
      </w:pPr>
      <w:r w:rsidRPr="00874F66">
        <w:rPr>
          <w:sz w:val="24"/>
          <w:szCs w:val="24"/>
        </w:rPr>
        <w:t>7.5.</w:t>
      </w:r>
      <w:r w:rsidRPr="00874F66">
        <w:rPr>
          <w:sz w:val="24"/>
          <w:szCs w:val="24"/>
        </w:rPr>
        <w:tab/>
        <w:t xml:space="preserve">Договор страхования вступает в силу не ранее момента уплаты страховой премии или первого ее взноса. </w:t>
      </w:r>
    </w:p>
    <w:p w:rsidR="00836F24" w:rsidRPr="00874F66" w:rsidRDefault="00836F24" w:rsidP="005E68AC">
      <w:pPr>
        <w:ind w:right="37"/>
        <w:jc w:val="both"/>
        <w:rPr>
          <w:sz w:val="24"/>
          <w:szCs w:val="24"/>
        </w:rPr>
      </w:pPr>
      <w:r w:rsidRPr="00874F66">
        <w:rPr>
          <w:sz w:val="24"/>
          <w:szCs w:val="24"/>
        </w:rPr>
        <w:t>7.6.</w:t>
      </w:r>
      <w:r w:rsidRPr="00874F66">
        <w:rPr>
          <w:sz w:val="24"/>
          <w:szCs w:val="24"/>
        </w:rPr>
        <w:tab/>
        <w:t>Договор страхования прекращается в случаях:</w:t>
      </w:r>
    </w:p>
    <w:p w:rsidR="00836F24" w:rsidRPr="00874F66" w:rsidRDefault="00836F24" w:rsidP="005E68AC">
      <w:pPr>
        <w:tabs>
          <w:tab w:val="left" w:pos="0"/>
        </w:tabs>
        <w:ind w:right="37"/>
        <w:jc w:val="both"/>
        <w:rPr>
          <w:sz w:val="24"/>
          <w:szCs w:val="24"/>
        </w:rPr>
      </w:pPr>
      <w:r w:rsidRPr="00874F66">
        <w:rPr>
          <w:sz w:val="24"/>
          <w:szCs w:val="24"/>
        </w:rPr>
        <w:t>а) истечения срока его действия;</w:t>
      </w:r>
    </w:p>
    <w:p w:rsidR="00836F24" w:rsidRPr="00874F66" w:rsidRDefault="00836F24" w:rsidP="005E68AC">
      <w:pPr>
        <w:tabs>
          <w:tab w:val="left" w:pos="0"/>
        </w:tabs>
        <w:ind w:right="37"/>
        <w:jc w:val="both"/>
        <w:rPr>
          <w:sz w:val="24"/>
          <w:szCs w:val="24"/>
        </w:rPr>
      </w:pPr>
      <w:r w:rsidRPr="00874F66">
        <w:rPr>
          <w:sz w:val="24"/>
          <w:szCs w:val="24"/>
        </w:rPr>
        <w:t>б) исполнения Страховщиком обязательств по договору страхования в полном объеме;</w:t>
      </w:r>
    </w:p>
    <w:p w:rsidR="00836F24" w:rsidRPr="00874F66" w:rsidRDefault="00836F24" w:rsidP="005E68AC">
      <w:pPr>
        <w:tabs>
          <w:tab w:val="left" w:pos="0"/>
        </w:tabs>
        <w:ind w:right="37"/>
        <w:jc w:val="both"/>
        <w:rPr>
          <w:sz w:val="24"/>
          <w:szCs w:val="24"/>
        </w:rPr>
      </w:pPr>
      <w:r w:rsidRPr="00874F66">
        <w:rPr>
          <w:sz w:val="24"/>
          <w:szCs w:val="24"/>
        </w:rPr>
        <w:t>в) неуплаты Страхователем очередного страхового взноса в установленный договором срок и в определенном размере, если Страховщиком не была предоставлена отсрочка в уплате;</w:t>
      </w:r>
    </w:p>
    <w:p w:rsidR="00836F24" w:rsidRPr="00874F66" w:rsidRDefault="00836F24" w:rsidP="005E68AC">
      <w:pPr>
        <w:tabs>
          <w:tab w:val="left" w:pos="0"/>
        </w:tabs>
        <w:ind w:right="37"/>
        <w:jc w:val="both"/>
        <w:rPr>
          <w:sz w:val="24"/>
          <w:szCs w:val="24"/>
        </w:rPr>
      </w:pPr>
      <w:r w:rsidRPr="00874F66">
        <w:rPr>
          <w:sz w:val="24"/>
          <w:szCs w:val="24"/>
        </w:rPr>
        <w:t>г) принятия судом решения о признании договора страхования недействительным;</w:t>
      </w:r>
    </w:p>
    <w:p w:rsidR="00836F24" w:rsidRPr="00874F66" w:rsidRDefault="00836F24" w:rsidP="005E68AC">
      <w:pPr>
        <w:tabs>
          <w:tab w:val="left" w:pos="0"/>
        </w:tabs>
        <w:ind w:right="37"/>
        <w:jc w:val="both"/>
        <w:rPr>
          <w:sz w:val="24"/>
          <w:szCs w:val="24"/>
        </w:rPr>
      </w:pPr>
      <w:r w:rsidRPr="00874F66">
        <w:rPr>
          <w:sz w:val="24"/>
          <w:szCs w:val="24"/>
        </w:rPr>
        <w:t>д) ликвидации Страховщика в порядке, установленном действующим законодательством Российской Федерации;</w:t>
      </w:r>
    </w:p>
    <w:p w:rsidR="00836F24" w:rsidRPr="00874F66" w:rsidRDefault="00836F24" w:rsidP="005E68AC">
      <w:pPr>
        <w:tabs>
          <w:tab w:val="left" w:pos="0"/>
        </w:tabs>
        <w:ind w:right="37"/>
        <w:jc w:val="both"/>
        <w:rPr>
          <w:sz w:val="24"/>
          <w:szCs w:val="24"/>
        </w:rPr>
      </w:pPr>
      <w:r w:rsidRPr="00874F66">
        <w:rPr>
          <w:sz w:val="24"/>
          <w:szCs w:val="24"/>
        </w:rPr>
        <w:t xml:space="preserve">е) смерти Страхователя – физического лица или ликвидации Страхователя – юридического лица; </w:t>
      </w:r>
    </w:p>
    <w:p w:rsidR="00836F24" w:rsidRPr="00874F66" w:rsidRDefault="00836F24" w:rsidP="005E68AC">
      <w:pPr>
        <w:tabs>
          <w:tab w:val="left" w:pos="0"/>
        </w:tabs>
        <w:ind w:right="37"/>
        <w:jc w:val="both"/>
        <w:rPr>
          <w:sz w:val="24"/>
          <w:szCs w:val="24"/>
        </w:rPr>
      </w:pPr>
      <w:r w:rsidRPr="00874F66">
        <w:rPr>
          <w:sz w:val="24"/>
          <w:szCs w:val="24"/>
        </w:rPr>
        <w:t>ж) по соглашению сторон;</w:t>
      </w:r>
    </w:p>
    <w:p w:rsidR="00836F24" w:rsidRPr="00874F66" w:rsidRDefault="00836F24" w:rsidP="005E68AC">
      <w:pPr>
        <w:tabs>
          <w:tab w:val="left" w:pos="0"/>
        </w:tabs>
        <w:ind w:right="37"/>
        <w:jc w:val="both"/>
        <w:rPr>
          <w:sz w:val="24"/>
          <w:szCs w:val="24"/>
        </w:rPr>
      </w:pPr>
      <w:r w:rsidRPr="00874F66">
        <w:rPr>
          <w:sz w:val="24"/>
          <w:szCs w:val="24"/>
        </w:rPr>
        <w:t>з) в других случаях, предусмотренных законодательством Российской Федерации.</w:t>
      </w:r>
    </w:p>
    <w:p w:rsidR="00836F24" w:rsidRPr="00874F66" w:rsidRDefault="00836F24" w:rsidP="005E68AC">
      <w:pPr>
        <w:ind w:right="37"/>
        <w:jc w:val="both"/>
        <w:rPr>
          <w:sz w:val="24"/>
          <w:szCs w:val="24"/>
        </w:rPr>
      </w:pPr>
      <w:r w:rsidRPr="00874F66">
        <w:rPr>
          <w:sz w:val="24"/>
          <w:szCs w:val="24"/>
        </w:rPr>
        <w:t>7.7.</w:t>
      </w:r>
      <w:r w:rsidRPr="00874F66">
        <w:rPr>
          <w:sz w:val="24"/>
          <w:szCs w:val="24"/>
        </w:rPr>
        <w:tab/>
        <w:t>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w:t>
      </w:r>
    </w:p>
    <w:p w:rsidR="00836F24" w:rsidRPr="00874F66" w:rsidRDefault="00836F24" w:rsidP="005E68AC">
      <w:pPr>
        <w:ind w:right="37"/>
        <w:jc w:val="both"/>
        <w:rPr>
          <w:sz w:val="24"/>
          <w:szCs w:val="24"/>
        </w:rPr>
      </w:pPr>
      <w:r w:rsidRPr="00874F66">
        <w:rPr>
          <w:sz w:val="24"/>
          <w:szCs w:val="24"/>
        </w:rPr>
        <w:lastRenderedPageBreak/>
        <w:t>7.8.</w:t>
      </w:r>
      <w:r w:rsidRPr="00874F66">
        <w:rPr>
          <w:sz w:val="24"/>
          <w:szCs w:val="24"/>
        </w:rPr>
        <w:tab/>
        <w:t>При досрочном прекращении договора страхования по обстоятельствам, указанным в п.7.7. настоящих Правил, Страховщик имеет право на часть страховой премии пропорционально времени, в течение которого действовало страхование.</w:t>
      </w:r>
    </w:p>
    <w:p w:rsidR="00836F24" w:rsidRDefault="00836F24" w:rsidP="005E68AC">
      <w:pPr>
        <w:ind w:right="37"/>
        <w:jc w:val="both"/>
        <w:rPr>
          <w:sz w:val="24"/>
          <w:szCs w:val="24"/>
        </w:rPr>
      </w:pPr>
      <w:r w:rsidRPr="00874F66">
        <w:rPr>
          <w:sz w:val="24"/>
          <w:szCs w:val="24"/>
        </w:rPr>
        <w:t>7.9.</w:t>
      </w:r>
      <w:r w:rsidRPr="00874F66">
        <w:rPr>
          <w:sz w:val="24"/>
          <w:szCs w:val="24"/>
        </w:rPr>
        <w:tab/>
        <w:t>Страхователь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п.7.7. настоящих Правил. При досрочном отказе Страхователя от договора страхования уплаченная Страховщику страховая премия не подлежит возврату.</w:t>
      </w:r>
    </w:p>
    <w:p w:rsidR="003550B8" w:rsidRPr="003550B8" w:rsidRDefault="003550B8" w:rsidP="003550B8">
      <w:pPr>
        <w:ind w:right="37"/>
        <w:jc w:val="both"/>
        <w:rPr>
          <w:iCs/>
          <w:sz w:val="24"/>
          <w:szCs w:val="24"/>
        </w:rPr>
      </w:pPr>
      <w:r>
        <w:rPr>
          <w:sz w:val="24"/>
          <w:szCs w:val="24"/>
        </w:rPr>
        <w:t xml:space="preserve">7.10. </w:t>
      </w:r>
      <w:r w:rsidRPr="003550B8">
        <w:rPr>
          <w:iCs/>
          <w:sz w:val="24"/>
          <w:szCs w:val="24"/>
        </w:rPr>
        <w:t xml:space="preserve">В случае отказа Страхователя </w:t>
      </w:r>
      <w:r w:rsidR="00F03AB9">
        <w:rPr>
          <w:iCs/>
          <w:sz w:val="24"/>
          <w:szCs w:val="24"/>
        </w:rPr>
        <w:t xml:space="preserve">физического лица </w:t>
      </w:r>
      <w:r w:rsidRPr="003550B8">
        <w:rPr>
          <w:iCs/>
          <w:sz w:val="24"/>
          <w:szCs w:val="24"/>
        </w:rPr>
        <w:t>от Договора страхования в течение 5  рабочих дней со дня его заключения (независимо от момента уплаты страховой премии) при условии отсутствия событий, имеющих признаки страхового случая, произошедших в данном периоде, возврату подлежит:</w:t>
      </w:r>
    </w:p>
    <w:p w:rsidR="003550B8" w:rsidRPr="003550B8" w:rsidRDefault="003550B8" w:rsidP="003550B8">
      <w:pPr>
        <w:ind w:right="37"/>
        <w:jc w:val="both"/>
        <w:rPr>
          <w:iCs/>
          <w:sz w:val="24"/>
          <w:szCs w:val="24"/>
        </w:rPr>
      </w:pPr>
      <w:r w:rsidRPr="003550B8">
        <w:rPr>
          <w:iCs/>
          <w:sz w:val="24"/>
          <w:szCs w:val="24"/>
        </w:rPr>
        <w:t xml:space="preserve">- уплаченная страховая премия в полном объеме, если Страхователь </w:t>
      </w:r>
      <w:r w:rsidR="00F75F7E">
        <w:rPr>
          <w:iCs/>
          <w:sz w:val="24"/>
          <w:szCs w:val="24"/>
        </w:rPr>
        <w:t xml:space="preserve">физическое лицо </w:t>
      </w:r>
      <w:r w:rsidRPr="003550B8">
        <w:rPr>
          <w:iCs/>
          <w:sz w:val="24"/>
          <w:szCs w:val="24"/>
        </w:rPr>
        <w:t>отказался от Договора до даты возникновения обязательств  Страховщика по Договору (далее - до даты начала действия страхования).</w:t>
      </w:r>
    </w:p>
    <w:p w:rsidR="003550B8" w:rsidRPr="003550B8" w:rsidRDefault="003550B8" w:rsidP="003550B8">
      <w:pPr>
        <w:ind w:right="37"/>
        <w:jc w:val="both"/>
        <w:rPr>
          <w:iCs/>
          <w:sz w:val="24"/>
          <w:szCs w:val="24"/>
        </w:rPr>
      </w:pPr>
      <w:r w:rsidRPr="003550B8">
        <w:rPr>
          <w:iCs/>
          <w:sz w:val="24"/>
          <w:szCs w:val="24"/>
        </w:rPr>
        <w:t xml:space="preserve">-часть уплаченной страховой премии за неистекший срок действия Договора страхования, пропорционально сроку действия Договора, если Страхователь </w:t>
      </w:r>
      <w:r w:rsidR="00F75F7E">
        <w:rPr>
          <w:iCs/>
          <w:sz w:val="24"/>
          <w:szCs w:val="24"/>
        </w:rPr>
        <w:t xml:space="preserve">физическое лицо </w:t>
      </w:r>
      <w:r w:rsidRPr="003550B8">
        <w:rPr>
          <w:iCs/>
          <w:sz w:val="24"/>
          <w:szCs w:val="24"/>
        </w:rPr>
        <w:t xml:space="preserve">отказался от Договора после даты начала действия страхования. В этом случае  Страховщик при возврате уплаченной страховой премии Страхователю </w:t>
      </w:r>
      <w:r w:rsidR="00791EAF">
        <w:rPr>
          <w:iCs/>
          <w:sz w:val="24"/>
          <w:szCs w:val="24"/>
        </w:rPr>
        <w:t xml:space="preserve">физическому лицу </w:t>
      </w:r>
      <w:r w:rsidRPr="003550B8">
        <w:rPr>
          <w:iCs/>
          <w:sz w:val="24"/>
          <w:szCs w:val="24"/>
        </w:rPr>
        <w:t>вправе удержать ее часть пропорционально сроку действия договора страхования, прошедшему с даты начала действия страхования до даты прекращения действия договора добровольного страхования.</w:t>
      </w:r>
    </w:p>
    <w:p w:rsidR="003550B8" w:rsidRPr="003550B8" w:rsidRDefault="003550B8" w:rsidP="003550B8">
      <w:pPr>
        <w:ind w:right="37"/>
        <w:jc w:val="both"/>
        <w:rPr>
          <w:iCs/>
          <w:sz w:val="24"/>
          <w:szCs w:val="24"/>
        </w:rPr>
      </w:pPr>
      <w:r w:rsidRPr="003550B8">
        <w:rPr>
          <w:iCs/>
          <w:sz w:val="24"/>
          <w:szCs w:val="24"/>
        </w:rPr>
        <w:t xml:space="preserve">Для целей реализации настоящего пункта Договор страхования считается прекратившим свое действие с даты получения Страховщиком письменного заявления Страхователя </w:t>
      </w:r>
      <w:r w:rsidR="00791EAF">
        <w:rPr>
          <w:iCs/>
          <w:sz w:val="24"/>
          <w:szCs w:val="24"/>
        </w:rPr>
        <w:t xml:space="preserve">физического лица </w:t>
      </w:r>
      <w:r w:rsidRPr="003550B8">
        <w:rPr>
          <w:iCs/>
          <w:sz w:val="24"/>
          <w:szCs w:val="24"/>
        </w:rPr>
        <w:t>об отказе от Договора страхования или иной даты, установленной по соглашению сторон, но не позднее пяти рабочих дней со дня заключения Договора.</w:t>
      </w:r>
    </w:p>
    <w:p w:rsidR="003550B8" w:rsidRPr="003550B8" w:rsidRDefault="003550B8" w:rsidP="003550B8">
      <w:pPr>
        <w:ind w:right="37"/>
        <w:jc w:val="both"/>
        <w:rPr>
          <w:iCs/>
          <w:sz w:val="24"/>
          <w:szCs w:val="24"/>
        </w:rPr>
      </w:pPr>
      <w:r w:rsidRPr="003550B8">
        <w:rPr>
          <w:iCs/>
          <w:sz w:val="24"/>
          <w:szCs w:val="24"/>
        </w:rPr>
        <w:t xml:space="preserve">Для целей реализации настоящего пункта возврат страховой премии (части страховой премии) осуществляется по выбору Страхователя </w:t>
      </w:r>
      <w:r w:rsidR="00CF63DC">
        <w:rPr>
          <w:iCs/>
          <w:sz w:val="24"/>
          <w:szCs w:val="24"/>
        </w:rPr>
        <w:t xml:space="preserve">физического лица </w:t>
      </w:r>
      <w:r w:rsidRPr="003550B8">
        <w:rPr>
          <w:iCs/>
          <w:sz w:val="24"/>
          <w:szCs w:val="24"/>
        </w:rPr>
        <w:t>наличными деньгами или в безналичном порядке в срок, не превышающий 10 рабочих дней со дня получения письменного заявления Страхователя об отказе от Договора.</w:t>
      </w:r>
    </w:p>
    <w:p w:rsidR="003550B8" w:rsidRPr="003550B8" w:rsidRDefault="003550B8" w:rsidP="003550B8">
      <w:pPr>
        <w:ind w:right="37"/>
        <w:jc w:val="both"/>
        <w:rPr>
          <w:sz w:val="24"/>
          <w:szCs w:val="24"/>
        </w:rPr>
      </w:pPr>
      <w:r w:rsidRPr="003550B8">
        <w:rPr>
          <w:iCs/>
          <w:sz w:val="24"/>
          <w:szCs w:val="24"/>
        </w:rPr>
        <w:t>В случае противоречия положений настоящего пункта Правил иным положениям настоящих Правил, положения настоящего пункта имеют преимущественную силу.</w:t>
      </w:r>
    </w:p>
    <w:p w:rsidR="00836F24" w:rsidRPr="00874F66" w:rsidRDefault="00836F24" w:rsidP="005E68AC">
      <w:pPr>
        <w:ind w:right="37"/>
        <w:jc w:val="both"/>
        <w:rPr>
          <w:b/>
          <w:sz w:val="24"/>
          <w:szCs w:val="24"/>
        </w:rPr>
      </w:pPr>
    </w:p>
    <w:p w:rsidR="00836F24" w:rsidRPr="00874F66" w:rsidRDefault="00836F24" w:rsidP="005E68AC">
      <w:pPr>
        <w:ind w:right="37"/>
        <w:jc w:val="both"/>
        <w:rPr>
          <w:sz w:val="24"/>
          <w:szCs w:val="24"/>
        </w:rPr>
      </w:pPr>
      <w:r w:rsidRPr="00874F66">
        <w:rPr>
          <w:b/>
          <w:sz w:val="24"/>
          <w:szCs w:val="24"/>
          <w:lang w:val="en-US"/>
        </w:rPr>
        <w:t>VIII</w:t>
      </w:r>
      <w:r w:rsidRPr="00874F66">
        <w:rPr>
          <w:b/>
          <w:sz w:val="24"/>
          <w:szCs w:val="24"/>
        </w:rPr>
        <w:t>. ПОСЛЕДСТВИЯ ИЗМЕНЕНИЯ СТЕПЕНИ РИСКА</w:t>
      </w:r>
      <w:r w:rsidRPr="00874F66">
        <w:rPr>
          <w:sz w:val="24"/>
          <w:szCs w:val="24"/>
        </w:rPr>
        <w:t xml:space="preserve"> </w:t>
      </w:r>
    </w:p>
    <w:p w:rsidR="00836F24" w:rsidRPr="00874F66" w:rsidRDefault="00836F24" w:rsidP="005E68AC">
      <w:pPr>
        <w:ind w:right="37"/>
        <w:jc w:val="both"/>
        <w:rPr>
          <w:sz w:val="24"/>
          <w:szCs w:val="24"/>
        </w:rPr>
      </w:pPr>
      <w:r w:rsidRPr="00874F66">
        <w:rPr>
          <w:sz w:val="24"/>
          <w:szCs w:val="24"/>
        </w:rPr>
        <w:t>8.1.</w:t>
      </w:r>
      <w:r w:rsidRPr="00874F66">
        <w:rPr>
          <w:sz w:val="24"/>
          <w:szCs w:val="24"/>
        </w:rPr>
        <w:tab/>
        <w:t>В период действия договора страхования Страхователь (Выгодоприобретатель) обязан незамедлительно, но не позднее 24 часов с момента возникновения, письменно сообщить Страховщику о возникших изменениях в обстоятельствах, сообщенных при заключении договора страхования и увеличивающих страховой риск. Изменениями в обстоятельствах, увеличивающих страховой риск, признаются оговоренные в договоре страхования или в письменном заявлении на страхование обстоятельства.</w:t>
      </w:r>
    </w:p>
    <w:p w:rsidR="00836F24" w:rsidRPr="00874F66" w:rsidRDefault="00836F24" w:rsidP="005E68AC">
      <w:pPr>
        <w:ind w:right="37"/>
        <w:jc w:val="both"/>
        <w:rPr>
          <w:sz w:val="24"/>
          <w:szCs w:val="24"/>
        </w:rPr>
      </w:pPr>
      <w:r w:rsidRPr="00874F66">
        <w:rPr>
          <w:sz w:val="24"/>
          <w:szCs w:val="24"/>
        </w:rPr>
        <w:t>8.2.</w:t>
      </w:r>
      <w:r w:rsidRPr="00874F66">
        <w:rPr>
          <w:sz w:val="24"/>
          <w:szCs w:val="24"/>
        </w:rPr>
        <w:tab/>
        <w:t>Если Страхователь (Выгодоприобретатель) не сообщит Страховщику о значительных изменениях в обстоятельствах, сообщенных при заключении договора страхования, и если эти обстоятельства приводят к возникновению ущерба, то договор страхования  считается досрочно расторгнутым по соглашению сторон с момента возникновения обстоятельств, влекущих увеличение страхового риска.</w:t>
      </w:r>
    </w:p>
    <w:p w:rsidR="00836F24" w:rsidRPr="00874F66" w:rsidRDefault="00836F24" w:rsidP="005E68AC">
      <w:pPr>
        <w:ind w:right="37"/>
        <w:jc w:val="both"/>
        <w:rPr>
          <w:b/>
          <w:sz w:val="24"/>
          <w:szCs w:val="24"/>
        </w:rPr>
      </w:pPr>
    </w:p>
    <w:p w:rsidR="00836F24" w:rsidRPr="00874F66" w:rsidRDefault="00836F24" w:rsidP="005E68AC">
      <w:pPr>
        <w:ind w:right="37"/>
        <w:jc w:val="both"/>
        <w:rPr>
          <w:sz w:val="24"/>
          <w:szCs w:val="24"/>
        </w:rPr>
      </w:pPr>
      <w:r w:rsidRPr="00874F66">
        <w:rPr>
          <w:b/>
          <w:sz w:val="24"/>
          <w:szCs w:val="24"/>
          <w:lang w:val="en-US"/>
        </w:rPr>
        <w:t>I</w:t>
      </w:r>
      <w:r w:rsidRPr="00874F66">
        <w:rPr>
          <w:b/>
          <w:sz w:val="24"/>
          <w:szCs w:val="24"/>
        </w:rPr>
        <w:t>X. ПРАВА И ОБЯЗАННОСТИ СТОРОН</w:t>
      </w:r>
    </w:p>
    <w:p w:rsidR="00836F24" w:rsidRPr="00874F66" w:rsidRDefault="00836F24" w:rsidP="005E68AC">
      <w:pPr>
        <w:ind w:right="37"/>
        <w:jc w:val="both"/>
        <w:rPr>
          <w:i/>
          <w:sz w:val="24"/>
          <w:szCs w:val="24"/>
        </w:rPr>
      </w:pPr>
      <w:r w:rsidRPr="00874F66">
        <w:rPr>
          <w:i/>
          <w:sz w:val="24"/>
          <w:szCs w:val="24"/>
        </w:rPr>
        <w:t>9.1.</w:t>
      </w:r>
      <w:r w:rsidRPr="00874F66">
        <w:rPr>
          <w:i/>
          <w:sz w:val="24"/>
          <w:szCs w:val="24"/>
        </w:rPr>
        <w:tab/>
        <w:t>Страховщик обязан:</w:t>
      </w:r>
    </w:p>
    <w:p w:rsidR="00836F24" w:rsidRPr="00874F66" w:rsidRDefault="00836F24" w:rsidP="005E68AC">
      <w:pPr>
        <w:ind w:right="37"/>
        <w:jc w:val="both"/>
        <w:rPr>
          <w:sz w:val="24"/>
          <w:szCs w:val="24"/>
        </w:rPr>
      </w:pPr>
      <w:r w:rsidRPr="00874F66">
        <w:rPr>
          <w:sz w:val="24"/>
          <w:szCs w:val="24"/>
        </w:rPr>
        <w:t>9.1.1. произвести выплату страхового возмещения в течение 30 рабочих дней после урегулирования всех вопросов о факте, причинах и размере ущерба, наличия всех документов, подтверждающих наступление страхового случая и прав субъектов страхования на получение страхового возмещения;</w:t>
      </w:r>
    </w:p>
    <w:p w:rsidR="00836F24" w:rsidRPr="00874F66" w:rsidRDefault="00836F24" w:rsidP="005E68AC">
      <w:pPr>
        <w:ind w:right="37"/>
        <w:jc w:val="both"/>
        <w:rPr>
          <w:sz w:val="24"/>
          <w:szCs w:val="24"/>
        </w:rPr>
      </w:pPr>
      <w:r w:rsidRPr="00874F66">
        <w:rPr>
          <w:sz w:val="24"/>
          <w:szCs w:val="24"/>
        </w:rPr>
        <w:t>9.1.2.</w:t>
      </w:r>
      <w:r w:rsidRPr="00874F66">
        <w:rPr>
          <w:sz w:val="24"/>
          <w:szCs w:val="24"/>
        </w:rPr>
        <w:tab/>
        <w:t>не разглашать сведения о субъектах страхования и их имущественном положении, за исключением случаев, предусмотренных законом и иным правовым актом.</w:t>
      </w:r>
    </w:p>
    <w:p w:rsidR="00836F24" w:rsidRPr="00874F66" w:rsidRDefault="00836F24" w:rsidP="005E68AC">
      <w:pPr>
        <w:ind w:right="37"/>
        <w:jc w:val="both"/>
        <w:rPr>
          <w:i/>
          <w:sz w:val="24"/>
          <w:szCs w:val="24"/>
        </w:rPr>
      </w:pPr>
      <w:r w:rsidRPr="00874F66">
        <w:rPr>
          <w:i/>
          <w:sz w:val="24"/>
          <w:szCs w:val="24"/>
        </w:rPr>
        <w:t>9.2.</w:t>
      </w:r>
      <w:r w:rsidRPr="00874F66">
        <w:rPr>
          <w:i/>
          <w:sz w:val="24"/>
          <w:szCs w:val="24"/>
        </w:rPr>
        <w:tab/>
        <w:t>Страховщик имеет право:</w:t>
      </w:r>
    </w:p>
    <w:p w:rsidR="00836F24" w:rsidRPr="00874F66" w:rsidRDefault="00836F24" w:rsidP="005E68AC">
      <w:pPr>
        <w:ind w:right="37"/>
        <w:jc w:val="both"/>
        <w:rPr>
          <w:sz w:val="24"/>
          <w:szCs w:val="24"/>
        </w:rPr>
      </w:pPr>
      <w:r w:rsidRPr="00874F66">
        <w:rPr>
          <w:sz w:val="24"/>
          <w:szCs w:val="24"/>
        </w:rPr>
        <w:lastRenderedPageBreak/>
        <w:t>9.2.1.</w:t>
      </w:r>
      <w:r w:rsidRPr="00874F66">
        <w:rPr>
          <w:sz w:val="24"/>
          <w:szCs w:val="24"/>
        </w:rPr>
        <w:tab/>
        <w:t>требовать признания договора недействительным, если после заключения договора страхования будет установлено, что Страхователь сообщил Страховщику заведомо ложные сведения об известных ему обстоятельствах, имеющих существенное значение для определения вероятности наступления страхового случая и размера возможного ущерба от его наступления;</w:t>
      </w:r>
    </w:p>
    <w:p w:rsidR="00836F24" w:rsidRPr="00874F66" w:rsidRDefault="00836F24" w:rsidP="005E68AC">
      <w:pPr>
        <w:ind w:right="37"/>
        <w:jc w:val="both"/>
        <w:rPr>
          <w:sz w:val="24"/>
          <w:szCs w:val="24"/>
        </w:rPr>
      </w:pPr>
      <w:r w:rsidRPr="00874F66">
        <w:rPr>
          <w:sz w:val="24"/>
          <w:szCs w:val="24"/>
        </w:rPr>
        <w:t>9.2.2.</w:t>
      </w:r>
      <w:r w:rsidRPr="00874F66">
        <w:rPr>
          <w:sz w:val="24"/>
          <w:szCs w:val="24"/>
        </w:rPr>
        <w:tab/>
        <w:t>принимать такие меры, которые он считает необходимыми для уменьшения ущерба, взять на себя по поручению Страхователя защиту его прав и вести все дела по урегулированию ущерба;</w:t>
      </w:r>
    </w:p>
    <w:p w:rsidR="00836F24" w:rsidRPr="00874F66" w:rsidRDefault="00836F24" w:rsidP="005E68AC">
      <w:pPr>
        <w:ind w:right="37"/>
        <w:jc w:val="both"/>
        <w:rPr>
          <w:sz w:val="24"/>
          <w:szCs w:val="24"/>
        </w:rPr>
      </w:pPr>
      <w:r w:rsidRPr="00874F66">
        <w:rPr>
          <w:sz w:val="24"/>
          <w:szCs w:val="24"/>
        </w:rPr>
        <w:t>9.2.3.</w:t>
      </w:r>
      <w:r w:rsidRPr="00874F66">
        <w:rPr>
          <w:sz w:val="24"/>
          <w:szCs w:val="24"/>
        </w:rPr>
        <w:tab/>
        <w:t>отказать в выплате страхового возмещения, если Страхователь (Выгодоприобретатель) не исполнил или ненадлежаще исполнил обязательства, установленные настоящими Правилами и договором страхования;</w:t>
      </w:r>
    </w:p>
    <w:p w:rsidR="00836F24" w:rsidRPr="00874F66" w:rsidRDefault="00836F24" w:rsidP="005E68AC">
      <w:pPr>
        <w:ind w:right="37"/>
        <w:jc w:val="both"/>
        <w:rPr>
          <w:sz w:val="24"/>
          <w:szCs w:val="24"/>
        </w:rPr>
      </w:pPr>
      <w:r w:rsidRPr="00874F66">
        <w:rPr>
          <w:sz w:val="24"/>
          <w:szCs w:val="24"/>
        </w:rPr>
        <w:t>9.2.4.</w:t>
      </w:r>
      <w:r w:rsidRPr="00874F66">
        <w:rPr>
          <w:sz w:val="24"/>
          <w:szCs w:val="24"/>
        </w:rPr>
        <w:tab/>
        <w:t>выяснять причины и обстоятельства страхового случая, включая направление запросов в компетентные органы о факте и причинах страхового случая;</w:t>
      </w:r>
    </w:p>
    <w:p w:rsidR="00836F24" w:rsidRPr="00874F66" w:rsidRDefault="00836F24" w:rsidP="005E68AC">
      <w:pPr>
        <w:ind w:right="37"/>
        <w:jc w:val="both"/>
        <w:rPr>
          <w:sz w:val="24"/>
          <w:szCs w:val="24"/>
        </w:rPr>
      </w:pPr>
      <w:r w:rsidRPr="00874F66">
        <w:rPr>
          <w:sz w:val="24"/>
          <w:szCs w:val="24"/>
        </w:rPr>
        <w:t>9.2.5.</w:t>
      </w:r>
      <w:r w:rsidRPr="00874F66">
        <w:rPr>
          <w:sz w:val="24"/>
          <w:szCs w:val="24"/>
        </w:rPr>
        <w:tab/>
        <w:t>отсрочить выплату страхового возмещения в случае возбуждения уголовного дела до вынесения судом приговора или приостановления производства по уголовному делу;</w:t>
      </w:r>
    </w:p>
    <w:p w:rsidR="00836F24" w:rsidRPr="00874F66" w:rsidRDefault="00836F24" w:rsidP="005E68AC">
      <w:pPr>
        <w:ind w:right="37"/>
        <w:jc w:val="both"/>
        <w:rPr>
          <w:sz w:val="24"/>
          <w:szCs w:val="24"/>
        </w:rPr>
      </w:pPr>
      <w:r w:rsidRPr="00874F66">
        <w:rPr>
          <w:sz w:val="24"/>
          <w:szCs w:val="24"/>
        </w:rPr>
        <w:t>9.2.6.</w:t>
      </w:r>
      <w:r w:rsidRPr="00874F66">
        <w:rPr>
          <w:sz w:val="24"/>
          <w:szCs w:val="24"/>
        </w:rPr>
        <w:tab/>
        <w:t>требовать от субъектов страхования выполнения обязанностей по договору страхования, включая обязанности, лежащие на страхователе.</w:t>
      </w:r>
    </w:p>
    <w:p w:rsidR="00836F24" w:rsidRPr="00874F66" w:rsidRDefault="00836F24" w:rsidP="005E68AC">
      <w:pPr>
        <w:ind w:right="37"/>
        <w:jc w:val="both"/>
        <w:rPr>
          <w:i/>
          <w:sz w:val="24"/>
          <w:szCs w:val="24"/>
        </w:rPr>
      </w:pPr>
      <w:r w:rsidRPr="00874F66">
        <w:rPr>
          <w:i/>
          <w:sz w:val="24"/>
          <w:szCs w:val="24"/>
        </w:rPr>
        <w:t>9.3.</w:t>
      </w:r>
      <w:r w:rsidRPr="00874F66">
        <w:rPr>
          <w:i/>
          <w:sz w:val="24"/>
          <w:szCs w:val="24"/>
        </w:rPr>
        <w:tab/>
        <w:t xml:space="preserve">Страхователь (Выгодоприобретатель) обязан: </w:t>
      </w:r>
    </w:p>
    <w:p w:rsidR="00836F24" w:rsidRPr="00874F66" w:rsidRDefault="00836F24" w:rsidP="005E68AC">
      <w:pPr>
        <w:ind w:right="37"/>
        <w:jc w:val="both"/>
        <w:rPr>
          <w:sz w:val="24"/>
          <w:szCs w:val="24"/>
        </w:rPr>
      </w:pPr>
      <w:r w:rsidRPr="00874F66">
        <w:rPr>
          <w:sz w:val="24"/>
          <w:szCs w:val="24"/>
        </w:rPr>
        <w:t>9.3.1.</w:t>
      </w:r>
      <w:r w:rsidRPr="00874F66">
        <w:rPr>
          <w:sz w:val="24"/>
          <w:szCs w:val="24"/>
        </w:rPr>
        <w:tab/>
        <w:t>своевременно уплачивать страховую премию (страховые взносы) в размерах и порядке, предусмотренных договором страхования;</w:t>
      </w:r>
    </w:p>
    <w:p w:rsidR="00836F24" w:rsidRPr="00874F66" w:rsidRDefault="00836F24" w:rsidP="005E68AC">
      <w:pPr>
        <w:ind w:right="37"/>
        <w:jc w:val="both"/>
        <w:rPr>
          <w:sz w:val="24"/>
          <w:szCs w:val="24"/>
        </w:rPr>
      </w:pPr>
      <w:r w:rsidRPr="00874F66">
        <w:rPr>
          <w:sz w:val="24"/>
          <w:szCs w:val="24"/>
        </w:rPr>
        <w:t>9.3.2. при заключении договора страхования сообщать Страховщику обо всех известных ему обстоятельствах, имеющих существенное значение для определения вероятности наступления страхового случая и размера возможного ущерба от его наступления, если эти обстоятельства неизвестны Страховщику и не указаны в письменном запросе (анкете) Страховщика.</w:t>
      </w:r>
    </w:p>
    <w:p w:rsidR="00836F24" w:rsidRPr="00874F66" w:rsidRDefault="00836F24" w:rsidP="005E68AC">
      <w:pPr>
        <w:ind w:right="37"/>
        <w:jc w:val="both"/>
        <w:rPr>
          <w:sz w:val="24"/>
          <w:szCs w:val="24"/>
        </w:rPr>
      </w:pPr>
      <w:r w:rsidRPr="00874F66">
        <w:rPr>
          <w:sz w:val="24"/>
          <w:szCs w:val="24"/>
        </w:rPr>
        <w:t>9.3.3.</w:t>
      </w:r>
      <w:r w:rsidRPr="00874F66">
        <w:rPr>
          <w:sz w:val="24"/>
          <w:szCs w:val="24"/>
        </w:rPr>
        <w:tab/>
        <w:t>в период действия договора письменно в течение 3 (трех) рабочих дней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836F24" w:rsidRPr="00874F66" w:rsidRDefault="00836F24" w:rsidP="005E68AC">
      <w:pPr>
        <w:ind w:right="37"/>
        <w:jc w:val="both"/>
        <w:rPr>
          <w:sz w:val="24"/>
          <w:szCs w:val="24"/>
        </w:rPr>
      </w:pPr>
      <w:r w:rsidRPr="00874F66">
        <w:rPr>
          <w:sz w:val="24"/>
          <w:szCs w:val="24"/>
        </w:rPr>
        <w:t>9.3.4.</w:t>
      </w:r>
      <w:r w:rsidRPr="00874F66">
        <w:rPr>
          <w:sz w:val="24"/>
          <w:szCs w:val="24"/>
        </w:rPr>
        <w:tab/>
        <w:t>при наступлении страхового случая:</w:t>
      </w:r>
    </w:p>
    <w:p w:rsidR="00836F24" w:rsidRPr="00874F66" w:rsidRDefault="00836F24" w:rsidP="005E68AC">
      <w:pPr>
        <w:ind w:right="37"/>
        <w:jc w:val="both"/>
        <w:rPr>
          <w:sz w:val="24"/>
          <w:szCs w:val="24"/>
        </w:rPr>
      </w:pPr>
      <w:r w:rsidRPr="00874F66">
        <w:rPr>
          <w:sz w:val="24"/>
          <w:szCs w:val="24"/>
        </w:rPr>
        <w:t xml:space="preserve">а) сообщить о страховом случае Страховщику в течение 3 дней в письменной форме с приложением документов подтверждающих факт наступления страхового случая, причины и размер ущерба; </w:t>
      </w:r>
    </w:p>
    <w:p w:rsidR="00836F24" w:rsidRPr="00874F66" w:rsidRDefault="00836F24" w:rsidP="005E68AC">
      <w:pPr>
        <w:ind w:right="37"/>
        <w:jc w:val="both"/>
        <w:rPr>
          <w:sz w:val="24"/>
          <w:szCs w:val="24"/>
        </w:rPr>
      </w:pPr>
      <w:r w:rsidRPr="00874F66">
        <w:rPr>
          <w:sz w:val="24"/>
          <w:szCs w:val="24"/>
        </w:rPr>
        <w:t xml:space="preserve">б) принимать необходимые меры по предотвращению и уменьшению ущерба, в том числе рекомендованные Страховщиком, то есть действовать так, как если бы имущественный интерес не был застрахован; </w:t>
      </w:r>
    </w:p>
    <w:p w:rsidR="00836F24" w:rsidRPr="00874F66" w:rsidRDefault="00836F24" w:rsidP="005E68AC">
      <w:pPr>
        <w:ind w:right="37"/>
        <w:jc w:val="both"/>
        <w:rPr>
          <w:sz w:val="24"/>
          <w:szCs w:val="24"/>
        </w:rPr>
      </w:pPr>
      <w:r w:rsidRPr="00874F66">
        <w:rPr>
          <w:sz w:val="24"/>
          <w:szCs w:val="24"/>
        </w:rPr>
        <w:t>в) представить Страховщику затребованные им документы;</w:t>
      </w:r>
    </w:p>
    <w:p w:rsidR="00836F24" w:rsidRPr="00874F66" w:rsidRDefault="00836F24" w:rsidP="005E68AC">
      <w:pPr>
        <w:ind w:right="37"/>
        <w:jc w:val="both"/>
        <w:rPr>
          <w:sz w:val="24"/>
          <w:szCs w:val="24"/>
        </w:rPr>
      </w:pPr>
      <w:r w:rsidRPr="00874F66">
        <w:rPr>
          <w:sz w:val="24"/>
          <w:szCs w:val="24"/>
        </w:rPr>
        <w:t>г) в случае необходимости</w:t>
      </w:r>
      <w:r w:rsidR="008A3A72">
        <w:rPr>
          <w:sz w:val="24"/>
          <w:szCs w:val="24"/>
        </w:rPr>
        <w:t xml:space="preserve">, а также по требованию Страховщика </w:t>
      </w:r>
      <w:r w:rsidRPr="00874F66">
        <w:rPr>
          <w:sz w:val="24"/>
          <w:szCs w:val="24"/>
        </w:rPr>
        <w:t xml:space="preserve">выдать </w:t>
      </w:r>
      <w:r w:rsidR="008A3A72">
        <w:rPr>
          <w:sz w:val="24"/>
          <w:szCs w:val="24"/>
        </w:rPr>
        <w:t>ему</w:t>
      </w:r>
      <w:r w:rsidR="008A3A72" w:rsidRPr="00874F66">
        <w:rPr>
          <w:sz w:val="24"/>
          <w:szCs w:val="24"/>
        </w:rPr>
        <w:t xml:space="preserve"> </w:t>
      </w:r>
      <w:r w:rsidRPr="00874F66">
        <w:rPr>
          <w:sz w:val="24"/>
          <w:szCs w:val="24"/>
        </w:rPr>
        <w:t>или его представителю доверенность на защиту его прав и ведение дела по урегулированию убытка;</w:t>
      </w:r>
    </w:p>
    <w:p w:rsidR="00836F24" w:rsidRPr="00874F66" w:rsidRDefault="00836F24" w:rsidP="005E68AC">
      <w:pPr>
        <w:ind w:right="37"/>
        <w:jc w:val="both"/>
        <w:rPr>
          <w:sz w:val="24"/>
          <w:szCs w:val="24"/>
        </w:rPr>
      </w:pPr>
      <w:r w:rsidRPr="00874F66">
        <w:rPr>
          <w:sz w:val="24"/>
          <w:szCs w:val="24"/>
        </w:rPr>
        <w:t>д) передать Страховщику все документы и доказательства и сообщить все сведения, необходимые для осуществления Страховщиком перешедшего к нему права требования (суброгация).</w:t>
      </w:r>
    </w:p>
    <w:p w:rsidR="00836F24" w:rsidRPr="00874F66" w:rsidRDefault="00836F24" w:rsidP="005E68AC">
      <w:pPr>
        <w:ind w:right="37"/>
        <w:jc w:val="both"/>
        <w:rPr>
          <w:sz w:val="24"/>
          <w:szCs w:val="24"/>
        </w:rPr>
      </w:pPr>
      <w:r w:rsidRPr="00874F66">
        <w:rPr>
          <w:sz w:val="24"/>
          <w:szCs w:val="24"/>
        </w:rPr>
        <w:t>9.3.5.</w:t>
      </w:r>
      <w:r w:rsidRPr="00874F66">
        <w:rPr>
          <w:sz w:val="24"/>
          <w:szCs w:val="24"/>
        </w:rPr>
        <w:tab/>
        <w:t>Сообщить Страховщику о всех заключенных или заключаемых договорах страхования в отношении объекта страхования;</w:t>
      </w:r>
    </w:p>
    <w:p w:rsidR="00836F24" w:rsidRPr="00874F66" w:rsidRDefault="00836F24" w:rsidP="005E68AC">
      <w:pPr>
        <w:ind w:right="37"/>
        <w:jc w:val="both"/>
        <w:rPr>
          <w:i/>
          <w:sz w:val="24"/>
          <w:szCs w:val="24"/>
        </w:rPr>
      </w:pPr>
      <w:r w:rsidRPr="00874F66">
        <w:rPr>
          <w:i/>
          <w:sz w:val="24"/>
          <w:szCs w:val="24"/>
        </w:rPr>
        <w:t>9.4.</w:t>
      </w:r>
      <w:r w:rsidRPr="00874F66">
        <w:rPr>
          <w:i/>
          <w:sz w:val="24"/>
          <w:szCs w:val="24"/>
        </w:rPr>
        <w:tab/>
        <w:t>Страхователь имеет право:</w:t>
      </w:r>
    </w:p>
    <w:p w:rsidR="00836F24" w:rsidRPr="00874F66" w:rsidRDefault="00836F24" w:rsidP="005E68AC">
      <w:pPr>
        <w:ind w:right="37"/>
        <w:jc w:val="both"/>
        <w:rPr>
          <w:sz w:val="24"/>
          <w:szCs w:val="24"/>
        </w:rPr>
      </w:pPr>
      <w:r w:rsidRPr="00874F66">
        <w:rPr>
          <w:sz w:val="24"/>
          <w:szCs w:val="24"/>
        </w:rPr>
        <w:t>а) ознакомиться с настоящими Правилами страхования;</w:t>
      </w:r>
    </w:p>
    <w:p w:rsidR="00836F24" w:rsidRPr="00874F66" w:rsidRDefault="00836F24" w:rsidP="005E68AC">
      <w:pPr>
        <w:ind w:right="37"/>
        <w:jc w:val="both"/>
        <w:rPr>
          <w:sz w:val="24"/>
          <w:szCs w:val="24"/>
        </w:rPr>
      </w:pPr>
      <w:r w:rsidRPr="00874F66">
        <w:rPr>
          <w:sz w:val="24"/>
          <w:szCs w:val="24"/>
        </w:rPr>
        <w:t>б) заключить договор страхования через своего представителя, имеющего документально подтвержденные полномочия;</w:t>
      </w:r>
    </w:p>
    <w:p w:rsidR="00836F24" w:rsidRPr="00874F66" w:rsidRDefault="00836F24" w:rsidP="005E68AC">
      <w:pPr>
        <w:ind w:right="37"/>
        <w:jc w:val="both"/>
        <w:rPr>
          <w:sz w:val="24"/>
          <w:szCs w:val="24"/>
        </w:rPr>
      </w:pPr>
      <w:r w:rsidRPr="00874F66">
        <w:rPr>
          <w:sz w:val="24"/>
          <w:szCs w:val="24"/>
        </w:rPr>
        <w:t>в) досрочно расторгнуть договор страхования в соответствии с настоящими Правилами и законодательством Российской Федерации;</w:t>
      </w:r>
    </w:p>
    <w:p w:rsidR="00836F24" w:rsidRPr="00874F66" w:rsidRDefault="00836F24" w:rsidP="005E68AC">
      <w:pPr>
        <w:ind w:right="37"/>
        <w:jc w:val="both"/>
        <w:rPr>
          <w:sz w:val="24"/>
          <w:szCs w:val="24"/>
        </w:rPr>
      </w:pPr>
      <w:r w:rsidRPr="00874F66">
        <w:rPr>
          <w:sz w:val="24"/>
          <w:szCs w:val="24"/>
        </w:rPr>
        <w:t>г) получить информацию о Страховщике в соответствии с действующим законодательством .</w:t>
      </w:r>
    </w:p>
    <w:p w:rsidR="00836F24" w:rsidRPr="00874F66" w:rsidRDefault="00836F24" w:rsidP="005E68AC">
      <w:pPr>
        <w:ind w:right="37"/>
        <w:jc w:val="both"/>
        <w:rPr>
          <w:b/>
          <w:sz w:val="24"/>
          <w:szCs w:val="24"/>
        </w:rPr>
      </w:pPr>
    </w:p>
    <w:p w:rsidR="00836F24" w:rsidRPr="00874F66" w:rsidRDefault="00836F24" w:rsidP="005E68AC">
      <w:pPr>
        <w:ind w:right="37"/>
        <w:jc w:val="both"/>
        <w:rPr>
          <w:sz w:val="24"/>
          <w:szCs w:val="24"/>
        </w:rPr>
      </w:pPr>
      <w:r w:rsidRPr="00874F66">
        <w:rPr>
          <w:b/>
          <w:sz w:val="24"/>
          <w:szCs w:val="24"/>
        </w:rPr>
        <w:t>X. ВЫПЛАТА И ОПРЕДЕЛЕНИЕ РАЗМЕРА СТРАХОВОГО ВОЗМЕЩЕНИЯ</w:t>
      </w:r>
    </w:p>
    <w:p w:rsidR="00836F24" w:rsidRPr="00874F66" w:rsidRDefault="00836F24" w:rsidP="005E68AC">
      <w:pPr>
        <w:ind w:right="37"/>
        <w:jc w:val="both"/>
        <w:rPr>
          <w:sz w:val="24"/>
          <w:szCs w:val="24"/>
        </w:rPr>
      </w:pPr>
      <w:r w:rsidRPr="00874F66">
        <w:rPr>
          <w:sz w:val="24"/>
          <w:szCs w:val="24"/>
        </w:rPr>
        <w:t>10.1.</w:t>
      </w:r>
      <w:r w:rsidRPr="00874F66">
        <w:rPr>
          <w:sz w:val="24"/>
          <w:szCs w:val="24"/>
        </w:rPr>
        <w:tab/>
        <w:t xml:space="preserve">Основанием для выплаты страхового возмещения является страховой акт, составленный Страховщиком на основании заявления Страхователя о страховом случае с приложением всех необходимых и затребованных Страховщиком документов. </w:t>
      </w:r>
    </w:p>
    <w:p w:rsidR="00836F24" w:rsidRPr="00874F66" w:rsidRDefault="00836F24" w:rsidP="005E68AC">
      <w:pPr>
        <w:ind w:right="37"/>
        <w:jc w:val="both"/>
        <w:rPr>
          <w:sz w:val="24"/>
          <w:szCs w:val="24"/>
        </w:rPr>
      </w:pPr>
      <w:r w:rsidRPr="00874F66">
        <w:rPr>
          <w:sz w:val="24"/>
          <w:szCs w:val="24"/>
        </w:rPr>
        <w:lastRenderedPageBreak/>
        <w:t>10.2.</w:t>
      </w:r>
      <w:r w:rsidRPr="00874F66">
        <w:rPr>
          <w:sz w:val="24"/>
          <w:szCs w:val="24"/>
        </w:rPr>
        <w:tab/>
        <w:t xml:space="preserve">Размер страхового возмещения определяется величиной причиненного ущерба. Страховая выплата производится Страховщиком за вычетом оговоренной в договоре страхования франшизы (если таковая имеется). </w:t>
      </w:r>
    </w:p>
    <w:p w:rsidR="00836F24" w:rsidRPr="00874F66" w:rsidRDefault="00836F24" w:rsidP="005E68AC">
      <w:pPr>
        <w:ind w:right="37"/>
        <w:jc w:val="both"/>
        <w:rPr>
          <w:sz w:val="24"/>
          <w:szCs w:val="24"/>
        </w:rPr>
      </w:pPr>
      <w:r w:rsidRPr="00874F66">
        <w:rPr>
          <w:sz w:val="24"/>
          <w:szCs w:val="24"/>
        </w:rPr>
        <w:t>10.3.</w:t>
      </w:r>
      <w:r w:rsidRPr="00874F66">
        <w:rPr>
          <w:sz w:val="24"/>
          <w:szCs w:val="24"/>
        </w:rPr>
        <w:tab/>
        <w:t>Осуществление Страховщиком страховой выплаты происходит в пределах страховой суммы в следующем размере:</w:t>
      </w:r>
    </w:p>
    <w:p w:rsidR="00836F24" w:rsidRPr="00874F66" w:rsidRDefault="00836F24" w:rsidP="005E68AC">
      <w:pPr>
        <w:ind w:right="37"/>
        <w:jc w:val="both"/>
        <w:rPr>
          <w:sz w:val="24"/>
          <w:szCs w:val="24"/>
        </w:rPr>
      </w:pPr>
      <w:r w:rsidRPr="00874F66">
        <w:rPr>
          <w:sz w:val="24"/>
          <w:szCs w:val="24"/>
        </w:rPr>
        <w:t>10.3.1.</w:t>
      </w:r>
      <w:r w:rsidRPr="00874F66">
        <w:rPr>
          <w:sz w:val="24"/>
          <w:szCs w:val="24"/>
        </w:rPr>
        <w:tab/>
        <w:t xml:space="preserve">В случае если по </w:t>
      </w:r>
      <w:r w:rsidR="004E2FAA">
        <w:rPr>
          <w:sz w:val="24"/>
          <w:szCs w:val="24"/>
        </w:rPr>
        <w:t xml:space="preserve">вступившему в силу </w:t>
      </w:r>
      <w:r w:rsidRPr="00874F66">
        <w:rPr>
          <w:sz w:val="24"/>
          <w:szCs w:val="24"/>
        </w:rPr>
        <w:t xml:space="preserve">решению суда Страхователь лишается права собственности на застрахованное недвижимое имущество полностью, </w:t>
      </w:r>
      <w:r w:rsidR="00635491">
        <w:rPr>
          <w:sz w:val="24"/>
          <w:szCs w:val="24"/>
        </w:rPr>
        <w:t xml:space="preserve">размер ущерба и </w:t>
      </w:r>
      <w:r w:rsidRPr="00874F66">
        <w:rPr>
          <w:sz w:val="24"/>
          <w:szCs w:val="24"/>
        </w:rPr>
        <w:t xml:space="preserve">страховое возмещение </w:t>
      </w:r>
      <w:r w:rsidR="00635491" w:rsidRPr="00874F66">
        <w:rPr>
          <w:sz w:val="24"/>
          <w:szCs w:val="24"/>
        </w:rPr>
        <w:t>определя</w:t>
      </w:r>
      <w:r w:rsidR="00635491">
        <w:rPr>
          <w:sz w:val="24"/>
          <w:szCs w:val="24"/>
        </w:rPr>
        <w:t>ю</w:t>
      </w:r>
      <w:r w:rsidR="00635491" w:rsidRPr="00874F66">
        <w:rPr>
          <w:sz w:val="24"/>
          <w:szCs w:val="24"/>
        </w:rPr>
        <w:t xml:space="preserve">тся </w:t>
      </w:r>
      <w:r w:rsidRPr="00874F66">
        <w:rPr>
          <w:sz w:val="24"/>
          <w:szCs w:val="24"/>
        </w:rPr>
        <w:t xml:space="preserve">в размере страховой суммы. В случае если по решению суда Страхователь лишается права собственности на предмет страхования частично, </w:t>
      </w:r>
      <w:r w:rsidR="00635491">
        <w:rPr>
          <w:sz w:val="24"/>
          <w:szCs w:val="24"/>
        </w:rPr>
        <w:t xml:space="preserve">размер ущерба </w:t>
      </w:r>
      <w:r w:rsidRPr="00874F66">
        <w:rPr>
          <w:sz w:val="24"/>
          <w:szCs w:val="24"/>
        </w:rPr>
        <w:t xml:space="preserve">страховое возмещение </w:t>
      </w:r>
      <w:r w:rsidR="00635491" w:rsidRPr="00874F66">
        <w:rPr>
          <w:sz w:val="24"/>
          <w:szCs w:val="24"/>
        </w:rPr>
        <w:t>определя</w:t>
      </w:r>
      <w:r w:rsidR="00635491">
        <w:rPr>
          <w:sz w:val="24"/>
          <w:szCs w:val="24"/>
        </w:rPr>
        <w:t>ю</w:t>
      </w:r>
      <w:r w:rsidR="00635491" w:rsidRPr="00874F66">
        <w:rPr>
          <w:sz w:val="24"/>
          <w:szCs w:val="24"/>
        </w:rPr>
        <w:t xml:space="preserve">тся </w:t>
      </w:r>
      <w:r w:rsidRPr="00874F66">
        <w:rPr>
          <w:sz w:val="24"/>
          <w:szCs w:val="24"/>
        </w:rPr>
        <w:t>Страховщиком как доля страховой суммы, пропорциональная отношению действительной стоимости части застрахованного недвижимого имущества, на которую утрачено право, к действительной стоимости застрахованного недвижимого имущества, рассчитанных на дату заключения настоящего Договора, при условии, что произошедшее событие является страховым случаем.</w:t>
      </w:r>
    </w:p>
    <w:p w:rsidR="00836F24" w:rsidRPr="00874F66" w:rsidRDefault="00836F24" w:rsidP="005E68AC">
      <w:pPr>
        <w:ind w:right="37"/>
        <w:jc w:val="both"/>
        <w:rPr>
          <w:sz w:val="24"/>
          <w:szCs w:val="24"/>
        </w:rPr>
      </w:pPr>
      <w:r w:rsidRPr="00874F66">
        <w:rPr>
          <w:sz w:val="24"/>
          <w:szCs w:val="24"/>
        </w:rPr>
        <w:t>10.3.2.</w:t>
      </w:r>
      <w:r w:rsidRPr="00874F66">
        <w:rPr>
          <w:sz w:val="24"/>
          <w:szCs w:val="24"/>
        </w:rPr>
        <w:tab/>
        <w:t>В случае ограничения (обременения) права собственности страховое возмещение определяется в размере разницы между рыночной недвижимого стоимостью застрахованного имущества без ограничения (обременения) и рыночной стоимостью застрахованного недвижимого имущества с ограничением (обременением), рассчитанных на дату страхового случая. Рыночная стоимость застрахованного недвижимого имущества рассчитывается независимым оценщиком, выбор которого согласовывается со Страховщиком.</w:t>
      </w:r>
    </w:p>
    <w:p w:rsidR="00836F24" w:rsidRPr="00874F66" w:rsidRDefault="00836F24" w:rsidP="005E68AC">
      <w:pPr>
        <w:ind w:right="37"/>
        <w:jc w:val="both"/>
        <w:rPr>
          <w:sz w:val="24"/>
          <w:szCs w:val="24"/>
        </w:rPr>
      </w:pPr>
      <w:r w:rsidRPr="00874F66">
        <w:rPr>
          <w:sz w:val="24"/>
          <w:szCs w:val="24"/>
        </w:rPr>
        <w:t>10.4.</w:t>
      </w:r>
      <w:r w:rsidRPr="00874F66">
        <w:rPr>
          <w:sz w:val="24"/>
          <w:szCs w:val="24"/>
        </w:rPr>
        <w:tab/>
        <w:t>Если в момент наступления страхового случая имущество (имущественный интерес) было застраховано в нескольких страховых организациях (двойное страхование), то страховое возмещение по ущербу распределяется пропорционально отношению страховой суммы по заключенному договору к общей сумме по всем заключенным этим Страхователем договорам.</w:t>
      </w:r>
    </w:p>
    <w:p w:rsidR="00836F24" w:rsidRDefault="00836F24" w:rsidP="005E68AC">
      <w:pPr>
        <w:ind w:right="37"/>
        <w:jc w:val="both"/>
        <w:rPr>
          <w:sz w:val="24"/>
          <w:szCs w:val="24"/>
        </w:rPr>
      </w:pPr>
      <w:r w:rsidRPr="00874F66">
        <w:rPr>
          <w:sz w:val="24"/>
          <w:szCs w:val="24"/>
        </w:rPr>
        <w:t>10.5.</w:t>
      </w:r>
      <w:r w:rsidRPr="00874F66">
        <w:rPr>
          <w:sz w:val="24"/>
          <w:szCs w:val="24"/>
        </w:rPr>
        <w:tab/>
        <w:t>В случаях, когда причиненный ущерб по страховому случаю возмещен третьими лицами, то Страховщик оплачивает только разницу между суммой, подлежащей возмещению и суммой, возмещенной третьим лицом.</w:t>
      </w:r>
    </w:p>
    <w:p w:rsidR="00555D25" w:rsidRPr="00555D25" w:rsidRDefault="00555D25" w:rsidP="00555D25">
      <w:pPr>
        <w:ind w:right="37"/>
        <w:jc w:val="both"/>
        <w:rPr>
          <w:sz w:val="24"/>
          <w:szCs w:val="24"/>
        </w:rPr>
      </w:pPr>
      <w:r>
        <w:rPr>
          <w:sz w:val="24"/>
          <w:szCs w:val="24"/>
        </w:rPr>
        <w:t>10.6</w:t>
      </w:r>
      <w:r>
        <w:rPr>
          <w:sz w:val="24"/>
          <w:szCs w:val="24"/>
        </w:rPr>
        <w:tab/>
      </w:r>
      <w:r w:rsidRPr="00555D25">
        <w:rPr>
          <w:sz w:val="24"/>
          <w:szCs w:val="24"/>
        </w:rPr>
        <w:t>Страховая выплата осуществляется в срок до 15 банковских дней после предоставления Страхователем всех необходимых документ</w:t>
      </w:r>
      <w:r w:rsidR="00E65D0E">
        <w:rPr>
          <w:sz w:val="24"/>
          <w:szCs w:val="24"/>
        </w:rPr>
        <w:t>ов в соответствии с условиями Д</w:t>
      </w:r>
      <w:r w:rsidRPr="00555D25">
        <w:rPr>
          <w:sz w:val="24"/>
          <w:szCs w:val="24"/>
        </w:rPr>
        <w:t>оговора страхования (страхового полиса) и настоящих Правил, урегулирования всех вопросов о факте, причинах и размере ущерба, подтверждающих наступление страхового случая.</w:t>
      </w:r>
    </w:p>
    <w:p w:rsidR="00555D25" w:rsidRPr="00874F66" w:rsidRDefault="00555D25" w:rsidP="00555D25">
      <w:pPr>
        <w:ind w:right="37"/>
        <w:jc w:val="both"/>
        <w:rPr>
          <w:sz w:val="24"/>
          <w:szCs w:val="24"/>
        </w:rPr>
      </w:pPr>
      <w:r w:rsidRPr="00555D25">
        <w:rPr>
          <w:sz w:val="24"/>
          <w:szCs w:val="24"/>
        </w:rPr>
        <w:t>Днем осуществления страховой выплаты считается день списания указанной суммы со счета Страховщика.</w:t>
      </w:r>
    </w:p>
    <w:p w:rsidR="00836F24" w:rsidRPr="00874F66" w:rsidRDefault="00836F24" w:rsidP="005E68AC">
      <w:pPr>
        <w:ind w:right="37"/>
        <w:jc w:val="both"/>
        <w:rPr>
          <w:sz w:val="24"/>
          <w:szCs w:val="24"/>
        </w:rPr>
      </w:pPr>
      <w:r w:rsidRPr="00874F66">
        <w:rPr>
          <w:sz w:val="24"/>
          <w:szCs w:val="24"/>
        </w:rPr>
        <w:t>10.</w:t>
      </w:r>
      <w:r w:rsidR="00555D25">
        <w:rPr>
          <w:sz w:val="24"/>
          <w:szCs w:val="24"/>
        </w:rPr>
        <w:t>7</w:t>
      </w:r>
      <w:r w:rsidRPr="00874F66">
        <w:rPr>
          <w:sz w:val="24"/>
          <w:szCs w:val="24"/>
        </w:rPr>
        <w:t>.</w:t>
      </w:r>
      <w:r w:rsidRPr="00874F66">
        <w:rPr>
          <w:sz w:val="24"/>
          <w:szCs w:val="24"/>
        </w:rPr>
        <w:tab/>
        <w:t>В случае если после выплаты страхового возмещения выяснится, что субъект страхования не имел права получения страхового возмещения, он должен возвратить страховое возмещение Страховщику в течение 5 рабочих дней с момента предъявления Страховщиком такого требования.</w:t>
      </w:r>
    </w:p>
    <w:p w:rsidR="00836F24" w:rsidRPr="00874F66" w:rsidRDefault="00836F24" w:rsidP="005E68AC">
      <w:pPr>
        <w:ind w:right="37"/>
        <w:jc w:val="both"/>
        <w:rPr>
          <w:sz w:val="24"/>
          <w:szCs w:val="24"/>
        </w:rPr>
      </w:pPr>
      <w:r w:rsidRPr="00874F66">
        <w:rPr>
          <w:sz w:val="24"/>
          <w:szCs w:val="24"/>
        </w:rPr>
        <w:t>10.</w:t>
      </w:r>
      <w:r w:rsidR="00555D25">
        <w:rPr>
          <w:sz w:val="24"/>
          <w:szCs w:val="24"/>
        </w:rPr>
        <w:t>8</w:t>
      </w:r>
      <w:r w:rsidRPr="00874F66">
        <w:rPr>
          <w:sz w:val="24"/>
          <w:szCs w:val="24"/>
        </w:rPr>
        <w:t>.</w:t>
      </w:r>
      <w:r w:rsidRPr="00874F66">
        <w:rPr>
          <w:sz w:val="24"/>
          <w:szCs w:val="24"/>
        </w:rPr>
        <w:tab/>
        <w:t xml:space="preserve">В случае возникновения между сторонами спора о причинах и размере ущерба, каждая их сторон вправе провести за свой счет экспертизу. Заключение экспертизы, проведенной одной стороной, не является обязательным для другой стороны. </w:t>
      </w:r>
    </w:p>
    <w:p w:rsidR="00836F24" w:rsidRPr="00874F66" w:rsidRDefault="00836F24" w:rsidP="005E68AC">
      <w:pPr>
        <w:ind w:right="37"/>
        <w:jc w:val="both"/>
        <w:rPr>
          <w:sz w:val="24"/>
          <w:szCs w:val="24"/>
        </w:rPr>
      </w:pPr>
      <w:r w:rsidRPr="00874F66">
        <w:rPr>
          <w:sz w:val="24"/>
          <w:szCs w:val="24"/>
        </w:rPr>
        <w:t>10.</w:t>
      </w:r>
      <w:r w:rsidR="00555D25">
        <w:rPr>
          <w:sz w:val="24"/>
          <w:szCs w:val="24"/>
        </w:rPr>
        <w:t>9</w:t>
      </w:r>
      <w:r w:rsidRPr="00874F66">
        <w:rPr>
          <w:sz w:val="24"/>
          <w:szCs w:val="24"/>
        </w:rPr>
        <w:t>.</w:t>
      </w:r>
      <w:r w:rsidRPr="00874F66">
        <w:rPr>
          <w:sz w:val="24"/>
          <w:szCs w:val="24"/>
        </w:rPr>
        <w:tab/>
        <w:t>Страховщик вправе отказать Страхователю в выплате страхового возмещения, если:</w:t>
      </w:r>
    </w:p>
    <w:p w:rsidR="00836F24" w:rsidRPr="00874F66" w:rsidRDefault="00836F24" w:rsidP="005E68AC">
      <w:pPr>
        <w:ind w:right="37"/>
        <w:jc w:val="both"/>
        <w:rPr>
          <w:sz w:val="24"/>
          <w:szCs w:val="24"/>
        </w:rPr>
      </w:pPr>
      <w:r w:rsidRPr="00874F66">
        <w:rPr>
          <w:sz w:val="24"/>
          <w:szCs w:val="24"/>
        </w:rPr>
        <w:t xml:space="preserve">а) Страхователь после того, как ему стало известно о наступлении страхового случая, не уведомил о его наступлении Страховщика в установленный договором страхования срок указанным в договоре способом; </w:t>
      </w:r>
    </w:p>
    <w:p w:rsidR="00836F24" w:rsidRPr="00874F66" w:rsidRDefault="00836F24" w:rsidP="005E68AC">
      <w:pPr>
        <w:ind w:right="37"/>
        <w:jc w:val="both"/>
        <w:rPr>
          <w:sz w:val="24"/>
          <w:szCs w:val="24"/>
        </w:rPr>
      </w:pPr>
      <w:r w:rsidRPr="00874F66">
        <w:rPr>
          <w:sz w:val="24"/>
          <w:szCs w:val="24"/>
        </w:rPr>
        <w:t>б) Страхователь не передал Страховщику все документы и доказательства, необходимые для осуществления Страховщиком перешедшего к нему права требования (суброгация);</w:t>
      </w:r>
    </w:p>
    <w:p w:rsidR="00555D25" w:rsidRDefault="00836F24" w:rsidP="005E68AC">
      <w:pPr>
        <w:ind w:right="37"/>
        <w:jc w:val="both"/>
        <w:rPr>
          <w:sz w:val="24"/>
          <w:szCs w:val="24"/>
        </w:rPr>
      </w:pPr>
      <w:r w:rsidRPr="00874F66">
        <w:rPr>
          <w:sz w:val="24"/>
          <w:szCs w:val="24"/>
        </w:rPr>
        <w:t>в) в других случаях, предусмотренных настоящими Правилами.</w:t>
      </w:r>
    </w:p>
    <w:p w:rsidR="00555D25" w:rsidRPr="00555D25" w:rsidRDefault="00555D25" w:rsidP="00555D25">
      <w:pPr>
        <w:ind w:right="37"/>
        <w:rPr>
          <w:sz w:val="24"/>
          <w:szCs w:val="24"/>
        </w:rPr>
      </w:pPr>
      <w:r>
        <w:rPr>
          <w:sz w:val="24"/>
          <w:szCs w:val="24"/>
        </w:rPr>
        <w:t>10.10.</w:t>
      </w:r>
      <w:r>
        <w:rPr>
          <w:sz w:val="24"/>
          <w:szCs w:val="24"/>
        </w:rPr>
        <w:tab/>
      </w:r>
      <w:r w:rsidRPr="00555D25">
        <w:rPr>
          <w:sz w:val="24"/>
          <w:szCs w:val="24"/>
        </w:rPr>
        <w:t xml:space="preserve">Если страховая сумма в Договоре страхования (страховом полисе) установлена в валютном эквиваленте, то в при осуществлении выплаты по страховому случаю  применяется курс ЦБ РФ на день выплаты страхового возмещения. Если курс ЦБ РФ на день выплаты страхового возмещения выше курса ЦБ РФ на день заключения Договора страхования на 20% и более, то при расчете страхового возмещения применяется курс ЦБ РФ на день заключения договора страхования, увеличенный на 20%. </w:t>
      </w:r>
    </w:p>
    <w:p w:rsidR="00836F24" w:rsidRPr="00874F66" w:rsidRDefault="00555D25" w:rsidP="005E68AC">
      <w:pPr>
        <w:ind w:right="37"/>
        <w:jc w:val="both"/>
        <w:rPr>
          <w:sz w:val="24"/>
          <w:szCs w:val="24"/>
        </w:rPr>
      </w:pPr>
      <w:r w:rsidRPr="00555D25">
        <w:rPr>
          <w:sz w:val="24"/>
          <w:szCs w:val="24"/>
        </w:rPr>
        <w:lastRenderedPageBreak/>
        <w:t>В договоре страхования может быть установлено иное ограничение на величину изменения курса валют.</w:t>
      </w:r>
    </w:p>
    <w:p w:rsidR="00836F24" w:rsidRPr="00874F66" w:rsidRDefault="00836F24" w:rsidP="005E68AC">
      <w:pPr>
        <w:ind w:right="37"/>
        <w:jc w:val="both"/>
        <w:rPr>
          <w:sz w:val="24"/>
          <w:szCs w:val="24"/>
        </w:rPr>
      </w:pPr>
      <w:r w:rsidRPr="00874F66">
        <w:rPr>
          <w:sz w:val="24"/>
          <w:szCs w:val="24"/>
        </w:rPr>
        <w:t>10.</w:t>
      </w:r>
      <w:r w:rsidR="00555D25">
        <w:rPr>
          <w:sz w:val="24"/>
          <w:szCs w:val="24"/>
        </w:rPr>
        <w:t>11</w:t>
      </w:r>
      <w:r w:rsidRPr="00874F66">
        <w:rPr>
          <w:sz w:val="24"/>
          <w:szCs w:val="24"/>
        </w:rPr>
        <w:t>.</w:t>
      </w:r>
      <w:r w:rsidRPr="00874F66">
        <w:rPr>
          <w:sz w:val="24"/>
          <w:szCs w:val="24"/>
        </w:rPr>
        <w:tab/>
        <w:t>Решение об отказе в выплате страхового возмещения сообщается Страхователю в письменной форме с обоснованием причин отказа.</w:t>
      </w:r>
    </w:p>
    <w:p w:rsidR="00836F24" w:rsidRPr="00874F66" w:rsidRDefault="00836F24" w:rsidP="005E68AC">
      <w:pPr>
        <w:ind w:right="37"/>
        <w:jc w:val="both"/>
        <w:rPr>
          <w:b/>
          <w:sz w:val="24"/>
          <w:szCs w:val="24"/>
        </w:rPr>
      </w:pPr>
    </w:p>
    <w:p w:rsidR="00836F24" w:rsidRPr="00874F66" w:rsidRDefault="00836F24" w:rsidP="005E68AC">
      <w:pPr>
        <w:ind w:right="37"/>
        <w:jc w:val="both"/>
        <w:rPr>
          <w:sz w:val="24"/>
          <w:szCs w:val="24"/>
        </w:rPr>
      </w:pPr>
      <w:r w:rsidRPr="00874F66">
        <w:rPr>
          <w:b/>
          <w:sz w:val="24"/>
          <w:szCs w:val="24"/>
        </w:rPr>
        <w:t>XI. ПОРЯДОК РАЗРЕШЕНИЯ СПОРОВ</w:t>
      </w:r>
    </w:p>
    <w:p w:rsidR="00836F24" w:rsidRPr="00874F66" w:rsidRDefault="00836F24" w:rsidP="005E68AC">
      <w:pPr>
        <w:ind w:right="37"/>
        <w:jc w:val="both"/>
        <w:rPr>
          <w:sz w:val="24"/>
          <w:szCs w:val="24"/>
        </w:rPr>
      </w:pPr>
      <w:r w:rsidRPr="00874F66">
        <w:rPr>
          <w:sz w:val="24"/>
          <w:szCs w:val="24"/>
        </w:rPr>
        <w:t>11.1.</w:t>
      </w:r>
      <w:r w:rsidRPr="00874F66">
        <w:rPr>
          <w:sz w:val="24"/>
          <w:szCs w:val="24"/>
        </w:rPr>
        <w:tab/>
        <w:t>Все споры по договору страхования между Страховщиком и Страхователем разрешаются путем переговоров, а при недостижении согласия - в судебном порядке.</w:t>
      </w:r>
    </w:p>
    <w:p w:rsidR="00836F24" w:rsidRPr="00874F66" w:rsidRDefault="00836F24" w:rsidP="005E68AC">
      <w:pPr>
        <w:ind w:right="37"/>
        <w:jc w:val="both"/>
        <w:rPr>
          <w:sz w:val="24"/>
          <w:szCs w:val="24"/>
        </w:rPr>
      </w:pPr>
    </w:p>
    <w:p w:rsidR="00836F24" w:rsidRPr="00874F66" w:rsidRDefault="00836F24" w:rsidP="005E68AC">
      <w:pPr>
        <w:ind w:right="37"/>
        <w:jc w:val="both"/>
        <w:rPr>
          <w:sz w:val="24"/>
          <w:szCs w:val="24"/>
        </w:rPr>
      </w:pPr>
      <w:r w:rsidRPr="00874F66">
        <w:rPr>
          <w:b/>
          <w:sz w:val="24"/>
          <w:szCs w:val="24"/>
        </w:rPr>
        <w:t>XI</w:t>
      </w:r>
      <w:r w:rsidRPr="00874F66">
        <w:rPr>
          <w:b/>
          <w:sz w:val="24"/>
          <w:szCs w:val="24"/>
          <w:lang w:val="en-US"/>
        </w:rPr>
        <w:t>I</w:t>
      </w:r>
      <w:r w:rsidRPr="00874F66">
        <w:rPr>
          <w:b/>
          <w:sz w:val="24"/>
          <w:szCs w:val="24"/>
        </w:rPr>
        <w:t>. ОСОБЫЕ УСЛОВИЯ</w:t>
      </w:r>
    </w:p>
    <w:p w:rsidR="00836F24" w:rsidRPr="00874F66" w:rsidRDefault="00836F24" w:rsidP="005E68AC">
      <w:pPr>
        <w:ind w:right="37"/>
        <w:jc w:val="both"/>
        <w:rPr>
          <w:sz w:val="24"/>
          <w:szCs w:val="24"/>
        </w:rPr>
      </w:pPr>
      <w:r w:rsidRPr="00874F66">
        <w:rPr>
          <w:sz w:val="24"/>
          <w:szCs w:val="24"/>
        </w:rPr>
        <w:t>12.1.</w:t>
      </w:r>
      <w:r w:rsidRPr="00874F66">
        <w:rPr>
          <w:sz w:val="24"/>
          <w:szCs w:val="24"/>
        </w:rPr>
        <w:tab/>
        <w:t>При заключении договора страхования Страховщик и Страхователь могут договориться об изменении (дополнении, исключении) отдельных положений настоящих Правил страхования.</w:t>
      </w:r>
    </w:p>
    <w:p w:rsidR="00836F24" w:rsidRPr="00874F66" w:rsidRDefault="00836F24" w:rsidP="005E68AC">
      <w:pPr>
        <w:ind w:right="37"/>
        <w:jc w:val="right"/>
        <w:rPr>
          <w:sz w:val="24"/>
          <w:szCs w:val="24"/>
        </w:rPr>
      </w:pPr>
    </w:p>
    <w:p w:rsidR="00836F24" w:rsidRPr="00874F66" w:rsidRDefault="00836F24" w:rsidP="005E68AC">
      <w:pPr>
        <w:ind w:right="37"/>
        <w:rPr>
          <w:sz w:val="24"/>
          <w:szCs w:val="24"/>
        </w:rPr>
      </w:pPr>
    </w:p>
    <w:p w:rsidR="00836F24" w:rsidRPr="00874F66" w:rsidRDefault="00624E1C" w:rsidP="005E68AC">
      <w:pPr>
        <w:pStyle w:val="1"/>
        <w:tabs>
          <w:tab w:val="left" w:pos="4140"/>
          <w:tab w:val="left" w:pos="5760"/>
        </w:tabs>
        <w:spacing w:before="0"/>
        <w:ind w:right="37"/>
        <w:jc w:val="both"/>
        <w:rPr>
          <w:rFonts w:ascii="Times New Roman" w:hAnsi="Times New Roman" w:cs="Times New Roman"/>
          <w:b w:val="0"/>
          <w:bCs w:val="0"/>
          <w:sz w:val="24"/>
          <w:szCs w:val="24"/>
        </w:rPr>
      </w:pPr>
      <w:r>
        <w:rPr>
          <w:rFonts w:ascii="Times New Roman" w:hAnsi="Times New Roman" w:cs="Times New Roman"/>
          <w:b w:val="0"/>
          <w:bCs w:val="0"/>
          <w:sz w:val="24"/>
          <w:szCs w:val="24"/>
        </w:rPr>
        <w:t>ООО СК «РЕСО-Шанс»</w:t>
      </w:r>
      <w:r w:rsidR="00836F24" w:rsidRPr="00874F66">
        <w:rPr>
          <w:rFonts w:ascii="Times New Roman" w:hAnsi="Times New Roman" w:cs="Times New Roman"/>
          <w:b w:val="0"/>
          <w:bCs w:val="0"/>
          <w:sz w:val="24"/>
          <w:szCs w:val="24"/>
        </w:rPr>
        <w:t xml:space="preserve">, именуемое в дальнейшем Страховщик, на основании «Правил титульного страхования» от 28 ноября </w:t>
      </w:r>
      <w:smartTag w:uri="urn:schemas-microsoft-com:office:smarttags" w:element="metricconverter">
        <w:smartTagPr>
          <w:attr w:name="ProductID" w:val="2007 г"/>
        </w:smartTagPr>
        <w:r w:rsidR="00836F24" w:rsidRPr="00874F66">
          <w:rPr>
            <w:rFonts w:ascii="Times New Roman" w:hAnsi="Times New Roman" w:cs="Times New Roman"/>
            <w:b w:val="0"/>
            <w:bCs w:val="0"/>
            <w:sz w:val="24"/>
            <w:szCs w:val="24"/>
          </w:rPr>
          <w:t>2007 г</w:t>
        </w:r>
      </w:smartTag>
      <w:r w:rsidR="00836F24" w:rsidRPr="00874F66">
        <w:rPr>
          <w:rFonts w:ascii="Times New Roman" w:hAnsi="Times New Roman" w:cs="Times New Roman"/>
          <w:b w:val="0"/>
          <w:bCs w:val="0"/>
          <w:sz w:val="24"/>
          <w:szCs w:val="24"/>
        </w:rPr>
        <w:t>. заключает настоящий Договор страхования.</w:t>
      </w:r>
    </w:p>
    <w:p w:rsidR="00836F24" w:rsidRDefault="00836F24" w:rsidP="005E68AC">
      <w:pPr>
        <w:ind w:right="37"/>
        <w:rPr>
          <w:sz w:val="24"/>
          <w:szCs w:val="24"/>
        </w:rPr>
      </w:pPr>
    </w:p>
    <w:p w:rsidR="00874F66" w:rsidRDefault="00874F66" w:rsidP="005E68AC">
      <w:pPr>
        <w:ind w:right="37"/>
        <w:rPr>
          <w:sz w:val="24"/>
          <w:szCs w:val="24"/>
        </w:rPr>
      </w:pPr>
    </w:p>
    <w:p w:rsidR="00421032" w:rsidRDefault="00421032" w:rsidP="005E68AC">
      <w:pPr>
        <w:ind w:right="37"/>
        <w:rPr>
          <w:sz w:val="24"/>
          <w:szCs w:val="24"/>
        </w:rPr>
      </w:pPr>
    </w:p>
    <w:p w:rsidR="00421032" w:rsidRDefault="00421032" w:rsidP="005E68AC">
      <w:pPr>
        <w:ind w:right="37"/>
        <w:rPr>
          <w:sz w:val="24"/>
          <w:szCs w:val="24"/>
        </w:rPr>
      </w:pPr>
    </w:p>
    <w:p w:rsidR="00421032" w:rsidRDefault="00421032" w:rsidP="005E68AC">
      <w:pPr>
        <w:ind w:right="37"/>
        <w:rPr>
          <w:sz w:val="24"/>
          <w:szCs w:val="24"/>
        </w:rPr>
      </w:pPr>
    </w:p>
    <w:p w:rsidR="00421032" w:rsidRDefault="00421032" w:rsidP="005E68AC">
      <w:pPr>
        <w:ind w:right="37"/>
        <w:rPr>
          <w:sz w:val="24"/>
          <w:szCs w:val="24"/>
        </w:rPr>
      </w:pPr>
    </w:p>
    <w:p w:rsidR="00421032" w:rsidRDefault="00421032" w:rsidP="005E68AC">
      <w:pPr>
        <w:ind w:right="37"/>
        <w:rPr>
          <w:sz w:val="24"/>
          <w:szCs w:val="24"/>
        </w:rPr>
      </w:pPr>
    </w:p>
    <w:p w:rsidR="00421032" w:rsidRDefault="00421032" w:rsidP="005E68AC">
      <w:pPr>
        <w:ind w:right="37"/>
        <w:rPr>
          <w:sz w:val="24"/>
          <w:szCs w:val="24"/>
        </w:rPr>
      </w:pPr>
    </w:p>
    <w:p w:rsidR="00421032" w:rsidRDefault="00421032" w:rsidP="005E68AC">
      <w:pPr>
        <w:ind w:right="37"/>
        <w:rPr>
          <w:sz w:val="24"/>
          <w:szCs w:val="24"/>
        </w:rPr>
      </w:pPr>
    </w:p>
    <w:p w:rsidR="00632745" w:rsidRDefault="00632745" w:rsidP="005E68AC">
      <w:pPr>
        <w:ind w:right="37"/>
        <w:rPr>
          <w:sz w:val="24"/>
          <w:szCs w:val="24"/>
        </w:rPr>
      </w:pPr>
    </w:p>
    <w:p w:rsidR="00421032" w:rsidRDefault="00421032" w:rsidP="005E68AC">
      <w:pPr>
        <w:ind w:right="37"/>
        <w:rPr>
          <w:sz w:val="24"/>
          <w:szCs w:val="24"/>
        </w:rPr>
      </w:pPr>
    </w:p>
    <w:p w:rsidR="00421032" w:rsidRDefault="00421032" w:rsidP="005E68AC">
      <w:pPr>
        <w:ind w:right="37"/>
        <w:rPr>
          <w:sz w:val="24"/>
          <w:szCs w:val="24"/>
        </w:rPr>
      </w:pPr>
    </w:p>
    <w:p w:rsidR="00850FDF" w:rsidRDefault="00874F66" w:rsidP="005E68AC">
      <w:pPr>
        <w:ind w:right="37"/>
        <w:jc w:val="right"/>
        <w:rPr>
          <w:sz w:val="24"/>
          <w:szCs w:val="24"/>
        </w:rPr>
      </w:pPr>
      <w:r>
        <w:rPr>
          <w:sz w:val="24"/>
          <w:szCs w:val="24"/>
        </w:rPr>
        <w:t xml:space="preserve">                                                                                            </w:t>
      </w:r>
    </w:p>
    <w:p w:rsidR="00850FDF" w:rsidRDefault="00850FDF" w:rsidP="005E68AC">
      <w:pPr>
        <w:ind w:right="37"/>
        <w:jc w:val="right"/>
        <w:rPr>
          <w:sz w:val="24"/>
          <w:szCs w:val="24"/>
        </w:rPr>
      </w:pPr>
    </w:p>
    <w:p w:rsidR="00850FDF" w:rsidRDefault="00850FDF" w:rsidP="005E68AC">
      <w:pPr>
        <w:ind w:right="37"/>
        <w:jc w:val="right"/>
        <w:rPr>
          <w:sz w:val="24"/>
          <w:szCs w:val="24"/>
        </w:rPr>
      </w:pPr>
    </w:p>
    <w:p w:rsidR="00850FDF" w:rsidRDefault="00850FDF" w:rsidP="005E68AC">
      <w:pPr>
        <w:ind w:right="37"/>
        <w:jc w:val="right"/>
        <w:rPr>
          <w:sz w:val="24"/>
          <w:szCs w:val="24"/>
        </w:rPr>
      </w:pPr>
    </w:p>
    <w:p w:rsidR="00850FDF" w:rsidRDefault="00850FDF" w:rsidP="005E68AC">
      <w:pPr>
        <w:ind w:right="37"/>
        <w:jc w:val="right"/>
        <w:rPr>
          <w:sz w:val="24"/>
          <w:szCs w:val="24"/>
        </w:rPr>
      </w:pPr>
    </w:p>
    <w:p w:rsidR="00850FDF" w:rsidRDefault="00850FDF" w:rsidP="005E68AC">
      <w:pPr>
        <w:ind w:right="37"/>
        <w:jc w:val="right"/>
        <w:rPr>
          <w:sz w:val="24"/>
          <w:szCs w:val="24"/>
        </w:rPr>
      </w:pPr>
    </w:p>
    <w:p w:rsidR="00850FDF" w:rsidRDefault="00850FDF" w:rsidP="005E68AC">
      <w:pPr>
        <w:ind w:right="37"/>
        <w:jc w:val="right"/>
        <w:rPr>
          <w:sz w:val="24"/>
          <w:szCs w:val="24"/>
        </w:rPr>
      </w:pPr>
    </w:p>
    <w:p w:rsidR="00850FDF" w:rsidRDefault="00850FDF" w:rsidP="005E68AC">
      <w:pPr>
        <w:ind w:right="37"/>
        <w:jc w:val="right"/>
        <w:rPr>
          <w:sz w:val="24"/>
          <w:szCs w:val="24"/>
        </w:rPr>
      </w:pPr>
    </w:p>
    <w:p w:rsidR="00850FDF" w:rsidRDefault="00850FDF" w:rsidP="005E68AC">
      <w:pPr>
        <w:ind w:right="37"/>
        <w:jc w:val="right"/>
        <w:rPr>
          <w:sz w:val="24"/>
          <w:szCs w:val="24"/>
        </w:rPr>
      </w:pPr>
    </w:p>
    <w:p w:rsidR="00850FDF" w:rsidRDefault="00850FDF" w:rsidP="005E68AC">
      <w:pPr>
        <w:ind w:right="37"/>
        <w:jc w:val="right"/>
        <w:rPr>
          <w:sz w:val="24"/>
          <w:szCs w:val="24"/>
        </w:rPr>
      </w:pPr>
    </w:p>
    <w:p w:rsidR="00850FDF" w:rsidRDefault="00850FDF" w:rsidP="005E68AC">
      <w:pPr>
        <w:ind w:right="37"/>
        <w:jc w:val="right"/>
        <w:rPr>
          <w:sz w:val="24"/>
          <w:szCs w:val="24"/>
        </w:rPr>
      </w:pPr>
    </w:p>
    <w:p w:rsidR="00850FDF" w:rsidRDefault="00850FDF" w:rsidP="005E68AC">
      <w:pPr>
        <w:ind w:right="37"/>
        <w:jc w:val="right"/>
        <w:rPr>
          <w:sz w:val="24"/>
          <w:szCs w:val="24"/>
        </w:rPr>
      </w:pPr>
    </w:p>
    <w:p w:rsidR="00850FDF" w:rsidRDefault="00850FDF" w:rsidP="005E68AC">
      <w:pPr>
        <w:ind w:right="37"/>
        <w:jc w:val="right"/>
        <w:rPr>
          <w:sz w:val="24"/>
          <w:szCs w:val="24"/>
        </w:rPr>
      </w:pPr>
    </w:p>
    <w:p w:rsidR="00850FDF" w:rsidRDefault="00850FDF" w:rsidP="005E68AC">
      <w:pPr>
        <w:ind w:right="37"/>
        <w:jc w:val="right"/>
        <w:rPr>
          <w:sz w:val="24"/>
          <w:szCs w:val="24"/>
        </w:rPr>
      </w:pPr>
    </w:p>
    <w:p w:rsidR="00850FDF" w:rsidRDefault="00850FDF" w:rsidP="005E68AC">
      <w:pPr>
        <w:ind w:right="37"/>
        <w:jc w:val="right"/>
        <w:rPr>
          <w:sz w:val="24"/>
          <w:szCs w:val="24"/>
        </w:rPr>
      </w:pPr>
    </w:p>
    <w:p w:rsidR="00850FDF" w:rsidRDefault="00850FDF" w:rsidP="005E68AC">
      <w:pPr>
        <w:ind w:right="37"/>
        <w:jc w:val="right"/>
        <w:rPr>
          <w:sz w:val="24"/>
          <w:szCs w:val="24"/>
        </w:rPr>
      </w:pPr>
    </w:p>
    <w:p w:rsidR="00850FDF" w:rsidRDefault="00850FDF" w:rsidP="005E68AC">
      <w:pPr>
        <w:ind w:right="37"/>
        <w:jc w:val="right"/>
        <w:rPr>
          <w:sz w:val="24"/>
          <w:szCs w:val="24"/>
        </w:rPr>
      </w:pPr>
    </w:p>
    <w:p w:rsidR="00850FDF" w:rsidRDefault="00850FDF" w:rsidP="005E68AC">
      <w:pPr>
        <w:ind w:right="37"/>
        <w:jc w:val="right"/>
        <w:rPr>
          <w:sz w:val="24"/>
          <w:szCs w:val="24"/>
        </w:rPr>
      </w:pPr>
    </w:p>
    <w:p w:rsidR="00850FDF" w:rsidRDefault="00850FDF" w:rsidP="005E68AC">
      <w:pPr>
        <w:ind w:right="37"/>
        <w:jc w:val="right"/>
        <w:rPr>
          <w:sz w:val="24"/>
          <w:szCs w:val="24"/>
        </w:rPr>
      </w:pPr>
    </w:p>
    <w:p w:rsidR="00850FDF" w:rsidRDefault="00850FDF" w:rsidP="005E68AC">
      <w:pPr>
        <w:ind w:right="37"/>
        <w:jc w:val="right"/>
        <w:rPr>
          <w:sz w:val="24"/>
          <w:szCs w:val="24"/>
        </w:rPr>
      </w:pPr>
    </w:p>
    <w:p w:rsidR="00850FDF" w:rsidRDefault="00850FDF" w:rsidP="005E68AC">
      <w:pPr>
        <w:ind w:right="37"/>
        <w:jc w:val="right"/>
        <w:rPr>
          <w:sz w:val="24"/>
          <w:szCs w:val="24"/>
        </w:rPr>
      </w:pPr>
    </w:p>
    <w:p w:rsidR="00850FDF" w:rsidRDefault="00850FDF" w:rsidP="005E68AC">
      <w:pPr>
        <w:ind w:right="37"/>
        <w:jc w:val="right"/>
        <w:rPr>
          <w:sz w:val="24"/>
          <w:szCs w:val="24"/>
        </w:rPr>
      </w:pPr>
    </w:p>
    <w:p w:rsidR="00850FDF" w:rsidRDefault="00850FDF" w:rsidP="005E68AC">
      <w:pPr>
        <w:ind w:right="37"/>
        <w:jc w:val="right"/>
        <w:rPr>
          <w:sz w:val="24"/>
          <w:szCs w:val="24"/>
        </w:rPr>
      </w:pPr>
    </w:p>
    <w:p w:rsidR="00850FDF" w:rsidRDefault="00850FDF" w:rsidP="005E68AC">
      <w:pPr>
        <w:ind w:right="37"/>
        <w:jc w:val="right"/>
        <w:rPr>
          <w:sz w:val="24"/>
          <w:szCs w:val="24"/>
        </w:rPr>
      </w:pPr>
    </w:p>
    <w:p w:rsidR="00850FDF" w:rsidRDefault="00850FDF" w:rsidP="005E68AC">
      <w:pPr>
        <w:ind w:right="37"/>
        <w:jc w:val="right"/>
        <w:rPr>
          <w:sz w:val="24"/>
          <w:szCs w:val="24"/>
        </w:rPr>
      </w:pPr>
    </w:p>
    <w:p w:rsidR="00850FDF" w:rsidRDefault="00850FDF" w:rsidP="005E68AC">
      <w:pPr>
        <w:ind w:right="37"/>
        <w:jc w:val="right"/>
        <w:rPr>
          <w:sz w:val="24"/>
          <w:szCs w:val="24"/>
        </w:rPr>
      </w:pPr>
    </w:p>
    <w:p w:rsidR="00874F66" w:rsidRPr="00874F66" w:rsidRDefault="00874F66" w:rsidP="005E68AC">
      <w:pPr>
        <w:ind w:right="37"/>
        <w:jc w:val="right"/>
        <w:rPr>
          <w:b/>
          <w:sz w:val="24"/>
          <w:szCs w:val="24"/>
        </w:rPr>
      </w:pPr>
      <w:r>
        <w:rPr>
          <w:sz w:val="24"/>
          <w:szCs w:val="24"/>
        </w:rPr>
        <w:lastRenderedPageBreak/>
        <w:t xml:space="preserve">        </w:t>
      </w:r>
      <w:r w:rsidRPr="00874F66">
        <w:rPr>
          <w:b/>
          <w:sz w:val="24"/>
          <w:szCs w:val="24"/>
        </w:rPr>
        <w:t>Приложение № 1</w:t>
      </w:r>
    </w:p>
    <w:p w:rsidR="00874F66" w:rsidRDefault="00874F66" w:rsidP="005E68AC">
      <w:pPr>
        <w:ind w:right="37"/>
        <w:jc w:val="right"/>
        <w:rPr>
          <w:i/>
          <w:sz w:val="24"/>
          <w:szCs w:val="24"/>
        </w:rPr>
      </w:pPr>
      <w:r w:rsidRPr="00874F66">
        <w:rPr>
          <w:b/>
          <w:sz w:val="24"/>
          <w:szCs w:val="24"/>
        </w:rPr>
        <w:t xml:space="preserve">                                             </w:t>
      </w:r>
      <w:r>
        <w:rPr>
          <w:b/>
          <w:sz w:val="24"/>
          <w:szCs w:val="24"/>
        </w:rPr>
        <w:t xml:space="preserve">                           </w:t>
      </w:r>
      <w:r w:rsidRPr="00874F66">
        <w:rPr>
          <w:b/>
          <w:sz w:val="24"/>
          <w:szCs w:val="24"/>
        </w:rPr>
        <w:t xml:space="preserve">  </w:t>
      </w:r>
      <w:r w:rsidRPr="00863AB4">
        <w:rPr>
          <w:b/>
          <w:i/>
          <w:sz w:val="24"/>
          <w:szCs w:val="24"/>
        </w:rPr>
        <w:t>к Правилам титульного страхования</w:t>
      </w:r>
      <w:r w:rsidRPr="00863AB4">
        <w:rPr>
          <w:i/>
          <w:sz w:val="24"/>
          <w:szCs w:val="24"/>
        </w:rPr>
        <w:t xml:space="preserve"> </w:t>
      </w:r>
    </w:p>
    <w:p w:rsidR="006E5A27" w:rsidRPr="006E5A27" w:rsidRDefault="006E5A27" w:rsidP="005E68AC">
      <w:pPr>
        <w:ind w:right="37"/>
        <w:jc w:val="right"/>
        <w:rPr>
          <w:b/>
          <w:i/>
          <w:sz w:val="24"/>
          <w:szCs w:val="24"/>
        </w:rPr>
      </w:pPr>
      <w:r w:rsidRPr="006E5A27">
        <w:rPr>
          <w:b/>
          <w:i/>
          <w:sz w:val="24"/>
          <w:szCs w:val="24"/>
        </w:rPr>
        <w:t xml:space="preserve">от </w:t>
      </w:r>
      <w:r w:rsidR="00385950">
        <w:rPr>
          <w:b/>
          <w:i/>
          <w:sz w:val="24"/>
          <w:szCs w:val="24"/>
        </w:rPr>
        <w:t>30</w:t>
      </w:r>
      <w:r w:rsidRPr="006E5A27">
        <w:rPr>
          <w:b/>
          <w:i/>
          <w:sz w:val="24"/>
          <w:szCs w:val="24"/>
        </w:rPr>
        <w:t xml:space="preserve"> </w:t>
      </w:r>
      <w:r w:rsidR="00385950">
        <w:rPr>
          <w:b/>
          <w:i/>
          <w:sz w:val="24"/>
          <w:szCs w:val="24"/>
        </w:rPr>
        <w:t>мая</w:t>
      </w:r>
      <w:r w:rsidRPr="006E5A27">
        <w:rPr>
          <w:b/>
          <w:i/>
          <w:sz w:val="24"/>
          <w:szCs w:val="24"/>
        </w:rPr>
        <w:t xml:space="preserve"> 20</w:t>
      </w:r>
      <w:r w:rsidR="000B4625">
        <w:rPr>
          <w:b/>
          <w:i/>
          <w:sz w:val="24"/>
          <w:szCs w:val="24"/>
        </w:rPr>
        <w:t>1</w:t>
      </w:r>
      <w:r w:rsidR="00385950">
        <w:rPr>
          <w:b/>
          <w:i/>
          <w:sz w:val="24"/>
          <w:szCs w:val="24"/>
        </w:rPr>
        <w:t>6</w:t>
      </w:r>
      <w:r w:rsidRPr="006E5A27">
        <w:rPr>
          <w:b/>
          <w:i/>
          <w:sz w:val="24"/>
          <w:szCs w:val="24"/>
        </w:rPr>
        <w:t xml:space="preserve"> года</w:t>
      </w:r>
    </w:p>
    <w:p w:rsidR="00874F66" w:rsidRPr="00874F66" w:rsidRDefault="00874F66" w:rsidP="005E68AC">
      <w:pPr>
        <w:ind w:right="37"/>
        <w:rPr>
          <w:sz w:val="24"/>
          <w:szCs w:val="24"/>
        </w:rPr>
      </w:pPr>
    </w:p>
    <w:tbl>
      <w:tblPr>
        <w:tblW w:w="0" w:type="auto"/>
        <w:tblInd w:w="1608" w:type="dxa"/>
        <w:tblLook w:val="01E0"/>
      </w:tblPr>
      <w:tblGrid>
        <w:gridCol w:w="3314"/>
        <w:gridCol w:w="5449"/>
      </w:tblGrid>
      <w:tr w:rsidR="00836F24" w:rsidRPr="00063413" w:rsidTr="00063413">
        <w:trPr>
          <w:trHeight w:val="298"/>
        </w:trPr>
        <w:tc>
          <w:tcPr>
            <w:tcW w:w="3398" w:type="dxa"/>
          </w:tcPr>
          <w:p w:rsidR="00836F24" w:rsidRPr="00063413" w:rsidRDefault="00836F24" w:rsidP="00063413">
            <w:pPr>
              <w:ind w:right="37"/>
              <w:rPr>
                <w:sz w:val="24"/>
                <w:szCs w:val="24"/>
              </w:rPr>
            </w:pPr>
            <w:r w:rsidRPr="00063413">
              <w:rPr>
                <w:b/>
                <w:bCs/>
                <w:sz w:val="24"/>
                <w:szCs w:val="24"/>
              </w:rPr>
              <w:t>ПОЛИС №_____________</w:t>
            </w:r>
          </w:p>
        </w:tc>
        <w:tc>
          <w:tcPr>
            <w:tcW w:w="5702" w:type="dxa"/>
            <w:vAlign w:val="center"/>
          </w:tcPr>
          <w:p w:rsidR="00836F24" w:rsidRPr="00063413" w:rsidRDefault="00836F24" w:rsidP="00063413">
            <w:pPr>
              <w:ind w:right="37"/>
              <w:rPr>
                <w:sz w:val="24"/>
                <w:szCs w:val="24"/>
              </w:rPr>
            </w:pPr>
            <w:r w:rsidRPr="00063413">
              <w:rPr>
                <w:b/>
                <w:bCs/>
                <w:sz w:val="24"/>
                <w:szCs w:val="24"/>
              </w:rPr>
              <w:t>Дата оформления</w:t>
            </w:r>
            <w:r w:rsidRPr="00063413">
              <w:rPr>
                <w:b/>
                <w:bCs/>
                <w:sz w:val="24"/>
                <w:szCs w:val="24"/>
                <w:lang w:val="en-US"/>
              </w:rPr>
              <w:t xml:space="preserve"> </w:t>
            </w:r>
            <w:r w:rsidRPr="00063413">
              <w:rPr>
                <w:b/>
                <w:bCs/>
                <w:sz w:val="24"/>
                <w:szCs w:val="24"/>
              </w:rPr>
              <w:t xml:space="preserve">"__" ______ 20___ г.    </w:t>
            </w:r>
          </w:p>
        </w:tc>
      </w:tr>
      <w:tr w:rsidR="00836F24" w:rsidRPr="00063413" w:rsidTr="00063413">
        <w:tc>
          <w:tcPr>
            <w:tcW w:w="3398" w:type="dxa"/>
          </w:tcPr>
          <w:p w:rsidR="00836F24" w:rsidRPr="00063413" w:rsidRDefault="00836F24" w:rsidP="00063413">
            <w:pPr>
              <w:ind w:right="37"/>
              <w:rPr>
                <w:sz w:val="24"/>
                <w:szCs w:val="24"/>
              </w:rPr>
            </w:pPr>
          </w:p>
        </w:tc>
        <w:tc>
          <w:tcPr>
            <w:tcW w:w="5702" w:type="dxa"/>
            <w:vAlign w:val="center"/>
          </w:tcPr>
          <w:p w:rsidR="00836F24" w:rsidRPr="00063413" w:rsidRDefault="00836F24" w:rsidP="00063413">
            <w:pPr>
              <w:tabs>
                <w:tab w:val="num" w:pos="0"/>
              </w:tabs>
              <w:ind w:right="37"/>
              <w:rPr>
                <w:b/>
                <w:bCs/>
                <w:sz w:val="24"/>
                <w:szCs w:val="24"/>
              </w:rPr>
            </w:pPr>
          </w:p>
          <w:p w:rsidR="00836F24" w:rsidRPr="00063413" w:rsidRDefault="00836F24" w:rsidP="00063413">
            <w:pPr>
              <w:tabs>
                <w:tab w:val="num" w:pos="0"/>
              </w:tabs>
              <w:ind w:right="37"/>
              <w:rPr>
                <w:b/>
                <w:bCs/>
                <w:sz w:val="24"/>
                <w:szCs w:val="24"/>
              </w:rPr>
            </w:pPr>
            <w:r w:rsidRPr="00063413">
              <w:rPr>
                <w:b/>
                <w:bCs/>
                <w:sz w:val="24"/>
                <w:szCs w:val="24"/>
              </w:rPr>
              <w:t>Валюта договора страхования (Полиса) ___________</w:t>
            </w:r>
          </w:p>
        </w:tc>
      </w:tr>
    </w:tbl>
    <w:tbl>
      <w:tblPr>
        <w:tblpPr w:leftFromText="180" w:rightFromText="180" w:vertAnchor="text" w:horzAnchor="margin" w:tblpY="112"/>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00"/>
      </w:tblGrid>
      <w:tr w:rsidR="00953CEC" w:rsidRPr="00874F66">
        <w:trPr>
          <w:trHeight w:val="1601"/>
        </w:trPr>
        <w:tc>
          <w:tcPr>
            <w:tcW w:w="10600" w:type="dxa"/>
            <w:tcBorders>
              <w:top w:val="single" w:sz="4" w:space="0" w:color="auto"/>
              <w:left w:val="single" w:sz="4" w:space="0" w:color="auto"/>
              <w:bottom w:val="single" w:sz="4" w:space="0" w:color="auto"/>
              <w:right w:val="single" w:sz="4" w:space="0" w:color="auto"/>
            </w:tcBorders>
            <w:vAlign w:val="center"/>
          </w:tcPr>
          <w:p w:rsidR="00953CEC" w:rsidRPr="00953CEC" w:rsidRDefault="00953CEC" w:rsidP="00953CEC">
            <w:pPr>
              <w:pStyle w:val="2"/>
              <w:spacing w:before="0"/>
              <w:ind w:right="37"/>
              <w:rPr>
                <w:rFonts w:ascii="Times New Roman" w:hAnsi="Times New Roman"/>
                <w:b w:val="0"/>
                <w:bCs w:val="0"/>
                <w:i w:val="0"/>
                <w:iCs w:val="0"/>
                <w:sz w:val="24"/>
                <w:szCs w:val="24"/>
              </w:rPr>
            </w:pPr>
            <w:r w:rsidRPr="00953CEC">
              <w:rPr>
                <w:rFonts w:ascii="Times New Roman" w:hAnsi="Times New Roman"/>
                <w:b w:val="0"/>
                <w:bCs w:val="0"/>
                <w:i w:val="0"/>
                <w:iCs w:val="0"/>
                <w:sz w:val="24"/>
                <w:szCs w:val="24"/>
              </w:rPr>
              <w:t>Страхователь:</w:t>
            </w:r>
            <w:r>
              <w:rPr>
                <w:rFonts w:ascii="Times New Roman" w:hAnsi="Times New Roman"/>
                <w:b w:val="0"/>
                <w:bCs w:val="0"/>
                <w:i w:val="0"/>
                <w:iCs w:val="0"/>
                <w:sz w:val="24"/>
                <w:szCs w:val="24"/>
              </w:rPr>
              <w:t xml:space="preserve"> _________________________</w:t>
            </w:r>
          </w:p>
          <w:p w:rsidR="00953CEC" w:rsidRPr="00874F66" w:rsidRDefault="00953CEC" w:rsidP="00953CEC">
            <w:pPr>
              <w:pStyle w:val="FR2"/>
              <w:spacing w:line="240" w:lineRule="auto"/>
              <w:ind w:left="0" w:right="37"/>
              <w:rPr>
                <w:rFonts w:ascii="Times New Roman" w:hAnsi="Times New Roman" w:cs="Times New Roman"/>
                <w:sz w:val="24"/>
                <w:szCs w:val="24"/>
              </w:rPr>
            </w:pPr>
            <w:r w:rsidRPr="00874F66">
              <w:rPr>
                <w:rFonts w:ascii="Times New Roman" w:hAnsi="Times New Roman" w:cs="Times New Roman"/>
                <w:sz w:val="24"/>
                <w:szCs w:val="24"/>
              </w:rPr>
              <w:t xml:space="preserve">Адрес: </w:t>
            </w:r>
            <w:r w:rsidRPr="00874F66">
              <w:rPr>
                <w:rFonts w:ascii="Times New Roman" w:hAnsi="Times New Roman" w:cs="Times New Roman"/>
                <w:sz w:val="24"/>
                <w:szCs w:val="24"/>
              </w:rPr>
              <w:tab/>
              <w:t>_______________________</w:t>
            </w:r>
          </w:p>
          <w:p w:rsidR="00953CEC" w:rsidRPr="00874F66" w:rsidRDefault="00953CEC" w:rsidP="00953CEC">
            <w:pPr>
              <w:ind w:right="37"/>
              <w:rPr>
                <w:sz w:val="24"/>
                <w:szCs w:val="24"/>
              </w:rPr>
            </w:pPr>
            <w:r w:rsidRPr="00874F66">
              <w:rPr>
                <w:sz w:val="24"/>
                <w:szCs w:val="24"/>
              </w:rPr>
              <w:t>Дата рождения: _____________________________________</w:t>
            </w:r>
          </w:p>
          <w:p w:rsidR="00953CEC" w:rsidRPr="00874F66" w:rsidRDefault="00953CEC" w:rsidP="00953CEC">
            <w:pPr>
              <w:ind w:right="37"/>
              <w:rPr>
                <w:sz w:val="24"/>
                <w:szCs w:val="24"/>
              </w:rPr>
            </w:pPr>
            <w:r w:rsidRPr="00874F66">
              <w:rPr>
                <w:sz w:val="24"/>
                <w:szCs w:val="24"/>
              </w:rPr>
              <w:t xml:space="preserve">Телефон: </w:t>
            </w:r>
            <w:r w:rsidRPr="00874F66">
              <w:rPr>
                <w:sz w:val="24"/>
                <w:szCs w:val="24"/>
              </w:rPr>
              <w:tab/>
              <w:t>_____________.</w:t>
            </w:r>
          </w:p>
          <w:p w:rsidR="00953CEC" w:rsidRPr="00874F66" w:rsidRDefault="00953CEC" w:rsidP="00953CEC">
            <w:pPr>
              <w:ind w:right="37"/>
              <w:rPr>
                <w:sz w:val="24"/>
                <w:szCs w:val="24"/>
              </w:rPr>
            </w:pPr>
            <w:r w:rsidRPr="00874F66">
              <w:rPr>
                <w:sz w:val="24"/>
                <w:szCs w:val="24"/>
              </w:rPr>
              <w:t xml:space="preserve">Паспорт </w:t>
            </w:r>
            <w:r w:rsidRPr="00874F66">
              <w:rPr>
                <w:sz w:val="24"/>
                <w:szCs w:val="24"/>
              </w:rPr>
              <w:tab/>
              <w:t>___________ , выдан _________________________________ "__" _______ ______ г..</w:t>
            </w:r>
          </w:p>
          <w:p w:rsidR="00953CEC" w:rsidRPr="00953CEC" w:rsidRDefault="00953CEC" w:rsidP="00953CEC">
            <w:pPr>
              <w:pStyle w:val="2"/>
              <w:spacing w:before="0"/>
              <w:ind w:right="37"/>
              <w:rPr>
                <w:rFonts w:ascii="Times New Roman" w:hAnsi="Times New Roman"/>
                <w:i w:val="0"/>
                <w:iCs w:val="0"/>
                <w:sz w:val="24"/>
                <w:szCs w:val="24"/>
              </w:rPr>
            </w:pPr>
            <w:r w:rsidRPr="00953CEC">
              <w:rPr>
                <w:rFonts w:ascii="Times New Roman" w:hAnsi="Times New Roman"/>
                <w:b w:val="0"/>
                <w:bCs w:val="0"/>
                <w:i w:val="0"/>
                <w:iCs w:val="0"/>
                <w:sz w:val="24"/>
                <w:szCs w:val="24"/>
              </w:rPr>
              <w:t>Представитель страховщика/Агент</w:t>
            </w:r>
            <w:r w:rsidRPr="00953CEC">
              <w:rPr>
                <w:rFonts w:ascii="Times New Roman" w:hAnsi="Times New Roman"/>
                <w:i w:val="0"/>
                <w:iCs w:val="0"/>
                <w:sz w:val="24"/>
                <w:szCs w:val="24"/>
              </w:rPr>
              <w:tab/>
              <w:t>_________________________________</w:t>
            </w:r>
          </w:p>
          <w:p w:rsidR="00953CEC" w:rsidRPr="00953CEC" w:rsidRDefault="00953CEC" w:rsidP="00953CEC">
            <w:pPr>
              <w:pStyle w:val="2"/>
              <w:spacing w:before="0"/>
              <w:ind w:left="-500" w:right="37"/>
              <w:rPr>
                <w:rFonts w:ascii="Times New Roman" w:hAnsi="Times New Roman"/>
                <w:i w:val="0"/>
                <w:iCs w:val="0"/>
                <w:sz w:val="24"/>
                <w:szCs w:val="24"/>
              </w:rPr>
            </w:pPr>
            <w:r w:rsidRPr="00953CEC">
              <w:rPr>
                <w:rFonts w:ascii="Times New Roman" w:hAnsi="Times New Roman"/>
                <w:b w:val="0"/>
                <w:bCs w:val="0"/>
                <w:i w:val="0"/>
                <w:iCs w:val="0"/>
                <w:sz w:val="24"/>
                <w:szCs w:val="24"/>
              </w:rPr>
              <w:t>Срок действия полиса</w:t>
            </w:r>
            <w:r w:rsidRPr="00953CEC">
              <w:rPr>
                <w:rFonts w:ascii="Times New Roman" w:hAnsi="Times New Roman"/>
                <w:i w:val="0"/>
                <w:iCs w:val="0"/>
                <w:sz w:val="24"/>
                <w:szCs w:val="24"/>
              </w:rPr>
              <w:tab/>
            </w:r>
            <w:r w:rsidRPr="00953CEC">
              <w:rPr>
                <w:rFonts w:ascii="Times New Roman" w:hAnsi="Times New Roman"/>
                <w:i w:val="0"/>
                <w:iCs w:val="0"/>
                <w:sz w:val="24"/>
                <w:szCs w:val="24"/>
              </w:rPr>
              <w:tab/>
            </w:r>
            <w:r w:rsidRPr="00953CEC">
              <w:rPr>
                <w:rFonts w:ascii="Times New Roman" w:hAnsi="Times New Roman"/>
                <w:i w:val="0"/>
                <w:iCs w:val="0"/>
                <w:sz w:val="24"/>
                <w:szCs w:val="24"/>
              </w:rPr>
              <w:tab/>
              <w:t>с 00 часов "___" ______ 20__ г. по 24 часа "__" _______ 20____ г.</w:t>
            </w:r>
          </w:p>
          <w:p w:rsidR="00953CEC" w:rsidRPr="00953CEC" w:rsidRDefault="00953CEC" w:rsidP="00953CEC">
            <w:pPr>
              <w:pStyle w:val="2"/>
              <w:spacing w:before="0"/>
              <w:ind w:right="37"/>
              <w:rPr>
                <w:rFonts w:ascii="Times New Roman" w:hAnsi="Times New Roman"/>
                <w:i w:val="0"/>
                <w:iCs w:val="0"/>
                <w:sz w:val="24"/>
                <w:szCs w:val="24"/>
              </w:rPr>
            </w:pPr>
            <w:r w:rsidRPr="00953CEC">
              <w:rPr>
                <w:rFonts w:ascii="Times New Roman" w:hAnsi="Times New Roman"/>
                <w:b w:val="0"/>
                <w:bCs w:val="0"/>
                <w:i w:val="0"/>
                <w:iCs w:val="0"/>
                <w:sz w:val="24"/>
                <w:szCs w:val="24"/>
              </w:rPr>
              <w:t>Порядок оплаты страховой премии</w:t>
            </w:r>
            <w:r w:rsidRPr="00953CEC">
              <w:rPr>
                <w:rFonts w:ascii="Times New Roman" w:hAnsi="Times New Roman"/>
                <w:i w:val="0"/>
                <w:iCs w:val="0"/>
                <w:sz w:val="24"/>
                <w:szCs w:val="24"/>
              </w:rPr>
              <w:tab/>
            </w:r>
            <w:r w:rsidRPr="00953CEC">
              <w:rPr>
                <w:rFonts w:ascii="Times New Roman" w:hAnsi="Times New Roman"/>
                <w:i w:val="0"/>
                <w:iCs w:val="0"/>
                <w:sz w:val="24"/>
                <w:szCs w:val="24"/>
              </w:rPr>
              <w:t> единовременно</w:t>
            </w:r>
            <w:r w:rsidRPr="00953CEC">
              <w:rPr>
                <w:rFonts w:ascii="Times New Roman" w:hAnsi="Times New Roman"/>
                <w:i w:val="0"/>
                <w:iCs w:val="0"/>
                <w:sz w:val="24"/>
                <w:szCs w:val="24"/>
              </w:rPr>
              <w:tab/>
            </w:r>
            <w:r w:rsidRPr="00953CEC">
              <w:rPr>
                <w:rFonts w:ascii="Times New Roman" w:hAnsi="Times New Roman"/>
                <w:i w:val="0"/>
                <w:iCs w:val="0"/>
                <w:sz w:val="24"/>
                <w:szCs w:val="24"/>
              </w:rPr>
              <w:tab/>
            </w:r>
            <w:r w:rsidRPr="00953CEC">
              <w:rPr>
                <w:rFonts w:ascii="Times New Roman" w:hAnsi="Times New Roman"/>
                <w:i w:val="0"/>
                <w:iCs w:val="0"/>
                <w:sz w:val="24"/>
                <w:szCs w:val="24"/>
              </w:rPr>
              <w:t> в рассрочку ________________</w:t>
            </w:r>
          </w:p>
          <w:p w:rsidR="00953CEC" w:rsidRPr="00874F66" w:rsidRDefault="00953CEC" w:rsidP="00953CEC">
            <w:pPr>
              <w:pStyle w:val="2"/>
              <w:spacing w:before="0"/>
              <w:ind w:right="37"/>
              <w:rPr>
                <w:rFonts w:ascii="Times New Roman" w:hAnsi="Times New Roman"/>
                <w:sz w:val="24"/>
                <w:szCs w:val="24"/>
              </w:rPr>
            </w:pPr>
            <w:r w:rsidRPr="00953CEC">
              <w:rPr>
                <w:rFonts w:ascii="Times New Roman" w:hAnsi="Times New Roman"/>
                <w:b w:val="0"/>
                <w:bCs w:val="0"/>
                <w:i w:val="0"/>
                <w:iCs w:val="0"/>
                <w:sz w:val="24"/>
                <w:szCs w:val="24"/>
              </w:rPr>
              <w:t>Выгодоприобретатель</w:t>
            </w:r>
            <w:r w:rsidRPr="00953CEC">
              <w:rPr>
                <w:rFonts w:ascii="Times New Roman" w:hAnsi="Times New Roman"/>
                <w:i w:val="0"/>
                <w:iCs w:val="0"/>
                <w:sz w:val="24"/>
                <w:szCs w:val="24"/>
              </w:rPr>
              <w:t xml:space="preserve">             </w:t>
            </w:r>
            <w:r w:rsidRPr="00953CEC">
              <w:rPr>
                <w:rFonts w:ascii="Times New Roman" w:hAnsi="Times New Roman"/>
                <w:i w:val="0"/>
                <w:iCs w:val="0"/>
                <w:sz w:val="24"/>
                <w:szCs w:val="24"/>
              </w:rPr>
              <w:tab/>
            </w:r>
            <w:r w:rsidRPr="00953CEC">
              <w:rPr>
                <w:rFonts w:ascii="Times New Roman" w:hAnsi="Times New Roman"/>
                <w:i w:val="0"/>
                <w:iCs w:val="0"/>
                <w:sz w:val="24"/>
                <w:szCs w:val="24"/>
              </w:rPr>
              <w:tab/>
              <w:t>____________________</w:t>
            </w:r>
          </w:p>
        </w:tc>
      </w:tr>
    </w:tbl>
    <w:p w:rsidR="00836F24" w:rsidRPr="00874F66" w:rsidRDefault="00836F24" w:rsidP="005E68AC">
      <w:pPr>
        <w:pStyle w:val="4"/>
        <w:spacing w:before="0"/>
        <w:ind w:right="37"/>
        <w:rPr>
          <w:sz w:val="24"/>
          <w:szCs w:val="24"/>
        </w:rPr>
      </w:pPr>
      <w:r w:rsidRPr="00874F66">
        <w:rPr>
          <w:sz w:val="24"/>
          <w:szCs w:val="24"/>
        </w:rPr>
        <w:t>Общие данные:</w:t>
      </w:r>
      <w:r w:rsidRPr="00874F66">
        <w:rPr>
          <w:sz w:val="24"/>
          <w:szCs w:val="24"/>
        </w:rPr>
        <w:tab/>
      </w:r>
      <w:r w:rsidRPr="00874F66">
        <w:rPr>
          <w:sz w:val="24"/>
          <w:szCs w:val="24"/>
        </w:rPr>
        <w:tab/>
      </w:r>
      <w:r w:rsidRPr="00874F66">
        <w:rPr>
          <w:sz w:val="24"/>
          <w:szCs w:val="24"/>
        </w:rPr>
        <w:tab/>
      </w:r>
      <w:r w:rsidRPr="00874F66">
        <w:rPr>
          <w:sz w:val="24"/>
          <w:szCs w:val="24"/>
        </w:rPr>
        <w:tab/>
      </w:r>
      <w:r w:rsidRPr="00874F66">
        <w:rPr>
          <w:sz w:val="24"/>
          <w:szCs w:val="24"/>
        </w:rPr>
        <w:tab/>
      </w:r>
      <w:r w:rsidRPr="00874F66">
        <w:rPr>
          <w:sz w:val="24"/>
          <w:szCs w:val="24"/>
        </w:rPr>
        <w:tab/>
      </w:r>
    </w:p>
    <w:p w:rsidR="00836F24" w:rsidRPr="00874F66" w:rsidRDefault="00836F24" w:rsidP="005E68AC">
      <w:pPr>
        <w:ind w:right="37"/>
        <w:rPr>
          <w:b/>
          <w:bCs/>
          <w:sz w:val="24"/>
          <w:szCs w:val="24"/>
        </w:rPr>
      </w:pPr>
    </w:p>
    <w:p w:rsidR="00836F24" w:rsidRPr="00874F66" w:rsidRDefault="00836F24" w:rsidP="005E68AC">
      <w:pPr>
        <w:ind w:right="37"/>
        <w:rPr>
          <w:b/>
          <w:bCs/>
          <w:sz w:val="24"/>
          <w:szCs w:val="24"/>
        </w:rPr>
      </w:pPr>
      <w:r w:rsidRPr="00874F66">
        <w:rPr>
          <w:b/>
          <w:bCs/>
          <w:sz w:val="24"/>
          <w:szCs w:val="24"/>
        </w:rPr>
        <w:t>Застрахованное недвижимое имущество</w:t>
      </w:r>
    </w:p>
    <w:tbl>
      <w:tblPr>
        <w:tblW w:w="10600"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10600"/>
      </w:tblGrid>
      <w:tr w:rsidR="00836F24" w:rsidRPr="00874F66">
        <w:trPr>
          <w:trHeight w:val="71"/>
        </w:trPr>
        <w:tc>
          <w:tcPr>
            <w:tcW w:w="10600" w:type="dxa"/>
            <w:tcBorders>
              <w:top w:val="single" w:sz="4" w:space="0" w:color="auto"/>
              <w:left w:val="single" w:sz="4" w:space="0" w:color="auto"/>
              <w:bottom w:val="single" w:sz="4" w:space="0" w:color="auto"/>
              <w:right w:val="single" w:sz="4" w:space="0" w:color="auto"/>
            </w:tcBorders>
          </w:tcPr>
          <w:p w:rsidR="00836F24" w:rsidRPr="00874F66" w:rsidRDefault="00836F24" w:rsidP="005E68AC">
            <w:pPr>
              <w:snapToGrid w:val="0"/>
              <w:ind w:right="37"/>
              <w:rPr>
                <w:b/>
                <w:bCs/>
                <w:sz w:val="24"/>
                <w:szCs w:val="24"/>
              </w:rPr>
            </w:pPr>
            <w:r w:rsidRPr="00874F66">
              <w:rPr>
                <w:b/>
                <w:bCs/>
                <w:sz w:val="24"/>
                <w:szCs w:val="24"/>
              </w:rPr>
              <w:t> Квартира</w:t>
            </w:r>
            <w:r w:rsidRPr="00874F66">
              <w:rPr>
                <w:b/>
                <w:bCs/>
                <w:sz w:val="24"/>
                <w:szCs w:val="24"/>
              </w:rPr>
              <w:tab/>
            </w:r>
            <w:r w:rsidRPr="00874F66">
              <w:rPr>
                <w:b/>
                <w:bCs/>
                <w:sz w:val="24"/>
                <w:szCs w:val="24"/>
              </w:rPr>
              <w:t> Индивидуальный дом</w:t>
            </w:r>
            <w:r w:rsidRPr="00874F66">
              <w:rPr>
                <w:b/>
                <w:bCs/>
                <w:sz w:val="24"/>
                <w:szCs w:val="24"/>
              </w:rPr>
              <w:tab/>
            </w:r>
            <w:r w:rsidRPr="00874F66">
              <w:rPr>
                <w:b/>
                <w:bCs/>
                <w:sz w:val="24"/>
                <w:szCs w:val="24"/>
              </w:rPr>
              <w:t> Земельный участок</w:t>
            </w:r>
            <w:r w:rsidRPr="00874F66">
              <w:rPr>
                <w:b/>
                <w:bCs/>
                <w:sz w:val="24"/>
                <w:szCs w:val="24"/>
              </w:rPr>
              <w:tab/>
            </w:r>
            <w:r w:rsidRPr="00874F66">
              <w:rPr>
                <w:b/>
                <w:bCs/>
                <w:sz w:val="24"/>
                <w:szCs w:val="24"/>
              </w:rPr>
              <w:t> Иное _______</w:t>
            </w:r>
            <w:r w:rsidR="00863AB4">
              <w:rPr>
                <w:b/>
                <w:bCs/>
                <w:sz w:val="24"/>
                <w:szCs w:val="24"/>
              </w:rPr>
              <w:t>___________</w:t>
            </w:r>
            <w:r w:rsidRPr="00874F66">
              <w:rPr>
                <w:b/>
                <w:bCs/>
                <w:sz w:val="24"/>
                <w:szCs w:val="24"/>
              </w:rPr>
              <w:t>_________</w:t>
            </w:r>
          </w:p>
          <w:p w:rsidR="00836F24" w:rsidRPr="00874F66" w:rsidRDefault="00836F24" w:rsidP="005E68AC">
            <w:pPr>
              <w:snapToGrid w:val="0"/>
              <w:ind w:right="37"/>
              <w:rPr>
                <w:sz w:val="24"/>
                <w:szCs w:val="24"/>
              </w:rPr>
            </w:pPr>
            <w:r w:rsidRPr="00874F66">
              <w:rPr>
                <w:b/>
                <w:bCs/>
                <w:sz w:val="24"/>
                <w:szCs w:val="24"/>
              </w:rPr>
              <w:t>Адрес</w:t>
            </w:r>
            <w:r w:rsidRPr="00874F66">
              <w:rPr>
                <w:sz w:val="24"/>
                <w:szCs w:val="24"/>
              </w:rPr>
              <w:t xml:space="preserve"> </w:t>
            </w:r>
            <w:r w:rsidRPr="00874F66">
              <w:rPr>
                <w:sz w:val="24"/>
                <w:szCs w:val="24"/>
              </w:rPr>
              <w:tab/>
              <w:t>________________________________________</w:t>
            </w:r>
          </w:p>
          <w:p w:rsidR="00836F24" w:rsidRPr="00874F66" w:rsidRDefault="00836F24" w:rsidP="005E68AC">
            <w:pPr>
              <w:snapToGrid w:val="0"/>
              <w:ind w:right="37"/>
              <w:rPr>
                <w:b/>
                <w:bCs/>
                <w:sz w:val="24"/>
                <w:szCs w:val="24"/>
              </w:rPr>
            </w:pPr>
            <w:r w:rsidRPr="00874F66">
              <w:rPr>
                <w:b/>
                <w:bCs/>
                <w:sz w:val="24"/>
                <w:szCs w:val="24"/>
              </w:rPr>
              <w:t>Собственники:</w:t>
            </w:r>
          </w:p>
          <w:p w:rsidR="00836F24" w:rsidRPr="00874F66" w:rsidRDefault="00836F24" w:rsidP="005E68AC">
            <w:pPr>
              <w:snapToGrid w:val="0"/>
              <w:ind w:right="37"/>
              <w:rPr>
                <w:bCs/>
                <w:i/>
                <w:sz w:val="24"/>
                <w:szCs w:val="24"/>
              </w:rPr>
            </w:pPr>
            <w:r w:rsidRPr="00874F66">
              <w:rPr>
                <w:bCs/>
                <w:sz w:val="24"/>
                <w:szCs w:val="24"/>
              </w:rPr>
              <w:t xml:space="preserve">1. </w:t>
            </w:r>
            <w:r w:rsidRPr="00874F66">
              <w:rPr>
                <w:bCs/>
                <w:i/>
                <w:sz w:val="24"/>
                <w:szCs w:val="24"/>
              </w:rPr>
              <w:t>ФИО, дата рождения, паспортные данные</w:t>
            </w:r>
          </w:p>
          <w:p w:rsidR="00836F24" w:rsidRPr="00874F66" w:rsidRDefault="00836F24" w:rsidP="005E68AC">
            <w:pPr>
              <w:snapToGrid w:val="0"/>
              <w:ind w:right="37"/>
              <w:rPr>
                <w:b/>
                <w:bCs/>
                <w:sz w:val="24"/>
                <w:szCs w:val="24"/>
              </w:rPr>
            </w:pPr>
            <w:r w:rsidRPr="00874F66">
              <w:rPr>
                <w:bCs/>
                <w:sz w:val="24"/>
                <w:szCs w:val="24"/>
              </w:rPr>
              <w:t xml:space="preserve">2. </w:t>
            </w:r>
            <w:r w:rsidRPr="00874F66">
              <w:rPr>
                <w:bCs/>
                <w:i/>
                <w:sz w:val="24"/>
                <w:szCs w:val="24"/>
              </w:rPr>
              <w:t>ФИО, дата рождения, паспортные данные</w:t>
            </w:r>
          </w:p>
        </w:tc>
      </w:tr>
    </w:tbl>
    <w:p w:rsidR="00836F24" w:rsidRPr="00874F66" w:rsidRDefault="00836F24" w:rsidP="005E68AC">
      <w:pPr>
        <w:ind w:right="37"/>
        <w:rPr>
          <w:b/>
          <w:bCs/>
          <w:sz w:val="24"/>
          <w:szCs w:val="24"/>
        </w:rPr>
      </w:pPr>
    </w:p>
    <w:p w:rsidR="00836F24" w:rsidRPr="00874F66" w:rsidRDefault="00836F24" w:rsidP="005E68AC">
      <w:pPr>
        <w:ind w:right="37"/>
        <w:rPr>
          <w:sz w:val="24"/>
          <w:szCs w:val="24"/>
        </w:rPr>
      </w:pPr>
      <w:r w:rsidRPr="00874F66">
        <w:rPr>
          <w:sz w:val="24"/>
          <w:szCs w:val="24"/>
        </w:rPr>
        <w:t>Объектом страхования являются имущественные интересы Страхователя (Собственника), связанные с прекращением, обременением (ограничением) права собственности на Застрахованное недвижимое имущество.</w:t>
      </w:r>
    </w:p>
    <w:p w:rsidR="00836F24" w:rsidRPr="00874F66" w:rsidRDefault="00836F24" w:rsidP="005E68AC">
      <w:pPr>
        <w:ind w:right="37"/>
        <w:rPr>
          <w:b/>
          <w:bCs/>
          <w:sz w:val="24"/>
          <w:szCs w:val="24"/>
        </w:rPr>
      </w:pPr>
    </w:p>
    <w:p w:rsidR="00836F24" w:rsidRPr="00874F66" w:rsidRDefault="00836F24" w:rsidP="005E68AC">
      <w:pPr>
        <w:ind w:right="37"/>
        <w:rPr>
          <w:b/>
          <w:bCs/>
          <w:sz w:val="24"/>
          <w:szCs w:val="24"/>
        </w:rPr>
      </w:pPr>
      <w:r w:rsidRPr="00874F66">
        <w:rPr>
          <w:b/>
          <w:bCs/>
          <w:sz w:val="24"/>
          <w:szCs w:val="24"/>
        </w:rPr>
        <w:t>Страховой случай</w:t>
      </w:r>
    </w:p>
    <w:tbl>
      <w:tblPr>
        <w:tblW w:w="3954" w:type="pct"/>
        <w:tblInd w:w="1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1"/>
      </w:tblGrid>
      <w:tr w:rsidR="00836F24" w:rsidRPr="00063413" w:rsidTr="00063413">
        <w:tc>
          <w:tcPr>
            <w:tcW w:w="5000" w:type="pct"/>
          </w:tcPr>
          <w:p w:rsidR="00836F24" w:rsidRPr="00063413" w:rsidRDefault="00836F24" w:rsidP="00063413">
            <w:pPr>
              <w:widowControl w:val="0"/>
              <w:ind w:right="37"/>
              <w:jc w:val="both"/>
              <w:rPr>
                <w:sz w:val="24"/>
                <w:szCs w:val="24"/>
              </w:rPr>
            </w:pPr>
          </w:p>
          <w:p w:rsidR="00836F24" w:rsidRPr="00063413" w:rsidRDefault="00836F24" w:rsidP="00063413">
            <w:pPr>
              <w:widowControl w:val="0"/>
              <w:ind w:right="37"/>
              <w:jc w:val="both"/>
              <w:rPr>
                <w:sz w:val="24"/>
                <w:szCs w:val="24"/>
              </w:rPr>
            </w:pPr>
            <w:r w:rsidRPr="00063413">
              <w:rPr>
                <w:sz w:val="24"/>
                <w:szCs w:val="24"/>
              </w:rPr>
              <w:t>Утрата Страхователем (Собственником) недвижимого имущества в результате прекращения, ограничения (обременения) права</w:t>
            </w:r>
            <w:r w:rsidRPr="00063413">
              <w:rPr>
                <w:rFonts w:eastAsia="MS Mincho"/>
                <w:sz w:val="24"/>
                <w:szCs w:val="24"/>
              </w:rPr>
              <w:t xml:space="preserve"> </w:t>
            </w:r>
            <w:r w:rsidRPr="00063413">
              <w:rPr>
                <w:sz w:val="24"/>
                <w:szCs w:val="24"/>
              </w:rPr>
              <w:t>собственности на это недвижимое имущество по следующим причинам:</w:t>
            </w:r>
          </w:p>
          <w:p w:rsidR="00836F24" w:rsidRPr="00874F66" w:rsidRDefault="00836F24" w:rsidP="00063413">
            <w:pPr>
              <w:pStyle w:val="20"/>
              <w:ind w:left="0" w:right="37"/>
              <w:jc w:val="both"/>
            </w:pPr>
            <w:r w:rsidRPr="00874F66">
              <w:t>-</w:t>
            </w:r>
            <w:r w:rsidRPr="00874F66">
              <w:tab/>
              <w:t>признания недействительности или применения последствий ничтожности сделки, на основании которой было приобретено право собственности, по любым основаниям, изложенным в статьях 168 - 179 Гражданского кодекса Российской Федерации;</w:t>
            </w:r>
          </w:p>
          <w:p w:rsidR="00836F24" w:rsidRPr="00874F66" w:rsidRDefault="00836F24" w:rsidP="00063413">
            <w:pPr>
              <w:pStyle w:val="20"/>
              <w:ind w:left="0" w:right="37"/>
              <w:jc w:val="both"/>
            </w:pPr>
            <w:r w:rsidRPr="00874F66">
              <w:t>-</w:t>
            </w:r>
            <w:r w:rsidRPr="00874F66">
              <w:tab/>
              <w:t>нарушения законодательства Российской Федерации при предыдущих сделках купли-продажи, повлекшее истребование имущества из владения Страхователя (добросовестного приобретателя) на основании статьи 302 Гражданского кодекса Российской Федерации;</w:t>
            </w:r>
          </w:p>
          <w:p w:rsidR="00836F24" w:rsidRPr="00063413" w:rsidRDefault="00836F24" w:rsidP="00063413">
            <w:pPr>
              <w:widowControl w:val="0"/>
              <w:ind w:right="37"/>
              <w:jc w:val="both"/>
              <w:rPr>
                <w:sz w:val="24"/>
                <w:szCs w:val="24"/>
              </w:rPr>
            </w:pPr>
            <w:r w:rsidRPr="00063413">
              <w:rPr>
                <w:sz w:val="24"/>
                <w:szCs w:val="24"/>
              </w:rPr>
              <w:t>-</w:t>
            </w:r>
            <w:r w:rsidRPr="00063413">
              <w:rPr>
                <w:sz w:val="24"/>
                <w:szCs w:val="24"/>
              </w:rPr>
              <w:tab/>
              <w:t>признание права беспрепятственного пользования или владения третьими лицами;</w:t>
            </w:r>
          </w:p>
          <w:p w:rsidR="00836F24" w:rsidRPr="00063413" w:rsidRDefault="00836F24" w:rsidP="00063413">
            <w:pPr>
              <w:ind w:right="37"/>
              <w:jc w:val="both"/>
              <w:rPr>
                <w:sz w:val="24"/>
                <w:szCs w:val="24"/>
              </w:rPr>
            </w:pPr>
            <w:r w:rsidRPr="00063413">
              <w:rPr>
                <w:sz w:val="24"/>
                <w:szCs w:val="24"/>
              </w:rPr>
              <w:t>-</w:t>
            </w:r>
            <w:r w:rsidRPr="00063413">
              <w:rPr>
                <w:sz w:val="24"/>
                <w:szCs w:val="24"/>
              </w:rPr>
              <w:tab/>
              <w:t>вселение третьего лица.</w:t>
            </w:r>
          </w:p>
          <w:p w:rsidR="00836F24" w:rsidRPr="00063413" w:rsidRDefault="00836F24" w:rsidP="00063413">
            <w:pPr>
              <w:ind w:right="37"/>
              <w:jc w:val="both"/>
              <w:rPr>
                <w:b/>
                <w:bCs/>
                <w:sz w:val="24"/>
                <w:szCs w:val="24"/>
              </w:rPr>
            </w:pPr>
          </w:p>
          <w:p w:rsidR="00836F24" w:rsidRPr="00063413" w:rsidRDefault="00836F24" w:rsidP="00063413">
            <w:pPr>
              <w:ind w:right="37"/>
              <w:jc w:val="both"/>
              <w:rPr>
                <w:b/>
                <w:bCs/>
                <w:sz w:val="24"/>
                <w:szCs w:val="24"/>
              </w:rPr>
            </w:pPr>
            <w:r w:rsidRPr="00063413">
              <w:rPr>
                <w:sz w:val="24"/>
                <w:szCs w:val="24"/>
              </w:rPr>
              <w:t xml:space="preserve">Случай признается страховым, если факт утраты Собственником права </w:t>
            </w:r>
            <w:r w:rsidRPr="00063413">
              <w:rPr>
                <w:sz w:val="24"/>
                <w:szCs w:val="24"/>
              </w:rPr>
              <w:lastRenderedPageBreak/>
              <w:t>собственности на недвижимое имущество подтвержден вступившим в законную силу решением суда. Страховщик несет ответственность только в случаях, если исковое заявление, на основании которого было принято и вступило в законную силу решение суда, поступило в суд в период действия Договора.</w:t>
            </w:r>
          </w:p>
        </w:tc>
      </w:tr>
    </w:tbl>
    <w:p w:rsidR="00836F24" w:rsidRPr="00874F66" w:rsidRDefault="00836F24" w:rsidP="005E68AC">
      <w:pPr>
        <w:ind w:right="37"/>
        <w:rPr>
          <w:b/>
          <w:bCs/>
          <w:sz w:val="24"/>
          <w:szCs w:val="24"/>
        </w:rPr>
      </w:pPr>
    </w:p>
    <w:p w:rsidR="00836F24" w:rsidRPr="00874F66" w:rsidRDefault="00836F24" w:rsidP="005E68AC">
      <w:pPr>
        <w:ind w:right="37"/>
        <w:jc w:val="both"/>
        <w:rPr>
          <w:sz w:val="24"/>
          <w:szCs w:val="24"/>
        </w:rPr>
      </w:pPr>
      <w:r w:rsidRPr="00874F66">
        <w:rPr>
          <w:sz w:val="24"/>
          <w:szCs w:val="24"/>
        </w:rPr>
        <w:t>Страхование распространяется на страховые случаи, произошедшие в течение срока действия Договора, но не ранее момента наступления последнего из следующих событий: регистрация права собственности Страхователя (Собственника) на застрахованное недвижимое имущество, уплата Страхователем первого страхового взноса</w:t>
      </w:r>
    </w:p>
    <w:p w:rsidR="00836F24" w:rsidRPr="00874F66" w:rsidRDefault="00836F24" w:rsidP="005E68AC">
      <w:pPr>
        <w:ind w:right="37"/>
        <w:rPr>
          <w:b/>
          <w:bCs/>
          <w:sz w:val="24"/>
          <w:szCs w:val="24"/>
        </w:rPr>
      </w:pPr>
    </w:p>
    <w:p w:rsidR="00836F24" w:rsidRPr="00874F66" w:rsidRDefault="00836F24" w:rsidP="005E68AC">
      <w:pPr>
        <w:ind w:right="37"/>
        <w:rPr>
          <w:b/>
          <w:bCs/>
          <w:sz w:val="24"/>
          <w:szCs w:val="24"/>
        </w:rPr>
      </w:pPr>
      <w:r w:rsidRPr="00874F66">
        <w:rPr>
          <w:b/>
          <w:bCs/>
          <w:sz w:val="24"/>
          <w:szCs w:val="24"/>
        </w:rPr>
        <w:t>Страховая сумма</w:t>
      </w:r>
    </w:p>
    <w:tbl>
      <w:tblPr>
        <w:tblW w:w="3954" w:type="pct"/>
        <w:tblInd w:w="1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1"/>
      </w:tblGrid>
      <w:tr w:rsidR="00836F24" w:rsidRPr="00063413" w:rsidTr="00063413">
        <w:tc>
          <w:tcPr>
            <w:tcW w:w="5000" w:type="pct"/>
          </w:tcPr>
          <w:p w:rsidR="00836F24" w:rsidRPr="00063413" w:rsidRDefault="00836F24" w:rsidP="00063413">
            <w:pPr>
              <w:ind w:right="37"/>
              <w:rPr>
                <w:b/>
                <w:bCs/>
                <w:sz w:val="24"/>
                <w:szCs w:val="24"/>
              </w:rPr>
            </w:pPr>
          </w:p>
          <w:p w:rsidR="00836F24" w:rsidRPr="00063413" w:rsidRDefault="00836F24" w:rsidP="00063413">
            <w:pPr>
              <w:ind w:right="37"/>
              <w:rPr>
                <w:b/>
                <w:bCs/>
                <w:sz w:val="24"/>
                <w:szCs w:val="24"/>
              </w:rPr>
            </w:pPr>
          </w:p>
        </w:tc>
      </w:tr>
    </w:tbl>
    <w:p w:rsidR="00836F24" w:rsidRPr="00874F66" w:rsidRDefault="00836F24" w:rsidP="005E68AC">
      <w:pPr>
        <w:ind w:right="37"/>
        <w:rPr>
          <w:b/>
          <w:bCs/>
          <w:sz w:val="24"/>
          <w:szCs w:val="24"/>
        </w:rPr>
      </w:pPr>
    </w:p>
    <w:p w:rsidR="00836F24" w:rsidRPr="00874F66" w:rsidRDefault="00836F24" w:rsidP="005E68AC">
      <w:pPr>
        <w:ind w:right="37"/>
        <w:rPr>
          <w:b/>
          <w:bCs/>
          <w:sz w:val="24"/>
          <w:szCs w:val="24"/>
        </w:rPr>
      </w:pPr>
      <w:r w:rsidRPr="00874F66">
        <w:rPr>
          <w:b/>
          <w:bCs/>
          <w:sz w:val="24"/>
          <w:szCs w:val="24"/>
        </w:rPr>
        <w:t>Страховая премия</w:t>
      </w:r>
    </w:p>
    <w:tbl>
      <w:tblPr>
        <w:tblW w:w="3954" w:type="pct"/>
        <w:tblInd w:w="1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1"/>
      </w:tblGrid>
      <w:tr w:rsidR="00836F24" w:rsidRPr="00063413" w:rsidTr="00063413">
        <w:tc>
          <w:tcPr>
            <w:tcW w:w="5000" w:type="pct"/>
          </w:tcPr>
          <w:p w:rsidR="00836F24" w:rsidRPr="00063413" w:rsidRDefault="00836F24" w:rsidP="00063413">
            <w:pPr>
              <w:ind w:right="37"/>
              <w:rPr>
                <w:b/>
                <w:bCs/>
                <w:sz w:val="24"/>
                <w:szCs w:val="24"/>
              </w:rPr>
            </w:pPr>
          </w:p>
          <w:p w:rsidR="00836F24" w:rsidRPr="00063413" w:rsidRDefault="00836F24" w:rsidP="00063413">
            <w:pPr>
              <w:ind w:right="37"/>
              <w:rPr>
                <w:b/>
                <w:bCs/>
                <w:sz w:val="24"/>
                <w:szCs w:val="24"/>
              </w:rPr>
            </w:pPr>
          </w:p>
        </w:tc>
      </w:tr>
    </w:tbl>
    <w:p w:rsidR="00836F24" w:rsidRPr="00874F66" w:rsidRDefault="00836F24" w:rsidP="005E68AC">
      <w:pPr>
        <w:ind w:right="37"/>
        <w:jc w:val="both"/>
        <w:rPr>
          <w:sz w:val="24"/>
          <w:szCs w:val="24"/>
        </w:rPr>
      </w:pPr>
    </w:p>
    <w:p w:rsidR="00836F24" w:rsidRPr="00874F66" w:rsidRDefault="00836F24" w:rsidP="005E68AC">
      <w:pPr>
        <w:ind w:right="37"/>
        <w:rPr>
          <w:b/>
          <w:bCs/>
          <w:sz w:val="24"/>
          <w:szCs w:val="24"/>
        </w:rPr>
      </w:pPr>
      <w:r w:rsidRPr="00874F66">
        <w:rPr>
          <w:b/>
          <w:bCs/>
          <w:sz w:val="24"/>
          <w:szCs w:val="24"/>
        </w:rPr>
        <w:t xml:space="preserve">Приложения </w:t>
      </w:r>
      <w:r w:rsidRPr="00874F66">
        <w:rPr>
          <w:bCs/>
          <w:sz w:val="24"/>
          <w:szCs w:val="24"/>
        </w:rPr>
        <w:t>(</w:t>
      </w:r>
      <w:r w:rsidRPr="00874F66">
        <w:rPr>
          <w:sz w:val="24"/>
          <w:szCs w:val="24"/>
        </w:rPr>
        <w:t>являются неотъемлемой частью настоящего Договора (Полиса)</w:t>
      </w:r>
      <w:r w:rsidRPr="00874F66">
        <w:rPr>
          <w:bCs/>
          <w:sz w:val="24"/>
          <w:szCs w:val="24"/>
        </w:rPr>
        <w:t xml:space="preserve">): </w:t>
      </w:r>
      <w:r w:rsidRPr="00874F66">
        <w:rPr>
          <w:b/>
          <w:bCs/>
          <w:sz w:val="24"/>
          <w:szCs w:val="24"/>
        </w:rPr>
        <w:tab/>
      </w:r>
    </w:p>
    <w:p w:rsidR="00836F24" w:rsidRPr="00874F66" w:rsidRDefault="00836F24" w:rsidP="005E68AC">
      <w:pPr>
        <w:ind w:right="37"/>
        <w:rPr>
          <w:sz w:val="24"/>
          <w:szCs w:val="24"/>
        </w:rPr>
      </w:pPr>
      <w:r w:rsidRPr="00874F66">
        <w:rPr>
          <w:b/>
          <w:bCs/>
          <w:sz w:val="24"/>
          <w:szCs w:val="24"/>
        </w:rPr>
        <w:tab/>
      </w:r>
      <w:r w:rsidRPr="00874F66">
        <w:rPr>
          <w:b/>
          <w:bCs/>
          <w:sz w:val="24"/>
          <w:szCs w:val="24"/>
        </w:rPr>
        <w:tab/>
      </w:r>
      <w:r w:rsidRPr="00874F66">
        <w:rPr>
          <w:sz w:val="24"/>
          <w:szCs w:val="24"/>
        </w:rPr>
        <w:t xml:space="preserve">1. «Правила титульного страхования» </w:t>
      </w:r>
      <w:r w:rsidR="000B4625">
        <w:rPr>
          <w:sz w:val="24"/>
          <w:szCs w:val="24"/>
        </w:rPr>
        <w:t>_____________</w:t>
      </w:r>
      <w:r w:rsidRPr="00874F66">
        <w:rPr>
          <w:sz w:val="24"/>
          <w:szCs w:val="24"/>
        </w:rPr>
        <w:t>,</w:t>
      </w:r>
    </w:p>
    <w:p w:rsidR="00836F24" w:rsidRPr="00874F66" w:rsidRDefault="00836F24" w:rsidP="005E68AC">
      <w:pPr>
        <w:ind w:right="37"/>
        <w:rPr>
          <w:sz w:val="24"/>
          <w:szCs w:val="24"/>
        </w:rPr>
      </w:pPr>
      <w:r w:rsidRPr="00874F66">
        <w:rPr>
          <w:sz w:val="24"/>
          <w:szCs w:val="24"/>
        </w:rPr>
        <w:tab/>
      </w:r>
      <w:r w:rsidRPr="00874F66">
        <w:rPr>
          <w:sz w:val="24"/>
          <w:szCs w:val="24"/>
        </w:rPr>
        <w:tab/>
        <w:t>2. Заявление на страхование.</w:t>
      </w:r>
    </w:p>
    <w:p w:rsidR="00836F24" w:rsidRPr="00874F66" w:rsidRDefault="00836F24" w:rsidP="005E68AC">
      <w:pPr>
        <w:pStyle w:val="3"/>
        <w:ind w:right="37"/>
        <w:rPr>
          <w:i w:val="0"/>
          <w:iCs w:val="0"/>
        </w:rPr>
      </w:pPr>
    </w:p>
    <w:tbl>
      <w:tblPr>
        <w:tblW w:w="4926" w:type="pct"/>
        <w:tblLook w:val="01E0"/>
      </w:tblPr>
      <w:tblGrid>
        <w:gridCol w:w="5185"/>
        <w:gridCol w:w="5033"/>
      </w:tblGrid>
      <w:tr w:rsidR="00836F24" w:rsidRPr="00063413" w:rsidTr="00063413">
        <w:trPr>
          <w:trHeight w:val="288"/>
        </w:trPr>
        <w:tc>
          <w:tcPr>
            <w:tcW w:w="2537" w:type="pct"/>
            <w:vAlign w:val="bottom"/>
          </w:tcPr>
          <w:p w:rsidR="00836F24" w:rsidRPr="00063413" w:rsidRDefault="00836F24" w:rsidP="00063413">
            <w:pPr>
              <w:pStyle w:val="20"/>
              <w:spacing w:line="192" w:lineRule="auto"/>
              <w:ind w:left="0" w:right="37"/>
              <w:rPr>
                <w:i/>
                <w:iCs/>
              </w:rPr>
            </w:pPr>
            <w:r w:rsidRPr="00063413">
              <w:rPr>
                <w:i/>
                <w:iCs/>
              </w:rPr>
              <w:t>С Правилами титульного страхования ознакомлен, согласен и получил.</w:t>
            </w:r>
          </w:p>
        </w:tc>
        <w:tc>
          <w:tcPr>
            <w:tcW w:w="2463" w:type="pct"/>
            <w:vAlign w:val="bottom"/>
          </w:tcPr>
          <w:p w:rsidR="00836F24" w:rsidRPr="00063413" w:rsidRDefault="00836F24" w:rsidP="00063413">
            <w:pPr>
              <w:pStyle w:val="20"/>
              <w:spacing w:line="192" w:lineRule="auto"/>
              <w:ind w:left="0" w:right="37"/>
              <w:rPr>
                <w:i/>
                <w:iCs/>
              </w:rPr>
            </w:pPr>
          </w:p>
        </w:tc>
      </w:tr>
      <w:tr w:rsidR="00836F24" w:rsidRPr="00063413" w:rsidTr="00063413">
        <w:trPr>
          <w:trHeight w:val="288"/>
        </w:trPr>
        <w:tc>
          <w:tcPr>
            <w:tcW w:w="2537" w:type="pct"/>
            <w:vAlign w:val="center"/>
          </w:tcPr>
          <w:p w:rsidR="00836F24" w:rsidRPr="00874F66" w:rsidRDefault="00836F24" w:rsidP="00063413">
            <w:pPr>
              <w:pStyle w:val="20"/>
              <w:spacing w:line="192" w:lineRule="auto"/>
              <w:ind w:left="0" w:right="37"/>
            </w:pPr>
            <w:r w:rsidRPr="00063413">
              <w:rPr>
                <w:b/>
                <w:bCs/>
              </w:rPr>
              <w:t>Страхователь</w:t>
            </w:r>
            <w:r w:rsidRPr="00874F66">
              <w:t xml:space="preserve"> ________________________</w:t>
            </w:r>
          </w:p>
        </w:tc>
        <w:tc>
          <w:tcPr>
            <w:tcW w:w="2463" w:type="pct"/>
            <w:vAlign w:val="center"/>
          </w:tcPr>
          <w:p w:rsidR="00836F24" w:rsidRPr="00874F66" w:rsidRDefault="00836F24" w:rsidP="00063413">
            <w:pPr>
              <w:pStyle w:val="20"/>
              <w:spacing w:line="192" w:lineRule="auto"/>
              <w:ind w:left="0" w:right="37"/>
            </w:pPr>
            <w:r w:rsidRPr="00063413">
              <w:rPr>
                <w:b/>
                <w:bCs/>
              </w:rPr>
              <w:t>Страховщик</w:t>
            </w:r>
            <w:r w:rsidRPr="00874F66">
              <w:t xml:space="preserve"> ________________________</w:t>
            </w:r>
          </w:p>
        </w:tc>
      </w:tr>
      <w:tr w:rsidR="00836F24" w:rsidRPr="00063413" w:rsidTr="00063413">
        <w:trPr>
          <w:trHeight w:val="288"/>
        </w:trPr>
        <w:tc>
          <w:tcPr>
            <w:tcW w:w="2537" w:type="pct"/>
          </w:tcPr>
          <w:p w:rsidR="00836F24" w:rsidRPr="00874F66" w:rsidRDefault="00836F24" w:rsidP="00063413">
            <w:pPr>
              <w:pStyle w:val="20"/>
              <w:spacing w:line="192" w:lineRule="auto"/>
              <w:ind w:left="0" w:right="37"/>
            </w:pPr>
          </w:p>
        </w:tc>
        <w:tc>
          <w:tcPr>
            <w:tcW w:w="2463" w:type="pct"/>
          </w:tcPr>
          <w:p w:rsidR="00836F24" w:rsidRPr="00874F66" w:rsidRDefault="00836F24" w:rsidP="00063413">
            <w:pPr>
              <w:pStyle w:val="20"/>
              <w:spacing w:line="192" w:lineRule="auto"/>
              <w:ind w:left="0" w:right="37"/>
            </w:pPr>
            <w:r w:rsidRPr="00874F66">
              <w:tab/>
            </w:r>
            <w:r w:rsidRPr="00874F66">
              <w:tab/>
            </w:r>
            <w:r w:rsidRPr="00874F66">
              <w:tab/>
            </w:r>
            <w:r w:rsidRPr="00874F66">
              <w:tab/>
              <w:t>М.П.</w:t>
            </w:r>
          </w:p>
        </w:tc>
      </w:tr>
    </w:tbl>
    <w:p w:rsidR="005E68AC" w:rsidRDefault="005E68AC" w:rsidP="005E68AC">
      <w:pPr>
        <w:ind w:right="37"/>
        <w:jc w:val="right"/>
        <w:rPr>
          <w:b/>
          <w:sz w:val="24"/>
          <w:szCs w:val="24"/>
        </w:rPr>
      </w:pPr>
    </w:p>
    <w:p w:rsidR="00421032" w:rsidRDefault="00421032" w:rsidP="005E68AC">
      <w:pPr>
        <w:ind w:right="37"/>
        <w:jc w:val="right"/>
        <w:rPr>
          <w:b/>
          <w:sz w:val="24"/>
          <w:szCs w:val="24"/>
        </w:rPr>
      </w:pPr>
    </w:p>
    <w:p w:rsidR="00850FDF" w:rsidRDefault="00850FDF" w:rsidP="005E68AC">
      <w:pPr>
        <w:ind w:right="37"/>
        <w:jc w:val="right"/>
        <w:rPr>
          <w:b/>
          <w:sz w:val="24"/>
          <w:szCs w:val="24"/>
        </w:rPr>
      </w:pPr>
    </w:p>
    <w:p w:rsidR="00850FDF" w:rsidRDefault="00850FDF" w:rsidP="005E68AC">
      <w:pPr>
        <w:ind w:right="37"/>
        <w:jc w:val="right"/>
        <w:rPr>
          <w:b/>
          <w:sz w:val="24"/>
          <w:szCs w:val="24"/>
        </w:rPr>
      </w:pPr>
    </w:p>
    <w:p w:rsidR="00850FDF" w:rsidRDefault="00850FDF" w:rsidP="005E68AC">
      <w:pPr>
        <w:ind w:right="37"/>
        <w:jc w:val="right"/>
        <w:rPr>
          <w:b/>
          <w:sz w:val="24"/>
          <w:szCs w:val="24"/>
        </w:rPr>
      </w:pPr>
    </w:p>
    <w:p w:rsidR="00850FDF" w:rsidRDefault="00850FDF" w:rsidP="005E68AC">
      <w:pPr>
        <w:ind w:right="37"/>
        <w:jc w:val="right"/>
        <w:rPr>
          <w:b/>
          <w:sz w:val="24"/>
          <w:szCs w:val="24"/>
        </w:rPr>
      </w:pPr>
    </w:p>
    <w:p w:rsidR="00850FDF" w:rsidRDefault="00850FDF" w:rsidP="005E68AC">
      <w:pPr>
        <w:ind w:right="37"/>
        <w:jc w:val="right"/>
        <w:rPr>
          <w:b/>
          <w:sz w:val="24"/>
          <w:szCs w:val="24"/>
        </w:rPr>
      </w:pPr>
    </w:p>
    <w:p w:rsidR="00850FDF" w:rsidRDefault="00850FDF" w:rsidP="005E68AC">
      <w:pPr>
        <w:ind w:right="37"/>
        <w:jc w:val="right"/>
        <w:rPr>
          <w:b/>
          <w:sz w:val="24"/>
          <w:szCs w:val="24"/>
        </w:rPr>
      </w:pPr>
    </w:p>
    <w:p w:rsidR="00850FDF" w:rsidRDefault="00850FDF" w:rsidP="005E68AC">
      <w:pPr>
        <w:ind w:right="37"/>
        <w:jc w:val="right"/>
        <w:rPr>
          <w:b/>
          <w:sz w:val="24"/>
          <w:szCs w:val="24"/>
        </w:rPr>
      </w:pPr>
    </w:p>
    <w:p w:rsidR="00850FDF" w:rsidRDefault="00850FDF" w:rsidP="005E68AC">
      <w:pPr>
        <w:ind w:right="37"/>
        <w:jc w:val="right"/>
        <w:rPr>
          <w:b/>
          <w:sz w:val="24"/>
          <w:szCs w:val="24"/>
        </w:rPr>
      </w:pPr>
    </w:p>
    <w:p w:rsidR="00850FDF" w:rsidRDefault="00850FDF" w:rsidP="005E68AC">
      <w:pPr>
        <w:ind w:right="37"/>
        <w:jc w:val="right"/>
        <w:rPr>
          <w:b/>
          <w:sz w:val="24"/>
          <w:szCs w:val="24"/>
        </w:rPr>
      </w:pPr>
    </w:p>
    <w:p w:rsidR="00850FDF" w:rsidRDefault="00850FDF" w:rsidP="005E68AC">
      <w:pPr>
        <w:ind w:right="37"/>
        <w:jc w:val="right"/>
        <w:rPr>
          <w:b/>
          <w:sz w:val="24"/>
          <w:szCs w:val="24"/>
        </w:rPr>
      </w:pPr>
    </w:p>
    <w:p w:rsidR="00850FDF" w:rsidRDefault="00850FDF" w:rsidP="005E68AC">
      <w:pPr>
        <w:ind w:right="37"/>
        <w:jc w:val="right"/>
        <w:rPr>
          <w:b/>
          <w:sz w:val="24"/>
          <w:szCs w:val="24"/>
        </w:rPr>
      </w:pPr>
    </w:p>
    <w:p w:rsidR="00850FDF" w:rsidRDefault="00850FDF" w:rsidP="005E68AC">
      <w:pPr>
        <w:ind w:right="37"/>
        <w:jc w:val="right"/>
        <w:rPr>
          <w:b/>
          <w:sz w:val="24"/>
          <w:szCs w:val="24"/>
        </w:rPr>
      </w:pPr>
    </w:p>
    <w:p w:rsidR="00850FDF" w:rsidRDefault="00850FDF" w:rsidP="005E68AC">
      <w:pPr>
        <w:ind w:right="37"/>
        <w:jc w:val="right"/>
        <w:rPr>
          <w:b/>
          <w:sz w:val="24"/>
          <w:szCs w:val="24"/>
        </w:rPr>
      </w:pPr>
    </w:p>
    <w:p w:rsidR="00850FDF" w:rsidRDefault="00850FDF" w:rsidP="005E68AC">
      <w:pPr>
        <w:ind w:right="37"/>
        <w:jc w:val="right"/>
        <w:rPr>
          <w:b/>
          <w:sz w:val="24"/>
          <w:szCs w:val="24"/>
        </w:rPr>
      </w:pPr>
    </w:p>
    <w:p w:rsidR="00850FDF" w:rsidRDefault="00850FDF" w:rsidP="005E68AC">
      <w:pPr>
        <w:ind w:right="37"/>
        <w:jc w:val="right"/>
        <w:rPr>
          <w:b/>
          <w:sz w:val="24"/>
          <w:szCs w:val="24"/>
        </w:rPr>
      </w:pPr>
    </w:p>
    <w:p w:rsidR="00850FDF" w:rsidRDefault="00850FDF" w:rsidP="005E68AC">
      <w:pPr>
        <w:ind w:right="37"/>
        <w:jc w:val="right"/>
        <w:rPr>
          <w:b/>
          <w:sz w:val="24"/>
          <w:szCs w:val="24"/>
        </w:rPr>
      </w:pPr>
    </w:p>
    <w:p w:rsidR="00850FDF" w:rsidRDefault="00850FDF" w:rsidP="005E68AC">
      <w:pPr>
        <w:ind w:right="37"/>
        <w:jc w:val="right"/>
        <w:rPr>
          <w:b/>
          <w:sz w:val="24"/>
          <w:szCs w:val="24"/>
        </w:rPr>
      </w:pPr>
    </w:p>
    <w:p w:rsidR="00850FDF" w:rsidRDefault="00850FDF" w:rsidP="005E68AC">
      <w:pPr>
        <w:ind w:right="37"/>
        <w:jc w:val="right"/>
        <w:rPr>
          <w:b/>
          <w:sz w:val="24"/>
          <w:szCs w:val="24"/>
        </w:rPr>
      </w:pPr>
    </w:p>
    <w:p w:rsidR="00850FDF" w:rsidRDefault="00850FDF" w:rsidP="005E68AC">
      <w:pPr>
        <w:ind w:right="37"/>
        <w:jc w:val="right"/>
        <w:rPr>
          <w:b/>
          <w:sz w:val="24"/>
          <w:szCs w:val="24"/>
        </w:rPr>
      </w:pPr>
    </w:p>
    <w:p w:rsidR="00850FDF" w:rsidRDefault="00850FDF" w:rsidP="005E68AC">
      <w:pPr>
        <w:ind w:right="37"/>
        <w:jc w:val="right"/>
        <w:rPr>
          <w:b/>
          <w:sz w:val="24"/>
          <w:szCs w:val="24"/>
        </w:rPr>
      </w:pPr>
    </w:p>
    <w:p w:rsidR="00850FDF" w:rsidRDefault="00850FDF" w:rsidP="005E68AC">
      <w:pPr>
        <w:ind w:right="37"/>
        <w:jc w:val="right"/>
        <w:rPr>
          <w:b/>
          <w:sz w:val="24"/>
          <w:szCs w:val="24"/>
        </w:rPr>
      </w:pPr>
    </w:p>
    <w:p w:rsidR="00850FDF" w:rsidRDefault="00850FDF" w:rsidP="005E68AC">
      <w:pPr>
        <w:ind w:right="37"/>
        <w:jc w:val="right"/>
        <w:rPr>
          <w:b/>
          <w:sz w:val="24"/>
          <w:szCs w:val="24"/>
        </w:rPr>
      </w:pPr>
    </w:p>
    <w:p w:rsidR="00850FDF" w:rsidRDefault="00850FDF" w:rsidP="005E68AC">
      <w:pPr>
        <w:ind w:right="37"/>
        <w:jc w:val="right"/>
        <w:rPr>
          <w:b/>
          <w:sz w:val="24"/>
          <w:szCs w:val="24"/>
        </w:rPr>
      </w:pPr>
    </w:p>
    <w:p w:rsidR="00850FDF" w:rsidRDefault="00850FDF" w:rsidP="005E68AC">
      <w:pPr>
        <w:ind w:right="37"/>
        <w:jc w:val="right"/>
        <w:rPr>
          <w:b/>
          <w:sz w:val="24"/>
          <w:szCs w:val="24"/>
        </w:rPr>
      </w:pPr>
    </w:p>
    <w:p w:rsidR="00863AB4" w:rsidRPr="00863AB4" w:rsidRDefault="00863AB4" w:rsidP="005E68AC">
      <w:pPr>
        <w:ind w:right="37"/>
        <w:jc w:val="right"/>
        <w:rPr>
          <w:b/>
          <w:sz w:val="24"/>
          <w:szCs w:val="24"/>
        </w:rPr>
      </w:pPr>
      <w:r w:rsidRPr="00863AB4">
        <w:rPr>
          <w:b/>
          <w:sz w:val="24"/>
          <w:szCs w:val="24"/>
        </w:rPr>
        <w:lastRenderedPageBreak/>
        <w:t>Приложение № 2</w:t>
      </w:r>
    </w:p>
    <w:p w:rsidR="00863AB4" w:rsidRDefault="00863AB4" w:rsidP="005E68AC">
      <w:pPr>
        <w:ind w:right="37"/>
        <w:jc w:val="right"/>
        <w:rPr>
          <w:b/>
          <w:i/>
          <w:sz w:val="24"/>
          <w:szCs w:val="24"/>
        </w:rPr>
      </w:pPr>
      <w:r w:rsidRPr="006E5A27">
        <w:rPr>
          <w:b/>
          <w:i/>
          <w:sz w:val="24"/>
          <w:szCs w:val="24"/>
        </w:rPr>
        <w:t>к Правилам титульного страхования</w:t>
      </w:r>
    </w:p>
    <w:p w:rsidR="006E5A27" w:rsidRPr="006E5A27" w:rsidRDefault="006E5A27" w:rsidP="005E68AC">
      <w:pPr>
        <w:ind w:right="37"/>
        <w:jc w:val="right"/>
        <w:rPr>
          <w:b/>
          <w:i/>
          <w:sz w:val="24"/>
          <w:szCs w:val="24"/>
        </w:rPr>
      </w:pPr>
      <w:r>
        <w:rPr>
          <w:b/>
          <w:i/>
          <w:sz w:val="24"/>
          <w:szCs w:val="24"/>
        </w:rPr>
        <w:t>от «</w:t>
      </w:r>
      <w:r w:rsidR="00385950">
        <w:rPr>
          <w:b/>
          <w:i/>
          <w:sz w:val="24"/>
          <w:szCs w:val="24"/>
        </w:rPr>
        <w:t>30</w:t>
      </w:r>
      <w:r>
        <w:rPr>
          <w:b/>
          <w:i/>
          <w:sz w:val="24"/>
          <w:szCs w:val="24"/>
        </w:rPr>
        <w:t xml:space="preserve">» </w:t>
      </w:r>
      <w:r w:rsidR="00624E1C">
        <w:rPr>
          <w:b/>
          <w:i/>
          <w:sz w:val="24"/>
          <w:szCs w:val="24"/>
        </w:rPr>
        <w:t>июня</w:t>
      </w:r>
      <w:r>
        <w:rPr>
          <w:b/>
          <w:i/>
          <w:sz w:val="24"/>
          <w:szCs w:val="24"/>
        </w:rPr>
        <w:t xml:space="preserve"> 20</w:t>
      </w:r>
      <w:r w:rsidR="000B4625">
        <w:rPr>
          <w:b/>
          <w:i/>
          <w:sz w:val="24"/>
          <w:szCs w:val="24"/>
        </w:rPr>
        <w:t>1</w:t>
      </w:r>
      <w:r w:rsidR="00624E1C">
        <w:rPr>
          <w:b/>
          <w:i/>
          <w:sz w:val="24"/>
          <w:szCs w:val="24"/>
        </w:rPr>
        <w:t>7</w:t>
      </w:r>
      <w:r w:rsidR="00385950">
        <w:rPr>
          <w:b/>
          <w:i/>
          <w:sz w:val="24"/>
          <w:szCs w:val="24"/>
        </w:rPr>
        <w:t xml:space="preserve"> </w:t>
      </w:r>
      <w:r>
        <w:rPr>
          <w:b/>
          <w:i/>
          <w:sz w:val="24"/>
          <w:szCs w:val="24"/>
        </w:rPr>
        <w:t>года</w:t>
      </w:r>
    </w:p>
    <w:p w:rsidR="00863AB4" w:rsidRPr="00874F66" w:rsidRDefault="00863AB4" w:rsidP="005E68AC">
      <w:pPr>
        <w:ind w:right="37"/>
        <w:rPr>
          <w:sz w:val="24"/>
          <w:szCs w:val="24"/>
        </w:rPr>
      </w:pPr>
    </w:p>
    <w:p w:rsidR="00836F24" w:rsidRPr="00874F66" w:rsidRDefault="00836F24" w:rsidP="005E68AC">
      <w:pPr>
        <w:pStyle w:val="2"/>
        <w:spacing w:before="0"/>
        <w:ind w:right="37"/>
        <w:jc w:val="center"/>
        <w:rPr>
          <w:rFonts w:ascii="Times New Roman" w:hAnsi="Times New Roman"/>
          <w:sz w:val="24"/>
          <w:szCs w:val="24"/>
        </w:rPr>
      </w:pPr>
      <w:r w:rsidRPr="00874F66">
        <w:rPr>
          <w:rFonts w:ascii="Times New Roman" w:hAnsi="Times New Roman"/>
          <w:sz w:val="24"/>
          <w:szCs w:val="24"/>
        </w:rPr>
        <w:t>ДОГОВОР ТИТУЛЬНОГО СТРАХОВАНИЯ</w:t>
      </w:r>
    </w:p>
    <w:p w:rsidR="00836F24" w:rsidRPr="00874F66" w:rsidRDefault="00836F24" w:rsidP="005E68AC">
      <w:pPr>
        <w:widowControl w:val="0"/>
        <w:ind w:right="37"/>
        <w:jc w:val="center"/>
        <w:rPr>
          <w:sz w:val="24"/>
          <w:szCs w:val="24"/>
        </w:rPr>
      </w:pPr>
    </w:p>
    <w:p w:rsidR="00836F24" w:rsidRPr="00874F66" w:rsidRDefault="00836F24" w:rsidP="005E68AC">
      <w:pPr>
        <w:pStyle w:val="2"/>
        <w:spacing w:before="0"/>
        <w:ind w:right="37"/>
        <w:jc w:val="center"/>
        <w:rPr>
          <w:rFonts w:ascii="Times New Roman" w:hAnsi="Times New Roman"/>
          <w:sz w:val="24"/>
          <w:szCs w:val="24"/>
        </w:rPr>
      </w:pPr>
      <w:r w:rsidRPr="00874F66">
        <w:rPr>
          <w:rFonts w:ascii="Times New Roman" w:hAnsi="Times New Roman"/>
          <w:sz w:val="24"/>
          <w:szCs w:val="24"/>
        </w:rPr>
        <w:t>№_______</w:t>
      </w:r>
    </w:p>
    <w:p w:rsidR="00836F24" w:rsidRPr="00874F66" w:rsidRDefault="00836F24" w:rsidP="005E68AC">
      <w:pPr>
        <w:widowControl w:val="0"/>
        <w:ind w:right="37"/>
        <w:jc w:val="both"/>
        <w:rPr>
          <w:sz w:val="24"/>
          <w:szCs w:val="24"/>
          <w:lang w:val="en-US"/>
        </w:rPr>
      </w:pPr>
    </w:p>
    <w:tbl>
      <w:tblPr>
        <w:tblW w:w="3997" w:type="pct"/>
        <w:tblInd w:w="1508" w:type="dxa"/>
        <w:tblBorders>
          <w:insideH w:val="single" w:sz="4" w:space="0" w:color="auto"/>
        </w:tblBorders>
        <w:tblLook w:val="01E0"/>
      </w:tblPr>
      <w:tblGrid>
        <w:gridCol w:w="3855"/>
        <w:gridCol w:w="4436"/>
      </w:tblGrid>
      <w:tr w:rsidR="00836F24" w:rsidRPr="00063413" w:rsidTr="00063413">
        <w:tc>
          <w:tcPr>
            <w:tcW w:w="2325" w:type="pct"/>
          </w:tcPr>
          <w:p w:rsidR="00836F24" w:rsidRPr="00063413" w:rsidRDefault="00836F24" w:rsidP="00063413">
            <w:pPr>
              <w:widowControl w:val="0"/>
              <w:ind w:right="37"/>
              <w:jc w:val="both"/>
              <w:rPr>
                <w:sz w:val="24"/>
                <w:szCs w:val="24"/>
              </w:rPr>
            </w:pPr>
            <w:r w:rsidRPr="00063413">
              <w:rPr>
                <w:sz w:val="24"/>
                <w:szCs w:val="24"/>
              </w:rPr>
              <w:t>г.______________</w:t>
            </w:r>
          </w:p>
        </w:tc>
        <w:tc>
          <w:tcPr>
            <w:tcW w:w="2675" w:type="pct"/>
          </w:tcPr>
          <w:p w:rsidR="00836F24" w:rsidRPr="00063413" w:rsidRDefault="00836F24" w:rsidP="00063413">
            <w:pPr>
              <w:widowControl w:val="0"/>
              <w:ind w:right="37"/>
              <w:jc w:val="right"/>
              <w:rPr>
                <w:sz w:val="24"/>
                <w:szCs w:val="24"/>
              </w:rPr>
            </w:pPr>
            <w:r w:rsidRPr="00063413">
              <w:rPr>
                <w:sz w:val="24"/>
                <w:szCs w:val="24"/>
              </w:rPr>
              <w:t>«__» ______ 20__ г.</w:t>
            </w:r>
          </w:p>
        </w:tc>
      </w:tr>
    </w:tbl>
    <w:p w:rsidR="00836F24" w:rsidRPr="00874F66" w:rsidRDefault="00836F24" w:rsidP="005E68AC">
      <w:pPr>
        <w:widowControl w:val="0"/>
        <w:ind w:right="37"/>
        <w:jc w:val="both"/>
        <w:rPr>
          <w:sz w:val="24"/>
          <w:szCs w:val="24"/>
        </w:rPr>
      </w:pPr>
    </w:p>
    <w:p w:rsidR="00836F24" w:rsidRPr="00874F66" w:rsidRDefault="00624E1C" w:rsidP="005E68AC">
      <w:pPr>
        <w:widowControl w:val="0"/>
        <w:ind w:right="37"/>
        <w:jc w:val="both"/>
        <w:rPr>
          <w:sz w:val="24"/>
          <w:szCs w:val="24"/>
        </w:rPr>
      </w:pPr>
      <w:r>
        <w:rPr>
          <w:sz w:val="24"/>
          <w:szCs w:val="24"/>
        </w:rPr>
        <w:t>Общество с ограниченной ответственностью «Страховая компания</w:t>
      </w:r>
      <w:r w:rsidR="00836F24" w:rsidRPr="00874F66">
        <w:rPr>
          <w:sz w:val="24"/>
          <w:szCs w:val="24"/>
        </w:rPr>
        <w:t xml:space="preserve"> «РЕСО-</w:t>
      </w:r>
      <w:r>
        <w:rPr>
          <w:sz w:val="24"/>
          <w:szCs w:val="24"/>
        </w:rPr>
        <w:t>Шанс</w:t>
      </w:r>
      <w:r w:rsidR="00836F24" w:rsidRPr="00874F66">
        <w:rPr>
          <w:sz w:val="24"/>
          <w:szCs w:val="24"/>
        </w:rPr>
        <w:t xml:space="preserve">», именуемое в дальнейшем </w:t>
      </w:r>
      <w:r w:rsidR="00836F24" w:rsidRPr="00874F66">
        <w:rPr>
          <w:b/>
          <w:bCs/>
          <w:sz w:val="24"/>
          <w:szCs w:val="24"/>
        </w:rPr>
        <w:t>Страховщик</w:t>
      </w:r>
      <w:r w:rsidR="00836F24" w:rsidRPr="00874F66">
        <w:rPr>
          <w:sz w:val="24"/>
          <w:szCs w:val="24"/>
        </w:rPr>
        <w:t xml:space="preserve"> в лице </w:t>
      </w:r>
      <w:r>
        <w:rPr>
          <w:sz w:val="24"/>
          <w:szCs w:val="24"/>
        </w:rPr>
        <w:t xml:space="preserve">Генерального </w:t>
      </w:r>
      <w:r w:rsidR="00836F24" w:rsidRPr="00874F66">
        <w:rPr>
          <w:sz w:val="24"/>
          <w:szCs w:val="24"/>
        </w:rPr>
        <w:t xml:space="preserve">директора </w:t>
      </w:r>
      <w:r>
        <w:rPr>
          <w:sz w:val="24"/>
          <w:szCs w:val="24"/>
          <w:u w:val="single"/>
        </w:rPr>
        <w:t>Карпова Романа Викторовича</w:t>
      </w:r>
      <w:r w:rsidR="00836F24" w:rsidRPr="00874F66">
        <w:rPr>
          <w:sz w:val="24"/>
          <w:szCs w:val="24"/>
        </w:rPr>
        <w:t xml:space="preserve">, действующего на основании </w:t>
      </w:r>
      <w:r>
        <w:rPr>
          <w:sz w:val="24"/>
          <w:szCs w:val="24"/>
        </w:rPr>
        <w:t>Устава</w:t>
      </w:r>
      <w:r w:rsidR="00836F24" w:rsidRPr="00874F66">
        <w:rPr>
          <w:sz w:val="24"/>
          <w:szCs w:val="24"/>
        </w:rPr>
        <w:t xml:space="preserve">, с одной стороны, и ________________, именуемый в дальнейшем </w:t>
      </w:r>
      <w:r w:rsidR="00836F24" w:rsidRPr="00874F66">
        <w:rPr>
          <w:b/>
          <w:bCs/>
          <w:sz w:val="24"/>
          <w:szCs w:val="24"/>
        </w:rPr>
        <w:t>Страхователь</w:t>
      </w:r>
      <w:r w:rsidR="00836F24" w:rsidRPr="00874F66">
        <w:rPr>
          <w:sz w:val="24"/>
          <w:szCs w:val="24"/>
        </w:rPr>
        <w:t xml:space="preserve">, с другой стороны, вместе в дальнейшем именуемые </w:t>
      </w:r>
      <w:r w:rsidR="00836F24" w:rsidRPr="00874F66">
        <w:rPr>
          <w:b/>
          <w:bCs/>
          <w:sz w:val="24"/>
          <w:szCs w:val="24"/>
        </w:rPr>
        <w:t>Стороны</w:t>
      </w:r>
      <w:r w:rsidR="00836F24" w:rsidRPr="00874F66">
        <w:rPr>
          <w:sz w:val="24"/>
          <w:szCs w:val="24"/>
        </w:rPr>
        <w:t>, заключили настояший Договор страхования (далее – «</w:t>
      </w:r>
      <w:r w:rsidR="00836F24" w:rsidRPr="00874F66">
        <w:rPr>
          <w:b/>
          <w:bCs/>
          <w:sz w:val="24"/>
          <w:szCs w:val="24"/>
        </w:rPr>
        <w:t>Договор</w:t>
      </w:r>
      <w:r w:rsidR="00836F24" w:rsidRPr="00874F66">
        <w:rPr>
          <w:sz w:val="24"/>
          <w:szCs w:val="24"/>
        </w:rPr>
        <w:t>») о нижеследующем:</w:t>
      </w:r>
    </w:p>
    <w:p w:rsidR="00836F24" w:rsidRPr="00874F66" w:rsidRDefault="00836F24" w:rsidP="005E68AC">
      <w:pPr>
        <w:widowControl w:val="0"/>
        <w:ind w:right="37"/>
        <w:jc w:val="both"/>
        <w:rPr>
          <w:sz w:val="24"/>
          <w:szCs w:val="24"/>
        </w:rPr>
      </w:pPr>
    </w:p>
    <w:p w:rsidR="00836F24" w:rsidRPr="00874F66" w:rsidRDefault="00836F24" w:rsidP="005E68AC">
      <w:pPr>
        <w:widowControl w:val="0"/>
        <w:spacing w:after="120"/>
        <w:ind w:right="37"/>
        <w:jc w:val="center"/>
        <w:rPr>
          <w:b/>
          <w:bCs/>
          <w:sz w:val="24"/>
          <w:szCs w:val="24"/>
        </w:rPr>
      </w:pPr>
      <w:r w:rsidRPr="00874F66">
        <w:rPr>
          <w:b/>
          <w:bCs/>
          <w:sz w:val="24"/>
          <w:szCs w:val="24"/>
        </w:rPr>
        <w:t>1. Предмет Договора</w:t>
      </w:r>
    </w:p>
    <w:p w:rsidR="00836F24" w:rsidRPr="00874F66" w:rsidRDefault="00836F24" w:rsidP="005E68AC">
      <w:pPr>
        <w:widowControl w:val="0"/>
        <w:ind w:right="37"/>
        <w:jc w:val="both"/>
        <w:rPr>
          <w:sz w:val="24"/>
          <w:szCs w:val="24"/>
        </w:rPr>
      </w:pPr>
      <w:r w:rsidRPr="00874F66">
        <w:rPr>
          <w:sz w:val="24"/>
          <w:szCs w:val="24"/>
        </w:rPr>
        <w:t>1.1.</w:t>
      </w:r>
      <w:r w:rsidRPr="00874F66">
        <w:rPr>
          <w:sz w:val="24"/>
          <w:szCs w:val="24"/>
        </w:rPr>
        <w:tab/>
        <w:t xml:space="preserve">Предметом Договора является страхование имущественных интересов Страхователя (Выгодоприобретателя), связанных с прекращением, обременением (ограничением) права собственности на недвижимое имущество, указанное в п.1.2. Договора. </w:t>
      </w:r>
    </w:p>
    <w:p w:rsidR="00836F24" w:rsidRPr="00874F66" w:rsidRDefault="00836F24" w:rsidP="005E68AC">
      <w:pPr>
        <w:widowControl w:val="0"/>
        <w:ind w:right="37"/>
        <w:jc w:val="both"/>
        <w:rPr>
          <w:sz w:val="24"/>
          <w:szCs w:val="24"/>
        </w:rPr>
      </w:pPr>
      <w:r w:rsidRPr="00874F66">
        <w:rPr>
          <w:sz w:val="24"/>
          <w:szCs w:val="24"/>
        </w:rPr>
        <w:t>1.2.</w:t>
      </w:r>
      <w:r w:rsidRPr="00874F66">
        <w:rPr>
          <w:sz w:val="24"/>
          <w:szCs w:val="24"/>
        </w:rPr>
        <w:tab/>
        <w:t>Застрахованным по Договору недвижимым имуществом здесь и далее по тексту является:</w:t>
      </w:r>
    </w:p>
    <w:p w:rsidR="00836F24" w:rsidRPr="00874F66" w:rsidRDefault="00836F24" w:rsidP="005E68AC">
      <w:pPr>
        <w:widowControl w:val="0"/>
        <w:ind w:right="37"/>
        <w:jc w:val="both"/>
        <w:rPr>
          <w:i/>
          <w:iCs/>
          <w:color w:val="FF0000"/>
          <w:sz w:val="24"/>
          <w:szCs w:val="24"/>
        </w:rPr>
      </w:pPr>
      <w:r w:rsidRPr="00874F66">
        <w:rPr>
          <w:sz w:val="24"/>
          <w:szCs w:val="24"/>
        </w:rPr>
        <w:t>1.2.1.</w:t>
      </w:r>
      <w:r w:rsidRPr="00874F66">
        <w:rPr>
          <w:sz w:val="24"/>
          <w:szCs w:val="24"/>
        </w:rPr>
        <w:tab/>
        <w:t xml:space="preserve">Недвижимое имущество (квартира / жилой дом / земельный участок / нежилое помещение), расположенное по адресу:  __________________, находящееся в собственности Страхователя (Собственника) </w:t>
      </w:r>
    </w:p>
    <w:p w:rsidR="00836F24" w:rsidRPr="00874F66" w:rsidRDefault="00836F24" w:rsidP="005E68AC">
      <w:pPr>
        <w:widowControl w:val="0"/>
        <w:ind w:right="37"/>
        <w:jc w:val="both"/>
        <w:rPr>
          <w:sz w:val="24"/>
          <w:szCs w:val="24"/>
        </w:rPr>
      </w:pPr>
      <w:r w:rsidRPr="00874F66">
        <w:rPr>
          <w:sz w:val="24"/>
          <w:szCs w:val="24"/>
        </w:rPr>
        <w:t>1.2.2.</w:t>
      </w:r>
      <w:r w:rsidRPr="00874F66">
        <w:rPr>
          <w:sz w:val="24"/>
          <w:szCs w:val="24"/>
        </w:rPr>
        <w:tab/>
        <w:t xml:space="preserve">Собственником недвижимого имущества по Договору здесь и далее по тексту является: </w:t>
      </w:r>
    </w:p>
    <w:p w:rsidR="00836F24" w:rsidRPr="00874F66" w:rsidRDefault="00836F24" w:rsidP="005E68AC">
      <w:pPr>
        <w:widowControl w:val="0"/>
        <w:ind w:right="37"/>
        <w:jc w:val="both"/>
        <w:rPr>
          <w:sz w:val="24"/>
          <w:szCs w:val="24"/>
        </w:rPr>
      </w:pPr>
      <w:r w:rsidRPr="00874F66">
        <w:rPr>
          <w:sz w:val="24"/>
          <w:szCs w:val="24"/>
        </w:rPr>
        <w:t>1.2.2.1.</w:t>
      </w:r>
      <w:r w:rsidRPr="00874F66">
        <w:rPr>
          <w:sz w:val="24"/>
          <w:szCs w:val="24"/>
        </w:rPr>
        <w:tab/>
        <w:t>ФИО, дата рождения _______, паспорт серия ____ №______, выдан _______ "__" ____ ____ г., проживающий по адресу: _________________________________</w:t>
      </w:r>
    </w:p>
    <w:p w:rsidR="00836F24" w:rsidRPr="00874F66" w:rsidRDefault="00836F24" w:rsidP="005E68AC">
      <w:pPr>
        <w:widowControl w:val="0"/>
        <w:ind w:right="37"/>
        <w:jc w:val="both"/>
        <w:rPr>
          <w:sz w:val="24"/>
          <w:szCs w:val="24"/>
        </w:rPr>
      </w:pPr>
      <w:r w:rsidRPr="00874F66">
        <w:rPr>
          <w:sz w:val="24"/>
          <w:szCs w:val="24"/>
        </w:rPr>
        <w:t>1.2.2.2.</w:t>
      </w:r>
      <w:r w:rsidRPr="00874F66">
        <w:rPr>
          <w:sz w:val="24"/>
          <w:szCs w:val="24"/>
        </w:rPr>
        <w:tab/>
        <w:t>ФИО, дата рождения _______, паспорт серия ____ №______, выдан _______ "__" ____ ____ г., проживающий по адресу: _________________________________</w:t>
      </w:r>
    </w:p>
    <w:p w:rsidR="00836F24" w:rsidRPr="00874F66" w:rsidRDefault="00836F24" w:rsidP="005E68AC">
      <w:pPr>
        <w:widowControl w:val="0"/>
        <w:ind w:right="37"/>
        <w:jc w:val="both"/>
        <w:rPr>
          <w:sz w:val="24"/>
          <w:szCs w:val="24"/>
        </w:rPr>
      </w:pPr>
      <w:r w:rsidRPr="00874F66">
        <w:rPr>
          <w:sz w:val="24"/>
          <w:szCs w:val="24"/>
        </w:rPr>
        <w:t>1.3.</w:t>
      </w:r>
      <w:r w:rsidRPr="00874F66">
        <w:rPr>
          <w:sz w:val="24"/>
          <w:szCs w:val="24"/>
        </w:rPr>
        <w:tab/>
        <w:t xml:space="preserve">Договор заключен в соответствии с «Правилами титульного страхования» от «28» ноября 2007 года (далее – «Правила»), которые являются неотъемлемой частью Договора (Приложение №1). Во всем, что прямо не предусмотрено Договором, Стороны руководствуются положениями Правил. </w:t>
      </w:r>
    </w:p>
    <w:p w:rsidR="00836F24" w:rsidRPr="00874F66" w:rsidRDefault="00836F24" w:rsidP="005E68AC">
      <w:pPr>
        <w:widowControl w:val="0"/>
        <w:ind w:right="37"/>
        <w:jc w:val="both"/>
        <w:rPr>
          <w:sz w:val="24"/>
          <w:szCs w:val="24"/>
        </w:rPr>
      </w:pPr>
      <w:r w:rsidRPr="00874F66">
        <w:rPr>
          <w:sz w:val="24"/>
          <w:szCs w:val="24"/>
        </w:rPr>
        <w:t>1.4.</w:t>
      </w:r>
      <w:r w:rsidRPr="00874F66">
        <w:rPr>
          <w:sz w:val="24"/>
          <w:szCs w:val="24"/>
        </w:rPr>
        <w:tab/>
        <w:t>Выгодоприобретателем по Договору является Собственник Недвижимого имущества.</w:t>
      </w:r>
    </w:p>
    <w:p w:rsidR="00836F24" w:rsidRPr="00874F66" w:rsidRDefault="00836F24" w:rsidP="005E68AC">
      <w:pPr>
        <w:widowControl w:val="0"/>
        <w:ind w:right="37"/>
        <w:jc w:val="both"/>
        <w:rPr>
          <w:sz w:val="24"/>
          <w:szCs w:val="24"/>
        </w:rPr>
      </w:pPr>
      <w:r w:rsidRPr="00874F66">
        <w:rPr>
          <w:sz w:val="24"/>
          <w:szCs w:val="24"/>
        </w:rPr>
        <w:t>1.5.</w:t>
      </w:r>
      <w:r w:rsidRPr="00874F66">
        <w:rPr>
          <w:sz w:val="24"/>
          <w:szCs w:val="24"/>
        </w:rPr>
        <w:tab/>
        <w:t>По Договору Страховщик обязуется за обусловленную плату (страховую премию) при наступлении страхового случая произвести страховую выплату в порядке и на условиях раздела 8 Договора в пределах страховой суммы, установленной в разделе 4 Договора.</w:t>
      </w:r>
    </w:p>
    <w:p w:rsidR="00836F24" w:rsidRPr="00874F66" w:rsidRDefault="00836F24" w:rsidP="005E68AC">
      <w:pPr>
        <w:widowControl w:val="0"/>
        <w:spacing w:after="120"/>
        <w:ind w:right="37"/>
        <w:jc w:val="center"/>
        <w:rPr>
          <w:b/>
          <w:bCs/>
          <w:sz w:val="24"/>
          <w:szCs w:val="24"/>
        </w:rPr>
      </w:pPr>
      <w:r w:rsidRPr="00874F66">
        <w:rPr>
          <w:b/>
          <w:bCs/>
          <w:sz w:val="24"/>
          <w:szCs w:val="24"/>
        </w:rPr>
        <w:t>2. Объекты страхования</w:t>
      </w:r>
    </w:p>
    <w:p w:rsidR="00836F24" w:rsidRPr="00874F66" w:rsidRDefault="00836F24" w:rsidP="005E68AC">
      <w:pPr>
        <w:widowControl w:val="0"/>
        <w:ind w:right="37"/>
        <w:jc w:val="both"/>
        <w:rPr>
          <w:sz w:val="24"/>
          <w:szCs w:val="24"/>
        </w:rPr>
      </w:pPr>
      <w:r w:rsidRPr="00874F66">
        <w:rPr>
          <w:sz w:val="24"/>
          <w:szCs w:val="24"/>
        </w:rPr>
        <w:t xml:space="preserve">По Договору объектом страхования являются непротиворечащие законодательству Российской Федерации имущественные интересы Страхователя, связанные с прекращением, обременением (ограничением) права собственности на Застрахованное недвижимое имущество. </w:t>
      </w:r>
    </w:p>
    <w:p w:rsidR="00836F24" w:rsidRPr="00874F66" w:rsidRDefault="00836F24" w:rsidP="005E68AC">
      <w:pPr>
        <w:widowControl w:val="0"/>
        <w:spacing w:after="120"/>
        <w:ind w:right="37"/>
        <w:jc w:val="center"/>
        <w:rPr>
          <w:b/>
          <w:bCs/>
          <w:sz w:val="24"/>
          <w:szCs w:val="24"/>
        </w:rPr>
      </w:pPr>
      <w:r w:rsidRPr="00874F66">
        <w:rPr>
          <w:b/>
          <w:bCs/>
          <w:sz w:val="24"/>
          <w:szCs w:val="24"/>
        </w:rPr>
        <w:t>3. Страховые случаи</w:t>
      </w:r>
    </w:p>
    <w:p w:rsidR="00836F24" w:rsidRPr="00874F66" w:rsidRDefault="00836F24" w:rsidP="005E68AC">
      <w:pPr>
        <w:widowControl w:val="0"/>
        <w:ind w:right="37"/>
        <w:jc w:val="both"/>
        <w:rPr>
          <w:sz w:val="24"/>
          <w:szCs w:val="24"/>
        </w:rPr>
      </w:pPr>
      <w:r w:rsidRPr="00874F66">
        <w:rPr>
          <w:sz w:val="24"/>
          <w:szCs w:val="24"/>
        </w:rPr>
        <w:t>3.1.</w:t>
      </w:r>
      <w:r w:rsidRPr="00874F66">
        <w:rPr>
          <w:sz w:val="24"/>
          <w:szCs w:val="24"/>
        </w:rPr>
        <w:tab/>
        <w:t>Страховым случаем является утрата Страхователем (Собственником) недвижимого имущества в результате прекращения, ограничения (обременения) права</w:t>
      </w:r>
      <w:r w:rsidRPr="00874F66">
        <w:rPr>
          <w:rFonts w:eastAsia="MS Mincho"/>
          <w:sz w:val="24"/>
          <w:szCs w:val="24"/>
        </w:rPr>
        <w:t xml:space="preserve"> </w:t>
      </w:r>
      <w:r w:rsidRPr="00874F66">
        <w:rPr>
          <w:sz w:val="24"/>
          <w:szCs w:val="24"/>
        </w:rPr>
        <w:t>собственности на это недвижимое имущество по следующим причинам:</w:t>
      </w:r>
    </w:p>
    <w:p w:rsidR="00836F24" w:rsidRPr="00874F66" w:rsidRDefault="00836F24" w:rsidP="005E68AC">
      <w:pPr>
        <w:pStyle w:val="20"/>
        <w:ind w:left="0" w:right="37"/>
      </w:pPr>
      <w:r w:rsidRPr="00874F66">
        <w:t>3.1.1.</w:t>
      </w:r>
      <w:r w:rsidRPr="00874F66">
        <w:tab/>
        <w:t>признания недействительности или применения последствий ничтожности сделки, на основании которой было приобретено право собственности, по любым основаниям, изложенным в статьях 168 - 179 Гражданского кодекса Российской Федерации;</w:t>
      </w:r>
    </w:p>
    <w:p w:rsidR="00836F24" w:rsidRPr="00874F66" w:rsidRDefault="00836F24" w:rsidP="005E68AC">
      <w:pPr>
        <w:widowControl w:val="0"/>
        <w:ind w:right="37"/>
        <w:jc w:val="both"/>
        <w:rPr>
          <w:sz w:val="24"/>
          <w:szCs w:val="24"/>
        </w:rPr>
      </w:pPr>
      <w:r w:rsidRPr="00874F66">
        <w:rPr>
          <w:sz w:val="24"/>
          <w:szCs w:val="24"/>
        </w:rPr>
        <w:t>3.1.2.</w:t>
      </w:r>
      <w:r w:rsidRPr="00874F66">
        <w:rPr>
          <w:sz w:val="24"/>
          <w:szCs w:val="24"/>
        </w:rPr>
        <w:tab/>
        <w:t>нарушения законодательства Российской Федерации при предыдущих сделках купли-продажи, повлекшее истребование имущества из владения Страхователя (добросовестного приобретателя) на основании статьи 302 Гражданского кодекса Российской Федерации;.</w:t>
      </w:r>
    </w:p>
    <w:p w:rsidR="00836F24" w:rsidRPr="00874F66" w:rsidRDefault="00836F24" w:rsidP="005E68AC">
      <w:pPr>
        <w:widowControl w:val="0"/>
        <w:ind w:right="37"/>
        <w:jc w:val="both"/>
        <w:rPr>
          <w:sz w:val="24"/>
          <w:szCs w:val="24"/>
        </w:rPr>
      </w:pPr>
      <w:r w:rsidRPr="00874F66">
        <w:rPr>
          <w:sz w:val="24"/>
          <w:szCs w:val="24"/>
        </w:rPr>
        <w:t>3.1.3.</w:t>
      </w:r>
      <w:r w:rsidRPr="00874F66">
        <w:rPr>
          <w:sz w:val="24"/>
          <w:szCs w:val="24"/>
        </w:rPr>
        <w:tab/>
        <w:t>признание права беспрепятственного пользования или владения третьими лицами;</w:t>
      </w:r>
    </w:p>
    <w:p w:rsidR="00836F24" w:rsidRPr="00874F66" w:rsidRDefault="00836F24" w:rsidP="005E68AC">
      <w:pPr>
        <w:widowControl w:val="0"/>
        <w:ind w:right="37"/>
        <w:jc w:val="both"/>
        <w:rPr>
          <w:sz w:val="24"/>
          <w:szCs w:val="24"/>
        </w:rPr>
      </w:pPr>
      <w:r w:rsidRPr="00874F66">
        <w:rPr>
          <w:sz w:val="24"/>
          <w:szCs w:val="24"/>
        </w:rPr>
        <w:lastRenderedPageBreak/>
        <w:t>3.1.4.</w:t>
      </w:r>
      <w:r w:rsidRPr="00874F66">
        <w:rPr>
          <w:sz w:val="24"/>
          <w:szCs w:val="24"/>
        </w:rPr>
        <w:tab/>
        <w:t>вселение третьего лица.</w:t>
      </w:r>
    </w:p>
    <w:p w:rsidR="00836F24" w:rsidRPr="00874F66" w:rsidRDefault="00836F24" w:rsidP="005E68AC">
      <w:pPr>
        <w:widowControl w:val="0"/>
        <w:ind w:right="37"/>
        <w:jc w:val="both"/>
        <w:rPr>
          <w:sz w:val="24"/>
          <w:szCs w:val="24"/>
        </w:rPr>
      </w:pPr>
      <w:r w:rsidRPr="00874F66">
        <w:rPr>
          <w:sz w:val="24"/>
          <w:szCs w:val="24"/>
        </w:rPr>
        <w:t>3.2.</w:t>
      </w:r>
      <w:r w:rsidRPr="00874F66">
        <w:rPr>
          <w:sz w:val="24"/>
          <w:szCs w:val="24"/>
        </w:rPr>
        <w:tab/>
        <w:t>Случай признается страховым, если факт утраты Собственником права собственности на недвижимое имущество подтвержден вступившим в законную силу решением суда. Страховщик несет ответственность только в случаях, если исковое заявление, на основании которого было принято и вступило в законную силу решение суда, поступило в суд в период действия Договора.</w:t>
      </w:r>
    </w:p>
    <w:p w:rsidR="00836F24" w:rsidRPr="00874F66" w:rsidRDefault="00836F24" w:rsidP="005E68AC">
      <w:pPr>
        <w:widowControl w:val="0"/>
        <w:spacing w:after="120"/>
        <w:ind w:right="37"/>
        <w:jc w:val="center"/>
        <w:rPr>
          <w:b/>
          <w:bCs/>
          <w:sz w:val="24"/>
          <w:szCs w:val="24"/>
        </w:rPr>
      </w:pPr>
      <w:r w:rsidRPr="00874F66">
        <w:rPr>
          <w:b/>
          <w:bCs/>
          <w:sz w:val="24"/>
          <w:szCs w:val="24"/>
        </w:rPr>
        <w:t>4. Страховая сумма. Страховая премия</w:t>
      </w:r>
    </w:p>
    <w:p w:rsidR="00836F24" w:rsidRPr="00874F66" w:rsidRDefault="00836F24" w:rsidP="005E68AC">
      <w:pPr>
        <w:pStyle w:val="20"/>
        <w:ind w:left="0" w:right="37"/>
      </w:pPr>
      <w:r w:rsidRPr="00874F66">
        <w:t>4.1.</w:t>
      </w:r>
      <w:r w:rsidRPr="00874F66">
        <w:tab/>
        <w:t>Страховая сумма по Договору составляет ___________.</w:t>
      </w:r>
    </w:p>
    <w:p w:rsidR="00836F24" w:rsidRPr="00874F66" w:rsidRDefault="00836F24" w:rsidP="005E68AC">
      <w:pPr>
        <w:widowControl w:val="0"/>
        <w:ind w:right="37"/>
        <w:jc w:val="both"/>
        <w:rPr>
          <w:sz w:val="24"/>
          <w:szCs w:val="24"/>
        </w:rPr>
      </w:pPr>
      <w:r w:rsidRPr="00874F66">
        <w:rPr>
          <w:sz w:val="24"/>
          <w:szCs w:val="24"/>
        </w:rPr>
        <w:t>4.2.</w:t>
      </w:r>
      <w:r w:rsidRPr="00874F66">
        <w:rPr>
          <w:sz w:val="24"/>
          <w:szCs w:val="24"/>
        </w:rPr>
        <w:tab/>
        <w:t>Страховая премия уплачивается в рассрочку страховыми взносами в соответствии с графиком:</w:t>
      </w:r>
    </w:p>
    <w:tbl>
      <w:tblPr>
        <w:tblW w:w="0" w:type="auto"/>
        <w:tblInd w:w="1408" w:type="dxa"/>
        <w:tblLook w:val="01E0"/>
      </w:tblPr>
      <w:tblGrid>
        <w:gridCol w:w="1052"/>
        <w:gridCol w:w="1912"/>
        <w:gridCol w:w="1912"/>
        <w:gridCol w:w="1912"/>
        <w:gridCol w:w="2175"/>
      </w:tblGrid>
      <w:tr w:rsidR="00836F24" w:rsidRPr="00063413" w:rsidTr="00063413">
        <w:tc>
          <w:tcPr>
            <w:tcW w:w="1108" w:type="dxa"/>
            <w:tcBorders>
              <w:top w:val="single" w:sz="4" w:space="0" w:color="auto"/>
              <w:left w:val="single" w:sz="4" w:space="0" w:color="auto"/>
              <w:bottom w:val="single" w:sz="4" w:space="0" w:color="auto"/>
              <w:right w:val="single" w:sz="4" w:space="0" w:color="auto"/>
            </w:tcBorders>
          </w:tcPr>
          <w:p w:rsidR="00836F24" w:rsidRPr="00063413" w:rsidRDefault="00836F24" w:rsidP="00063413">
            <w:pPr>
              <w:widowControl w:val="0"/>
              <w:ind w:right="37"/>
              <w:rPr>
                <w:sz w:val="24"/>
                <w:szCs w:val="24"/>
              </w:rPr>
            </w:pPr>
          </w:p>
        </w:tc>
        <w:tc>
          <w:tcPr>
            <w:tcW w:w="2027" w:type="dxa"/>
            <w:tcBorders>
              <w:top w:val="single" w:sz="4" w:space="0" w:color="auto"/>
              <w:left w:val="single" w:sz="4" w:space="0" w:color="auto"/>
              <w:bottom w:val="single" w:sz="4" w:space="0" w:color="auto"/>
              <w:right w:val="single" w:sz="4" w:space="0" w:color="auto"/>
            </w:tcBorders>
          </w:tcPr>
          <w:p w:rsidR="00836F24" w:rsidRPr="00063413" w:rsidRDefault="00836F24" w:rsidP="00063413">
            <w:pPr>
              <w:widowControl w:val="0"/>
              <w:ind w:right="37"/>
              <w:rPr>
                <w:sz w:val="24"/>
                <w:szCs w:val="24"/>
              </w:rPr>
            </w:pPr>
          </w:p>
        </w:tc>
        <w:tc>
          <w:tcPr>
            <w:tcW w:w="2028" w:type="dxa"/>
            <w:tcBorders>
              <w:top w:val="single" w:sz="4" w:space="0" w:color="auto"/>
              <w:left w:val="single" w:sz="4" w:space="0" w:color="auto"/>
              <w:bottom w:val="single" w:sz="4" w:space="0" w:color="auto"/>
              <w:right w:val="single" w:sz="4" w:space="0" w:color="auto"/>
            </w:tcBorders>
          </w:tcPr>
          <w:p w:rsidR="00836F24" w:rsidRPr="00063413" w:rsidRDefault="00836F24" w:rsidP="00063413">
            <w:pPr>
              <w:widowControl w:val="0"/>
              <w:ind w:right="37"/>
              <w:rPr>
                <w:sz w:val="24"/>
                <w:szCs w:val="24"/>
              </w:rPr>
            </w:pPr>
          </w:p>
        </w:tc>
        <w:tc>
          <w:tcPr>
            <w:tcW w:w="2028" w:type="dxa"/>
            <w:tcBorders>
              <w:top w:val="single" w:sz="4" w:space="0" w:color="auto"/>
              <w:left w:val="single" w:sz="4" w:space="0" w:color="auto"/>
              <w:bottom w:val="single" w:sz="4" w:space="0" w:color="auto"/>
              <w:right w:val="single" w:sz="4" w:space="0" w:color="auto"/>
            </w:tcBorders>
          </w:tcPr>
          <w:p w:rsidR="00836F24" w:rsidRPr="00063413" w:rsidRDefault="00836F24" w:rsidP="00063413">
            <w:pPr>
              <w:widowControl w:val="0"/>
              <w:ind w:right="37"/>
              <w:rPr>
                <w:sz w:val="24"/>
                <w:szCs w:val="24"/>
              </w:rPr>
            </w:pPr>
          </w:p>
        </w:tc>
        <w:tc>
          <w:tcPr>
            <w:tcW w:w="2309" w:type="dxa"/>
            <w:tcBorders>
              <w:top w:val="single" w:sz="4" w:space="0" w:color="auto"/>
              <w:left w:val="single" w:sz="4" w:space="0" w:color="auto"/>
              <w:bottom w:val="single" w:sz="4" w:space="0" w:color="auto"/>
              <w:right w:val="single" w:sz="4" w:space="0" w:color="auto"/>
            </w:tcBorders>
          </w:tcPr>
          <w:p w:rsidR="00836F24" w:rsidRPr="00063413" w:rsidRDefault="00836F24" w:rsidP="00063413">
            <w:pPr>
              <w:widowControl w:val="0"/>
              <w:ind w:right="37"/>
              <w:rPr>
                <w:sz w:val="24"/>
                <w:szCs w:val="24"/>
              </w:rPr>
            </w:pPr>
          </w:p>
        </w:tc>
      </w:tr>
      <w:tr w:rsidR="00836F24" w:rsidRPr="00063413" w:rsidTr="00063413">
        <w:tc>
          <w:tcPr>
            <w:tcW w:w="1108" w:type="dxa"/>
            <w:tcBorders>
              <w:top w:val="single" w:sz="4" w:space="0" w:color="auto"/>
              <w:left w:val="single" w:sz="4" w:space="0" w:color="auto"/>
              <w:bottom w:val="single" w:sz="4" w:space="0" w:color="auto"/>
              <w:right w:val="single" w:sz="4" w:space="0" w:color="auto"/>
            </w:tcBorders>
          </w:tcPr>
          <w:p w:rsidR="00836F24" w:rsidRPr="00063413" w:rsidRDefault="00836F24" w:rsidP="00063413">
            <w:pPr>
              <w:widowControl w:val="0"/>
              <w:ind w:right="37"/>
              <w:rPr>
                <w:sz w:val="24"/>
                <w:szCs w:val="24"/>
              </w:rPr>
            </w:pPr>
          </w:p>
        </w:tc>
        <w:tc>
          <w:tcPr>
            <w:tcW w:w="2027" w:type="dxa"/>
            <w:tcBorders>
              <w:top w:val="single" w:sz="4" w:space="0" w:color="auto"/>
              <w:left w:val="single" w:sz="4" w:space="0" w:color="auto"/>
              <w:bottom w:val="single" w:sz="4" w:space="0" w:color="auto"/>
              <w:right w:val="single" w:sz="4" w:space="0" w:color="auto"/>
            </w:tcBorders>
          </w:tcPr>
          <w:p w:rsidR="00836F24" w:rsidRPr="00063413" w:rsidRDefault="00836F24" w:rsidP="00063413">
            <w:pPr>
              <w:widowControl w:val="0"/>
              <w:ind w:right="37"/>
              <w:rPr>
                <w:sz w:val="24"/>
                <w:szCs w:val="24"/>
              </w:rPr>
            </w:pPr>
          </w:p>
        </w:tc>
        <w:tc>
          <w:tcPr>
            <w:tcW w:w="2028" w:type="dxa"/>
            <w:tcBorders>
              <w:top w:val="single" w:sz="4" w:space="0" w:color="auto"/>
              <w:left w:val="single" w:sz="4" w:space="0" w:color="auto"/>
              <w:bottom w:val="single" w:sz="4" w:space="0" w:color="auto"/>
              <w:right w:val="single" w:sz="4" w:space="0" w:color="auto"/>
            </w:tcBorders>
          </w:tcPr>
          <w:p w:rsidR="00836F24" w:rsidRPr="00063413" w:rsidRDefault="00836F24" w:rsidP="00063413">
            <w:pPr>
              <w:widowControl w:val="0"/>
              <w:ind w:right="37"/>
              <w:rPr>
                <w:sz w:val="24"/>
                <w:szCs w:val="24"/>
              </w:rPr>
            </w:pPr>
          </w:p>
        </w:tc>
        <w:tc>
          <w:tcPr>
            <w:tcW w:w="2028" w:type="dxa"/>
            <w:tcBorders>
              <w:top w:val="single" w:sz="4" w:space="0" w:color="auto"/>
              <w:left w:val="single" w:sz="4" w:space="0" w:color="auto"/>
              <w:bottom w:val="single" w:sz="4" w:space="0" w:color="auto"/>
              <w:right w:val="single" w:sz="4" w:space="0" w:color="auto"/>
            </w:tcBorders>
          </w:tcPr>
          <w:p w:rsidR="00836F24" w:rsidRPr="00063413" w:rsidRDefault="00836F24" w:rsidP="00063413">
            <w:pPr>
              <w:widowControl w:val="0"/>
              <w:ind w:right="37"/>
              <w:rPr>
                <w:sz w:val="24"/>
                <w:szCs w:val="24"/>
              </w:rPr>
            </w:pPr>
          </w:p>
        </w:tc>
        <w:tc>
          <w:tcPr>
            <w:tcW w:w="2309" w:type="dxa"/>
            <w:tcBorders>
              <w:top w:val="single" w:sz="4" w:space="0" w:color="auto"/>
              <w:left w:val="single" w:sz="4" w:space="0" w:color="auto"/>
              <w:bottom w:val="single" w:sz="4" w:space="0" w:color="auto"/>
              <w:right w:val="single" w:sz="4" w:space="0" w:color="auto"/>
            </w:tcBorders>
          </w:tcPr>
          <w:p w:rsidR="00836F24" w:rsidRPr="00063413" w:rsidRDefault="00836F24" w:rsidP="00063413">
            <w:pPr>
              <w:widowControl w:val="0"/>
              <w:ind w:right="37"/>
              <w:rPr>
                <w:sz w:val="24"/>
                <w:szCs w:val="24"/>
              </w:rPr>
            </w:pPr>
          </w:p>
        </w:tc>
      </w:tr>
      <w:tr w:rsidR="00836F24" w:rsidRPr="00063413" w:rsidTr="00063413">
        <w:tc>
          <w:tcPr>
            <w:tcW w:w="1108" w:type="dxa"/>
            <w:tcBorders>
              <w:top w:val="single" w:sz="4" w:space="0" w:color="auto"/>
              <w:left w:val="single" w:sz="4" w:space="0" w:color="auto"/>
              <w:bottom w:val="single" w:sz="4" w:space="0" w:color="auto"/>
              <w:right w:val="single" w:sz="4" w:space="0" w:color="auto"/>
            </w:tcBorders>
          </w:tcPr>
          <w:p w:rsidR="00836F24" w:rsidRPr="00063413" w:rsidRDefault="00836F24" w:rsidP="00063413">
            <w:pPr>
              <w:widowControl w:val="0"/>
              <w:ind w:right="37"/>
              <w:rPr>
                <w:sz w:val="24"/>
                <w:szCs w:val="24"/>
              </w:rPr>
            </w:pPr>
          </w:p>
        </w:tc>
        <w:tc>
          <w:tcPr>
            <w:tcW w:w="2027" w:type="dxa"/>
            <w:tcBorders>
              <w:top w:val="single" w:sz="4" w:space="0" w:color="auto"/>
              <w:left w:val="single" w:sz="4" w:space="0" w:color="auto"/>
              <w:bottom w:val="single" w:sz="4" w:space="0" w:color="auto"/>
              <w:right w:val="single" w:sz="4" w:space="0" w:color="auto"/>
            </w:tcBorders>
          </w:tcPr>
          <w:p w:rsidR="00836F24" w:rsidRPr="00063413" w:rsidRDefault="00836F24" w:rsidP="00063413">
            <w:pPr>
              <w:widowControl w:val="0"/>
              <w:ind w:right="37"/>
              <w:rPr>
                <w:sz w:val="24"/>
                <w:szCs w:val="24"/>
              </w:rPr>
            </w:pPr>
          </w:p>
        </w:tc>
        <w:tc>
          <w:tcPr>
            <w:tcW w:w="2028" w:type="dxa"/>
            <w:tcBorders>
              <w:top w:val="single" w:sz="4" w:space="0" w:color="auto"/>
              <w:left w:val="single" w:sz="4" w:space="0" w:color="auto"/>
              <w:bottom w:val="single" w:sz="4" w:space="0" w:color="auto"/>
              <w:right w:val="single" w:sz="4" w:space="0" w:color="auto"/>
            </w:tcBorders>
          </w:tcPr>
          <w:p w:rsidR="00836F24" w:rsidRPr="00063413" w:rsidRDefault="00836F24" w:rsidP="00063413">
            <w:pPr>
              <w:widowControl w:val="0"/>
              <w:ind w:right="37"/>
              <w:rPr>
                <w:sz w:val="24"/>
                <w:szCs w:val="24"/>
              </w:rPr>
            </w:pPr>
          </w:p>
        </w:tc>
        <w:tc>
          <w:tcPr>
            <w:tcW w:w="2028" w:type="dxa"/>
            <w:tcBorders>
              <w:top w:val="single" w:sz="4" w:space="0" w:color="auto"/>
              <w:left w:val="single" w:sz="4" w:space="0" w:color="auto"/>
              <w:bottom w:val="single" w:sz="4" w:space="0" w:color="auto"/>
              <w:right w:val="single" w:sz="4" w:space="0" w:color="auto"/>
            </w:tcBorders>
          </w:tcPr>
          <w:p w:rsidR="00836F24" w:rsidRPr="00063413" w:rsidRDefault="00836F24" w:rsidP="00063413">
            <w:pPr>
              <w:widowControl w:val="0"/>
              <w:ind w:right="37"/>
              <w:rPr>
                <w:sz w:val="24"/>
                <w:szCs w:val="24"/>
              </w:rPr>
            </w:pPr>
          </w:p>
        </w:tc>
        <w:tc>
          <w:tcPr>
            <w:tcW w:w="2309" w:type="dxa"/>
            <w:tcBorders>
              <w:top w:val="single" w:sz="4" w:space="0" w:color="auto"/>
              <w:left w:val="single" w:sz="4" w:space="0" w:color="auto"/>
              <w:bottom w:val="single" w:sz="4" w:space="0" w:color="auto"/>
              <w:right w:val="single" w:sz="4" w:space="0" w:color="auto"/>
            </w:tcBorders>
          </w:tcPr>
          <w:p w:rsidR="00836F24" w:rsidRPr="00063413" w:rsidRDefault="00836F24" w:rsidP="00063413">
            <w:pPr>
              <w:widowControl w:val="0"/>
              <w:ind w:right="37"/>
              <w:rPr>
                <w:sz w:val="24"/>
                <w:szCs w:val="24"/>
              </w:rPr>
            </w:pPr>
          </w:p>
        </w:tc>
      </w:tr>
    </w:tbl>
    <w:p w:rsidR="00836F24" w:rsidRPr="00874F66" w:rsidRDefault="00836F24" w:rsidP="005E68AC">
      <w:pPr>
        <w:widowControl w:val="0"/>
        <w:ind w:right="37"/>
        <w:jc w:val="both"/>
        <w:rPr>
          <w:sz w:val="24"/>
          <w:szCs w:val="24"/>
        </w:rPr>
      </w:pPr>
    </w:p>
    <w:p w:rsidR="00836F24" w:rsidRPr="00874F66" w:rsidRDefault="00836F24" w:rsidP="005E68AC">
      <w:pPr>
        <w:widowControl w:val="0"/>
        <w:ind w:right="37"/>
        <w:jc w:val="both"/>
        <w:rPr>
          <w:sz w:val="24"/>
          <w:szCs w:val="24"/>
        </w:rPr>
      </w:pPr>
    </w:p>
    <w:p w:rsidR="00836F24" w:rsidRPr="00874F66" w:rsidRDefault="00836F24" w:rsidP="005E68AC">
      <w:pPr>
        <w:widowControl w:val="0"/>
        <w:ind w:right="37"/>
        <w:jc w:val="center"/>
        <w:rPr>
          <w:b/>
          <w:bCs/>
          <w:sz w:val="24"/>
          <w:szCs w:val="24"/>
        </w:rPr>
      </w:pPr>
      <w:r w:rsidRPr="00874F66">
        <w:rPr>
          <w:b/>
          <w:bCs/>
          <w:sz w:val="24"/>
          <w:szCs w:val="24"/>
        </w:rPr>
        <w:t>5. Исключения из страховой ответственности</w:t>
      </w:r>
    </w:p>
    <w:p w:rsidR="00836F24" w:rsidRPr="00874F66" w:rsidRDefault="00836F24" w:rsidP="005E68AC">
      <w:pPr>
        <w:widowControl w:val="0"/>
        <w:ind w:right="37"/>
        <w:jc w:val="both"/>
        <w:rPr>
          <w:b/>
          <w:bCs/>
          <w:sz w:val="24"/>
          <w:szCs w:val="24"/>
        </w:rPr>
      </w:pPr>
    </w:p>
    <w:p w:rsidR="00836F24" w:rsidRPr="00874F66" w:rsidRDefault="00836F24" w:rsidP="005E68AC">
      <w:pPr>
        <w:widowControl w:val="0"/>
        <w:ind w:right="37"/>
        <w:jc w:val="both"/>
        <w:rPr>
          <w:sz w:val="24"/>
          <w:szCs w:val="24"/>
        </w:rPr>
      </w:pPr>
      <w:r w:rsidRPr="00874F66">
        <w:rPr>
          <w:sz w:val="24"/>
          <w:szCs w:val="24"/>
        </w:rPr>
        <w:t>5.1.</w:t>
      </w:r>
      <w:r w:rsidRPr="00874F66">
        <w:rPr>
          <w:sz w:val="24"/>
          <w:szCs w:val="24"/>
        </w:rPr>
        <w:tab/>
        <w:t>Событие не признается страховым случаем и убытки, возникшие при этом, не возмещаются, если Страхователь признан решением суда недобросовестным приобретателем (владельцем) или это событие произошло в результате:</w:t>
      </w:r>
    </w:p>
    <w:p w:rsidR="00836F24" w:rsidRPr="00874F66" w:rsidRDefault="00836F24" w:rsidP="005E68AC">
      <w:pPr>
        <w:ind w:right="37"/>
        <w:jc w:val="both"/>
        <w:rPr>
          <w:sz w:val="24"/>
          <w:szCs w:val="24"/>
        </w:rPr>
      </w:pPr>
      <w:r w:rsidRPr="00874F66">
        <w:rPr>
          <w:sz w:val="24"/>
          <w:szCs w:val="24"/>
        </w:rPr>
        <w:t>5.1.1.</w:t>
      </w:r>
      <w:r w:rsidRPr="00874F66">
        <w:rPr>
          <w:sz w:val="24"/>
          <w:szCs w:val="24"/>
        </w:rPr>
        <w:tab/>
        <w:t>Отчуждения Страхователем (Собственником) квартиры другим лицам по возмездному или безвозмездному договору;</w:t>
      </w:r>
    </w:p>
    <w:p w:rsidR="00836F24" w:rsidRPr="00874F66" w:rsidRDefault="00836F24" w:rsidP="005E68AC">
      <w:pPr>
        <w:ind w:right="37"/>
        <w:jc w:val="both"/>
        <w:rPr>
          <w:sz w:val="24"/>
          <w:szCs w:val="24"/>
        </w:rPr>
      </w:pPr>
      <w:r w:rsidRPr="00874F66">
        <w:rPr>
          <w:sz w:val="24"/>
          <w:szCs w:val="24"/>
        </w:rPr>
        <w:t>5.1.2.</w:t>
      </w:r>
      <w:r w:rsidRPr="00874F66">
        <w:rPr>
          <w:sz w:val="24"/>
          <w:szCs w:val="24"/>
        </w:rPr>
        <w:tab/>
        <w:t>Отчуждения недвижимого имущества в результате обращения на него взыскания залогодержателем;</w:t>
      </w:r>
    </w:p>
    <w:p w:rsidR="00836F24" w:rsidRPr="00874F66" w:rsidRDefault="00836F24" w:rsidP="005E68AC">
      <w:pPr>
        <w:pStyle w:val="Iacaaeaaaieoiaioa"/>
        <w:spacing w:after="0"/>
        <w:ind w:right="37"/>
        <w:jc w:val="both"/>
        <w:rPr>
          <w:b w:val="0"/>
          <w:bCs w:val="0"/>
          <w:caps w:val="0"/>
        </w:rPr>
      </w:pPr>
      <w:r w:rsidRPr="00874F66">
        <w:rPr>
          <w:b w:val="0"/>
          <w:bCs w:val="0"/>
        </w:rPr>
        <w:t>5.1.3.</w:t>
      </w:r>
      <w:r w:rsidRPr="00874F66">
        <w:rPr>
          <w:b w:val="0"/>
          <w:bCs w:val="0"/>
        </w:rPr>
        <w:tab/>
      </w:r>
      <w:r w:rsidRPr="00874F66">
        <w:rPr>
          <w:b w:val="0"/>
          <w:bCs w:val="0"/>
          <w:caps w:val="0"/>
        </w:rPr>
        <w:t>Гибели, повреждения, уничтожения недвижимого имущества по любой причине, сноса, ликвидации или загрязнения недвижимого имущества.</w:t>
      </w:r>
    </w:p>
    <w:p w:rsidR="00836F24" w:rsidRPr="00874F66" w:rsidRDefault="00836F24" w:rsidP="005E68AC">
      <w:pPr>
        <w:ind w:right="37"/>
        <w:jc w:val="both"/>
        <w:rPr>
          <w:sz w:val="24"/>
          <w:szCs w:val="24"/>
        </w:rPr>
      </w:pPr>
      <w:r w:rsidRPr="00874F66">
        <w:rPr>
          <w:sz w:val="24"/>
          <w:szCs w:val="24"/>
        </w:rPr>
        <w:t>5.1.4.</w:t>
      </w:r>
      <w:r w:rsidRPr="00874F66">
        <w:rPr>
          <w:sz w:val="24"/>
          <w:szCs w:val="24"/>
        </w:rPr>
        <w:tab/>
        <w:t>Отказа Страхователя (Собственника) от права собственности на недвижимое имущество;</w:t>
      </w:r>
    </w:p>
    <w:p w:rsidR="00836F24" w:rsidRPr="009B2300" w:rsidRDefault="00836F24" w:rsidP="005E68AC">
      <w:pPr>
        <w:ind w:right="37"/>
        <w:jc w:val="both"/>
        <w:rPr>
          <w:sz w:val="24"/>
          <w:szCs w:val="24"/>
        </w:rPr>
      </w:pPr>
      <w:r w:rsidRPr="009B2300">
        <w:rPr>
          <w:sz w:val="24"/>
          <w:szCs w:val="24"/>
        </w:rPr>
        <w:t>5.1.5.</w:t>
      </w:r>
      <w:r w:rsidRPr="009B2300">
        <w:rPr>
          <w:sz w:val="24"/>
          <w:szCs w:val="24"/>
        </w:rPr>
        <w:tab/>
        <w:t>Добровольного заключения Страхователем (Собственником) договоров, содержащих любые обременения или ограничения прав;</w:t>
      </w:r>
    </w:p>
    <w:p w:rsidR="00836F24" w:rsidRPr="009B2300" w:rsidRDefault="00836F24" w:rsidP="005E68AC">
      <w:pPr>
        <w:ind w:right="37"/>
        <w:jc w:val="both"/>
        <w:rPr>
          <w:sz w:val="24"/>
          <w:szCs w:val="24"/>
        </w:rPr>
      </w:pPr>
      <w:r w:rsidRPr="009B2300">
        <w:rPr>
          <w:sz w:val="24"/>
          <w:szCs w:val="24"/>
        </w:rPr>
        <w:t>5.1.6.</w:t>
      </w:r>
      <w:r w:rsidRPr="009B2300">
        <w:rPr>
          <w:sz w:val="24"/>
          <w:szCs w:val="24"/>
        </w:rPr>
        <w:tab/>
        <w:t>Осуществления Страхователем (Собственником) своих прав собственника недвижимого имущества или других вещных прав, вызванных наличием зарегистрированных в жилом помещении жильцов, а также неосвобождением жилого помещения предыдущими жильцами;</w:t>
      </w:r>
    </w:p>
    <w:p w:rsidR="00836F24" w:rsidRPr="00874F66" w:rsidRDefault="00836F24" w:rsidP="005E68AC">
      <w:pPr>
        <w:ind w:right="37"/>
        <w:jc w:val="both"/>
        <w:rPr>
          <w:sz w:val="24"/>
          <w:szCs w:val="24"/>
        </w:rPr>
      </w:pPr>
      <w:r w:rsidRPr="00874F66">
        <w:rPr>
          <w:sz w:val="24"/>
          <w:szCs w:val="24"/>
        </w:rPr>
        <w:t>5.1.7.</w:t>
      </w:r>
      <w:r w:rsidRPr="00874F66">
        <w:rPr>
          <w:sz w:val="24"/>
          <w:szCs w:val="24"/>
        </w:rPr>
        <w:tab/>
        <w:t>Использования Страхователем (Собственником) недвижимого имущества не в соответствии с его назначением или с нарушением законодательства.</w:t>
      </w:r>
    </w:p>
    <w:p w:rsidR="00836F24" w:rsidRPr="00874F66" w:rsidRDefault="00836F24" w:rsidP="005E68AC">
      <w:pPr>
        <w:ind w:right="37"/>
        <w:jc w:val="both"/>
        <w:rPr>
          <w:sz w:val="24"/>
          <w:szCs w:val="24"/>
        </w:rPr>
      </w:pPr>
      <w:r w:rsidRPr="00874F66">
        <w:rPr>
          <w:sz w:val="24"/>
          <w:szCs w:val="24"/>
        </w:rPr>
        <w:t>5.1.8.</w:t>
      </w:r>
      <w:r w:rsidRPr="00874F66">
        <w:rPr>
          <w:sz w:val="24"/>
          <w:szCs w:val="24"/>
        </w:rPr>
        <w:tab/>
        <w:t>Изъятия у Страхователя (Собственника) приобретенного (полученного) им недвижимого имущества в случаях, предусмотренных подпунктами 1-6 пункта 2 ст.235, пунктом 4 ст.252, пунктом 2 ст.272, статьями 285 и 293 ГК РФ.</w:t>
      </w:r>
    </w:p>
    <w:p w:rsidR="00836F24" w:rsidRPr="00874F66" w:rsidRDefault="00836F24" w:rsidP="005E68AC">
      <w:pPr>
        <w:ind w:right="37"/>
        <w:jc w:val="both"/>
        <w:rPr>
          <w:sz w:val="24"/>
          <w:szCs w:val="24"/>
        </w:rPr>
      </w:pPr>
      <w:r w:rsidRPr="00874F66">
        <w:rPr>
          <w:sz w:val="24"/>
          <w:szCs w:val="24"/>
        </w:rPr>
        <w:t>5.1.9.</w:t>
      </w:r>
      <w:r w:rsidRPr="00874F66">
        <w:rPr>
          <w:sz w:val="24"/>
          <w:szCs w:val="24"/>
        </w:rPr>
        <w:tab/>
        <w:t>Действий (бездействий) Страхователя (Собственника) в состоянии алкогольного, токсического или наркотического опьянения, а также в состоянии, в котором он не мог понимать значения своих действий и руководить ими.</w:t>
      </w:r>
    </w:p>
    <w:p w:rsidR="00836F24" w:rsidRPr="00874F66" w:rsidRDefault="00836F24" w:rsidP="005E68AC">
      <w:pPr>
        <w:pStyle w:val="Iacaaeaaaieoiaioa"/>
        <w:spacing w:after="0"/>
        <w:ind w:right="37"/>
        <w:jc w:val="both"/>
        <w:rPr>
          <w:b w:val="0"/>
          <w:bCs w:val="0"/>
          <w:lang w:eastAsia="en-US"/>
        </w:rPr>
      </w:pPr>
      <w:r w:rsidRPr="00874F66">
        <w:rPr>
          <w:b w:val="0"/>
          <w:bCs w:val="0"/>
        </w:rPr>
        <w:t>5.1.10.</w:t>
      </w:r>
      <w:r w:rsidRPr="00874F66">
        <w:rPr>
          <w:b w:val="0"/>
          <w:bCs w:val="0"/>
        </w:rPr>
        <w:tab/>
      </w:r>
      <w:r w:rsidRPr="00874F66">
        <w:rPr>
          <w:b w:val="0"/>
          <w:bCs w:val="0"/>
          <w:caps w:val="0"/>
        </w:rPr>
        <w:t>Совершения Страхователем (Собственником) преступления, находящегося в прямой причинной связи с прекращением права собственности на застрахованное недвижимое имущество.</w:t>
      </w:r>
    </w:p>
    <w:p w:rsidR="00836F24" w:rsidRPr="00874F66" w:rsidRDefault="00836F24" w:rsidP="005E68AC">
      <w:pPr>
        <w:widowControl w:val="0"/>
        <w:ind w:right="37"/>
        <w:jc w:val="both"/>
        <w:rPr>
          <w:sz w:val="24"/>
          <w:szCs w:val="24"/>
        </w:rPr>
      </w:pPr>
      <w:r w:rsidRPr="00874F66">
        <w:rPr>
          <w:sz w:val="24"/>
          <w:szCs w:val="24"/>
        </w:rPr>
        <w:t>5.1.11.</w:t>
      </w:r>
      <w:r w:rsidRPr="00874F66">
        <w:rPr>
          <w:sz w:val="24"/>
          <w:szCs w:val="24"/>
        </w:rPr>
        <w:tab/>
        <w:t>В связи с указанием, предписанием, требованием или иным действием государственных органов, принятием законов, указов, актов, иных нормативно-правовых документов, прекращающих право собственности, а также в связи с отчуждением недвижимого имущества в результате изъятия участка, на котором оно находится для государственных или муниципальных нужд.</w:t>
      </w:r>
    </w:p>
    <w:p w:rsidR="00836F24" w:rsidRPr="00874F66" w:rsidRDefault="00836F24" w:rsidP="005E68AC">
      <w:pPr>
        <w:widowControl w:val="0"/>
        <w:ind w:right="37"/>
        <w:jc w:val="both"/>
        <w:rPr>
          <w:sz w:val="24"/>
          <w:szCs w:val="24"/>
        </w:rPr>
      </w:pPr>
      <w:r w:rsidRPr="00874F66">
        <w:rPr>
          <w:sz w:val="24"/>
          <w:szCs w:val="24"/>
        </w:rPr>
        <w:t>5.2.</w:t>
      </w:r>
      <w:r w:rsidRPr="00874F66">
        <w:rPr>
          <w:sz w:val="24"/>
          <w:szCs w:val="24"/>
        </w:rPr>
        <w:tab/>
      </w:r>
      <w:r w:rsidRPr="00874F66">
        <w:rPr>
          <w:i/>
          <w:iCs/>
          <w:sz w:val="24"/>
          <w:szCs w:val="24"/>
        </w:rPr>
        <w:t>Страховщик освобождается от обязанности произвести страховую выплату, если событие наступило вследствие</w:t>
      </w:r>
      <w:r w:rsidRPr="00874F66">
        <w:rPr>
          <w:sz w:val="24"/>
          <w:szCs w:val="24"/>
        </w:rPr>
        <w:t>:</w:t>
      </w:r>
    </w:p>
    <w:p w:rsidR="00836F24" w:rsidRPr="00874F66" w:rsidRDefault="00836F24" w:rsidP="005E68AC">
      <w:pPr>
        <w:widowControl w:val="0"/>
        <w:ind w:right="37"/>
        <w:jc w:val="both"/>
        <w:rPr>
          <w:sz w:val="24"/>
          <w:szCs w:val="24"/>
        </w:rPr>
      </w:pPr>
      <w:r w:rsidRPr="00874F66">
        <w:rPr>
          <w:sz w:val="24"/>
          <w:szCs w:val="24"/>
        </w:rPr>
        <w:t>5.2.1.</w:t>
      </w:r>
      <w:r w:rsidRPr="00874F66">
        <w:rPr>
          <w:sz w:val="24"/>
          <w:szCs w:val="24"/>
        </w:rPr>
        <w:tab/>
        <w:t>воздействия ядерного взрыва, радиации или радиоактивного заражения;</w:t>
      </w:r>
    </w:p>
    <w:p w:rsidR="00836F24" w:rsidRPr="00874F66" w:rsidRDefault="00836F24" w:rsidP="005E68AC">
      <w:pPr>
        <w:widowControl w:val="0"/>
        <w:ind w:right="37"/>
        <w:jc w:val="both"/>
        <w:rPr>
          <w:sz w:val="24"/>
          <w:szCs w:val="24"/>
        </w:rPr>
      </w:pPr>
      <w:r w:rsidRPr="00874F66">
        <w:rPr>
          <w:sz w:val="24"/>
          <w:szCs w:val="24"/>
        </w:rPr>
        <w:t>5.2.2.</w:t>
      </w:r>
      <w:r w:rsidRPr="00874F66">
        <w:rPr>
          <w:sz w:val="24"/>
          <w:szCs w:val="24"/>
        </w:rPr>
        <w:tab/>
        <w:t>умышленных действий Страхователя (Застрахованного лица) или Выгодоприобретателя, а также лиц, действующих по их поручению, направленных на наступление страхового случая;</w:t>
      </w:r>
    </w:p>
    <w:p w:rsidR="00836F24" w:rsidRPr="00874F66" w:rsidRDefault="00836F24" w:rsidP="005E68AC">
      <w:pPr>
        <w:widowControl w:val="0"/>
        <w:ind w:right="37"/>
        <w:jc w:val="both"/>
        <w:rPr>
          <w:b/>
          <w:bCs/>
          <w:sz w:val="24"/>
          <w:szCs w:val="24"/>
        </w:rPr>
      </w:pPr>
      <w:r w:rsidRPr="00874F66">
        <w:rPr>
          <w:sz w:val="24"/>
          <w:szCs w:val="24"/>
        </w:rPr>
        <w:t>5.2.3.</w:t>
      </w:r>
      <w:r w:rsidRPr="00874F66">
        <w:rPr>
          <w:sz w:val="24"/>
          <w:szCs w:val="24"/>
        </w:rPr>
        <w:tab/>
        <w:t xml:space="preserve">войны, интервенции, военных действий иностранных войск, иных аналогичных или </w:t>
      </w:r>
      <w:r w:rsidRPr="00874F66">
        <w:rPr>
          <w:sz w:val="24"/>
          <w:szCs w:val="24"/>
        </w:rPr>
        <w:lastRenderedPageBreak/>
        <w:t>приравниваемых к ним событий (независимо от того была ли объявлена война), гражданской войны, мятежа, путча, иных гражданских волнений, предполагающих перерастание в гражданское либо военное восстание, бунта, вооруженного или иного незаконного захвата власти, введения чрезвычайного положения на территории, на которой произошло событие, имеющее признаки страхового случая, а также применения, при возникновении указанных в настоящем пункте событий, боевых бактериологических и химических веществ.</w:t>
      </w:r>
    </w:p>
    <w:p w:rsidR="00836F24" w:rsidRPr="00874F66" w:rsidRDefault="00836F24" w:rsidP="005E68AC">
      <w:pPr>
        <w:widowControl w:val="0"/>
        <w:spacing w:after="120"/>
        <w:ind w:right="37"/>
        <w:jc w:val="center"/>
        <w:rPr>
          <w:b/>
          <w:bCs/>
          <w:sz w:val="24"/>
          <w:szCs w:val="24"/>
        </w:rPr>
      </w:pPr>
      <w:r w:rsidRPr="00874F66">
        <w:rPr>
          <w:b/>
          <w:bCs/>
          <w:sz w:val="24"/>
          <w:szCs w:val="24"/>
        </w:rPr>
        <w:t xml:space="preserve">6. Срок действия Договора. </w:t>
      </w:r>
    </w:p>
    <w:p w:rsidR="00836F24" w:rsidRPr="00874F66" w:rsidRDefault="00836F24" w:rsidP="005E68AC">
      <w:pPr>
        <w:widowControl w:val="0"/>
        <w:ind w:right="37"/>
        <w:jc w:val="both"/>
        <w:rPr>
          <w:sz w:val="24"/>
          <w:szCs w:val="24"/>
        </w:rPr>
      </w:pPr>
      <w:r w:rsidRPr="00874F66">
        <w:rPr>
          <w:sz w:val="24"/>
          <w:szCs w:val="24"/>
        </w:rPr>
        <w:t>6.1.</w:t>
      </w:r>
      <w:r w:rsidRPr="00874F66">
        <w:rPr>
          <w:sz w:val="24"/>
          <w:szCs w:val="24"/>
        </w:rPr>
        <w:tab/>
        <w:t>Срок действия Договора:</w:t>
      </w:r>
    </w:p>
    <w:p w:rsidR="00836F24" w:rsidRPr="00874F66" w:rsidRDefault="00836F24" w:rsidP="005E68AC">
      <w:pPr>
        <w:widowControl w:val="0"/>
        <w:ind w:right="37"/>
        <w:jc w:val="both"/>
        <w:rPr>
          <w:sz w:val="24"/>
          <w:szCs w:val="24"/>
        </w:rPr>
      </w:pPr>
      <w:r w:rsidRPr="00874F66">
        <w:rPr>
          <w:sz w:val="24"/>
          <w:szCs w:val="24"/>
        </w:rPr>
        <w:tab/>
        <w:t>с 00 часов 00 минут "__" ____ ____ г. до 24 часов 00 минут "__" ____ ____ г.</w:t>
      </w:r>
    </w:p>
    <w:p w:rsidR="00836F24" w:rsidRPr="00874F66" w:rsidRDefault="00836F24" w:rsidP="005E68AC">
      <w:pPr>
        <w:widowControl w:val="0"/>
        <w:ind w:right="37"/>
        <w:jc w:val="both"/>
        <w:rPr>
          <w:sz w:val="24"/>
          <w:szCs w:val="24"/>
        </w:rPr>
      </w:pPr>
      <w:r w:rsidRPr="00874F66">
        <w:rPr>
          <w:sz w:val="24"/>
          <w:szCs w:val="24"/>
        </w:rPr>
        <w:t>6.2.</w:t>
      </w:r>
      <w:r w:rsidRPr="00874F66">
        <w:rPr>
          <w:sz w:val="24"/>
          <w:szCs w:val="24"/>
        </w:rPr>
        <w:tab/>
        <w:t>Договор вступает в силу с момента наступления последнего из следующих событий: регистрация права собственности Страхователя (Собственника) на застрахованное недвижимое имущество, уплата Страхователем первого страхового взноса, но не ранее даты заключения Договора.</w:t>
      </w:r>
    </w:p>
    <w:p w:rsidR="00836F24" w:rsidRPr="00874F66" w:rsidRDefault="00836F24" w:rsidP="005E68AC">
      <w:pPr>
        <w:widowControl w:val="0"/>
        <w:ind w:right="37"/>
        <w:jc w:val="both"/>
        <w:rPr>
          <w:sz w:val="24"/>
          <w:szCs w:val="24"/>
        </w:rPr>
      </w:pPr>
      <w:r w:rsidRPr="00874F66">
        <w:rPr>
          <w:sz w:val="24"/>
          <w:szCs w:val="24"/>
        </w:rPr>
        <w:t>6.3.</w:t>
      </w:r>
      <w:r w:rsidRPr="00874F66">
        <w:rPr>
          <w:sz w:val="24"/>
          <w:szCs w:val="24"/>
        </w:rPr>
        <w:tab/>
        <w:t>Датой уплаты страховой премии (взноса) считается дата, указанная в квитанции установленной формы на получение страхового взноса (при уплате наличными денежными средствами) или дата поступления страховой премии (страхового взноса) на расчетный счет Страховщика (при уплате путем безналичного расчета).</w:t>
      </w:r>
    </w:p>
    <w:p w:rsidR="00836F24" w:rsidRPr="00874F66" w:rsidRDefault="00836F24" w:rsidP="005E68AC">
      <w:pPr>
        <w:widowControl w:val="0"/>
        <w:ind w:right="37"/>
        <w:jc w:val="both"/>
        <w:rPr>
          <w:sz w:val="24"/>
          <w:szCs w:val="24"/>
        </w:rPr>
      </w:pPr>
      <w:r w:rsidRPr="00874F66">
        <w:rPr>
          <w:sz w:val="24"/>
          <w:szCs w:val="24"/>
        </w:rPr>
        <w:t>6.4.</w:t>
      </w:r>
      <w:r w:rsidRPr="00874F66">
        <w:rPr>
          <w:sz w:val="24"/>
          <w:szCs w:val="24"/>
        </w:rPr>
        <w:tab/>
        <w:t xml:space="preserve">В случае если Страхователь произвел оплату страховой премии (страхового взноса), но к Страхователю (Выгодоприобретателю) не перешло право собственности на недвижимое имущество, Договор считается не заключенным, а Страховщик обязуется в течение 15 (Пятнадцати) рабочих дней с даты письменного заявления об указанных обстоятельствах вернуть Страхователю полученную от страховую премию (страховой взнос). </w:t>
      </w:r>
    </w:p>
    <w:p w:rsidR="00836F24" w:rsidRPr="00874F66" w:rsidRDefault="00836F24" w:rsidP="005E68AC">
      <w:pPr>
        <w:widowControl w:val="0"/>
        <w:ind w:right="37"/>
        <w:jc w:val="both"/>
        <w:rPr>
          <w:sz w:val="24"/>
          <w:szCs w:val="24"/>
        </w:rPr>
      </w:pPr>
      <w:r w:rsidRPr="00874F66">
        <w:rPr>
          <w:sz w:val="24"/>
          <w:szCs w:val="24"/>
        </w:rPr>
        <w:t>6.5.</w:t>
      </w:r>
      <w:r w:rsidRPr="00874F66">
        <w:rPr>
          <w:sz w:val="24"/>
          <w:szCs w:val="24"/>
        </w:rPr>
        <w:tab/>
        <w:t>Договор прекращается в случаях:</w:t>
      </w:r>
    </w:p>
    <w:p w:rsidR="00836F24" w:rsidRPr="00874F66" w:rsidRDefault="00836F24" w:rsidP="005E68AC">
      <w:pPr>
        <w:widowControl w:val="0"/>
        <w:ind w:right="37"/>
        <w:jc w:val="both"/>
        <w:rPr>
          <w:sz w:val="24"/>
          <w:szCs w:val="24"/>
        </w:rPr>
      </w:pPr>
      <w:r w:rsidRPr="00874F66">
        <w:rPr>
          <w:sz w:val="24"/>
          <w:szCs w:val="24"/>
        </w:rPr>
        <w:t>6.5.1.</w:t>
      </w:r>
      <w:r w:rsidRPr="00874F66">
        <w:rPr>
          <w:sz w:val="24"/>
          <w:szCs w:val="24"/>
        </w:rPr>
        <w:tab/>
        <w:t>истечения срока его действия;</w:t>
      </w:r>
    </w:p>
    <w:p w:rsidR="00836F24" w:rsidRPr="00874F66" w:rsidRDefault="00836F24" w:rsidP="005E68AC">
      <w:pPr>
        <w:widowControl w:val="0"/>
        <w:ind w:right="37"/>
        <w:jc w:val="both"/>
        <w:rPr>
          <w:sz w:val="24"/>
          <w:szCs w:val="24"/>
        </w:rPr>
      </w:pPr>
      <w:r w:rsidRPr="00874F66">
        <w:rPr>
          <w:sz w:val="24"/>
          <w:szCs w:val="24"/>
        </w:rPr>
        <w:t>6.5.2.</w:t>
      </w:r>
      <w:r w:rsidRPr="00874F66">
        <w:rPr>
          <w:sz w:val="24"/>
          <w:szCs w:val="24"/>
        </w:rPr>
        <w:tab/>
        <w:t>исполнения Страховщиком обязательств по Договору в полном объеме (осуществление страховой выплаты в размере страховой суммы);</w:t>
      </w:r>
    </w:p>
    <w:p w:rsidR="00836F24" w:rsidRDefault="00836F24" w:rsidP="005E68AC">
      <w:pPr>
        <w:widowControl w:val="0"/>
        <w:ind w:right="37"/>
        <w:jc w:val="both"/>
        <w:rPr>
          <w:spacing w:val="-2"/>
          <w:sz w:val="24"/>
          <w:szCs w:val="24"/>
        </w:rPr>
      </w:pPr>
      <w:r w:rsidRPr="00874F66">
        <w:rPr>
          <w:sz w:val="24"/>
          <w:szCs w:val="24"/>
        </w:rPr>
        <w:t>6.5.3.</w:t>
      </w:r>
      <w:r w:rsidRPr="00874F66">
        <w:rPr>
          <w:sz w:val="24"/>
          <w:szCs w:val="24"/>
        </w:rPr>
        <w:tab/>
        <w:t>неуплаты Страхователем очередного страхового взноса в установленный договором срок и в определенном размере.</w:t>
      </w:r>
      <w:r w:rsidRPr="00874F66">
        <w:rPr>
          <w:spacing w:val="4"/>
          <w:sz w:val="24"/>
          <w:szCs w:val="24"/>
        </w:rPr>
        <w:t xml:space="preserve"> Действие Договора может быть восстановлено по соглашению Сторон</w:t>
      </w:r>
      <w:r w:rsidRPr="00874F66">
        <w:rPr>
          <w:spacing w:val="-2"/>
          <w:sz w:val="24"/>
          <w:szCs w:val="24"/>
        </w:rPr>
        <w:t xml:space="preserve"> при условии оплаты очередного страхового взноса, в том числе за период задержки по уплате;</w:t>
      </w:r>
    </w:p>
    <w:p w:rsidR="009F3B31" w:rsidRPr="009F3B31" w:rsidRDefault="009F3B31" w:rsidP="009F3B31">
      <w:pPr>
        <w:widowControl w:val="0"/>
        <w:ind w:right="37"/>
        <w:jc w:val="both"/>
        <w:rPr>
          <w:spacing w:val="-2"/>
          <w:sz w:val="24"/>
          <w:szCs w:val="24"/>
        </w:rPr>
      </w:pPr>
      <w:r>
        <w:rPr>
          <w:spacing w:val="-2"/>
          <w:sz w:val="24"/>
          <w:szCs w:val="24"/>
        </w:rPr>
        <w:t>6.5.4.</w:t>
      </w:r>
      <w:r>
        <w:rPr>
          <w:spacing w:val="-2"/>
          <w:sz w:val="24"/>
          <w:szCs w:val="24"/>
        </w:rPr>
        <w:tab/>
      </w:r>
      <w:r w:rsidRPr="009F3B31">
        <w:rPr>
          <w:spacing w:val="-2"/>
          <w:sz w:val="24"/>
          <w:szCs w:val="24"/>
        </w:rPr>
        <w:t xml:space="preserve">В случае отказа Страхователя </w:t>
      </w:r>
      <w:r w:rsidR="00675757">
        <w:rPr>
          <w:spacing w:val="-2"/>
          <w:sz w:val="24"/>
          <w:szCs w:val="24"/>
        </w:rPr>
        <w:t xml:space="preserve">физического лица </w:t>
      </w:r>
      <w:r w:rsidRPr="009F3B31">
        <w:rPr>
          <w:spacing w:val="-2"/>
          <w:sz w:val="24"/>
          <w:szCs w:val="24"/>
        </w:rPr>
        <w:t>от Договора страхования в течение 5  рабочих дней со дня его заключения (независимо от момента уплаты страховой премии) при условии отсутствия событий, имеющих признаки страхового случая, произошедших в данном периоде, возврату подлежит:</w:t>
      </w:r>
    </w:p>
    <w:p w:rsidR="009F3B31" w:rsidRPr="009F3B31" w:rsidRDefault="009F3B31" w:rsidP="009F3B31">
      <w:pPr>
        <w:widowControl w:val="0"/>
        <w:ind w:right="37"/>
        <w:jc w:val="both"/>
        <w:rPr>
          <w:spacing w:val="-2"/>
          <w:sz w:val="24"/>
          <w:szCs w:val="24"/>
        </w:rPr>
      </w:pPr>
      <w:r w:rsidRPr="009F3B31">
        <w:rPr>
          <w:spacing w:val="-2"/>
          <w:sz w:val="24"/>
          <w:szCs w:val="24"/>
        </w:rPr>
        <w:t xml:space="preserve">- уплаченная страховая премия в полном объеме, если Страхователь </w:t>
      </w:r>
      <w:r w:rsidR="00467512">
        <w:rPr>
          <w:spacing w:val="-2"/>
          <w:sz w:val="24"/>
          <w:szCs w:val="24"/>
        </w:rPr>
        <w:t xml:space="preserve">физическое лицо </w:t>
      </w:r>
      <w:r w:rsidRPr="009F3B31">
        <w:rPr>
          <w:spacing w:val="-2"/>
          <w:sz w:val="24"/>
          <w:szCs w:val="24"/>
        </w:rPr>
        <w:t>отказался от Договора до даты возникновения обязательств  Страховщика по Договору (далее - до даты начала действия страхования).</w:t>
      </w:r>
    </w:p>
    <w:p w:rsidR="009F3B31" w:rsidRPr="009F3B31" w:rsidRDefault="009F3B31" w:rsidP="009F3B31">
      <w:pPr>
        <w:widowControl w:val="0"/>
        <w:ind w:right="37"/>
        <w:jc w:val="both"/>
        <w:rPr>
          <w:spacing w:val="-2"/>
          <w:sz w:val="24"/>
          <w:szCs w:val="24"/>
        </w:rPr>
      </w:pPr>
      <w:r w:rsidRPr="009F3B31">
        <w:rPr>
          <w:spacing w:val="-2"/>
          <w:sz w:val="24"/>
          <w:szCs w:val="24"/>
        </w:rPr>
        <w:t xml:space="preserve">-часть уплаченной страховой премии за неистекший срок действия Договора страхования, пропорционально сроку действия Договора, если Страхователь </w:t>
      </w:r>
      <w:r w:rsidR="00467512">
        <w:rPr>
          <w:spacing w:val="-2"/>
          <w:sz w:val="24"/>
          <w:szCs w:val="24"/>
        </w:rPr>
        <w:t xml:space="preserve">физическое лицо </w:t>
      </w:r>
      <w:r w:rsidRPr="009F3B31">
        <w:rPr>
          <w:spacing w:val="-2"/>
          <w:sz w:val="24"/>
          <w:szCs w:val="24"/>
        </w:rPr>
        <w:t xml:space="preserve">отказался от Договора после даты начала действия страхования. В этом случае  Страховщик при возврате уплаченной страховой премии Страхователю </w:t>
      </w:r>
      <w:r w:rsidR="00467512">
        <w:rPr>
          <w:spacing w:val="-2"/>
          <w:sz w:val="24"/>
          <w:szCs w:val="24"/>
        </w:rPr>
        <w:t xml:space="preserve">физическому лицу </w:t>
      </w:r>
      <w:r w:rsidRPr="009F3B31">
        <w:rPr>
          <w:spacing w:val="-2"/>
          <w:sz w:val="24"/>
          <w:szCs w:val="24"/>
        </w:rPr>
        <w:t>вправе удержать ее часть пропорционально сроку действия договора страхования, прошедшему с даты начала действия страхования до даты прекращения действия договора добровольного страхования.</w:t>
      </w:r>
    </w:p>
    <w:p w:rsidR="009F3B31" w:rsidRPr="009F3B31" w:rsidRDefault="009F3B31" w:rsidP="009F3B31">
      <w:pPr>
        <w:widowControl w:val="0"/>
        <w:ind w:right="37"/>
        <w:jc w:val="both"/>
        <w:rPr>
          <w:spacing w:val="-2"/>
          <w:sz w:val="24"/>
          <w:szCs w:val="24"/>
        </w:rPr>
      </w:pPr>
      <w:r w:rsidRPr="009F3B31">
        <w:rPr>
          <w:spacing w:val="-2"/>
          <w:sz w:val="24"/>
          <w:szCs w:val="24"/>
        </w:rPr>
        <w:t xml:space="preserve">Для целей реализации настоящего пункта Договор страхования считается прекратившим свое действие с даты получения Страховщиком письменного заявления Страхователя </w:t>
      </w:r>
      <w:r w:rsidR="00B30CA4">
        <w:rPr>
          <w:spacing w:val="-2"/>
          <w:sz w:val="24"/>
          <w:szCs w:val="24"/>
        </w:rPr>
        <w:t xml:space="preserve">физического лица </w:t>
      </w:r>
      <w:r w:rsidRPr="009F3B31">
        <w:rPr>
          <w:spacing w:val="-2"/>
          <w:sz w:val="24"/>
          <w:szCs w:val="24"/>
        </w:rPr>
        <w:t>об отказе от Договора страхования или иной даты, установленной по соглашению сторон, но не позднее пяти рабочих дней со дня заключения Договора.</w:t>
      </w:r>
    </w:p>
    <w:p w:rsidR="009F3B31" w:rsidRPr="009F3B31" w:rsidRDefault="009F3B31" w:rsidP="009F3B31">
      <w:pPr>
        <w:widowControl w:val="0"/>
        <w:ind w:right="37"/>
        <w:jc w:val="both"/>
        <w:rPr>
          <w:spacing w:val="-2"/>
          <w:sz w:val="24"/>
          <w:szCs w:val="24"/>
        </w:rPr>
      </w:pPr>
      <w:r w:rsidRPr="009F3B31">
        <w:rPr>
          <w:spacing w:val="-2"/>
          <w:sz w:val="24"/>
          <w:szCs w:val="24"/>
        </w:rPr>
        <w:t xml:space="preserve">Для целей реализации настоящего пункта возврат страховой премии (части страховой премии) осуществляется по выбору Страхователя </w:t>
      </w:r>
      <w:r w:rsidR="00B30CA4">
        <w:rPr>
          <w:spacing w:val="-2"/>
          <w:sz w:val="24"/>
          <w:szCs w:val="24"/>
        </w:rPr>
        <w:t xml:space="preserve">физического лица </w:t>
      </w:r>
      <w:r w:rsidRPr="009F3B31">
        <w:rPr>
          <w:spacing w:val="-2"/>
          <w:sz w:val="24"/>
          <w:szCs w:val="24"/>
        </w:rPr>
        <w:t xml:space="preserve">наличными деньгами или в безналичном порядке в срок, не превышающий 10 рабочих дней со дня получения письменного заявления Страхователя </w:t>
      </w:r>
      <w:r w:rsidR="00B30CA4">
        <w:rPr>
          <w:spacing w:val="-2"/>
          <w:sz w:val="24"/>
          <w:szCs w:val="24"/>
        </w:rPr>
        <w:t xml:space="preserve">физического лица </w:t>
      </w:r>
      <w:r w:rsidRPr="009F3B31">
        <w:rPr>
          <w:spacing w:val="-2"/>
          <w:sz w:val="24"/>
          <w:szCs w:val="24"/>
        </w:rPr>
        <w:t>об отказе от Договора.</w:t>
      </w:r>
    </w:p>
    <w:p w:rsidR="009F3B31" w:rsidRPr="00874F66" w:rsidRDefault="009F3B31" w:rsidP="009F3B31">
      <w:pPr>
        <w:widowControl w:val="0"/>
        <w:ind w:right="37"/>
        <w:jc w:val="both"/>
        <w:rPr>
          <w:sz w:val="24"/>
          <w:szCs w:val="24"/>
        </w:rPr>
      </w:pPr>
      <w:r w:rsidRPr="009F3B31">
        <w:rPr>
          <w:spacing w:val="-2"/>
          <w:sz w:val="24"/>
          <w:szCs w:val="24"/>
        </w:rPr>
        <w:t xml:space="preserve">В случае противоречия положений настоящего пункта </w:t>
      </w:r>
      <w:r w:rsidR="00FC1A04">
        <w:rPr>
          <w:spacing w:val="-2"/>
          <w:sz w:val="24"/>
          <w:szCs w:val="24"/>
        </w:rPr>
        <w:t>Договора</w:t>
      </w:r>
      <w:r w:rsidRPr="009F3B31">
        <w:rPr>
          <w:spacing w:val="-2"/>
          <w:sz w:val="24"/>
          <w:szCs w:val="24"/>
        </w:rPr>
        <w:t xml:space="preserve"> положениям Правил, положения настоящего пункта имеют преимущественную силу.</w:t>
      </w:r>
    </w:p>
    <w:p w:rsidR="00836F24" w:rsidRPr="00874F66" w:rsidRDefault="009F3B31" w:rsidP="005E68AC">
      <w:pPr>
        <w:widowControl w:val="0"/>
        <w:ind w:right="37"/>
        <w:jc w:val="both"/>
        <w:rPr>
          <w:sz w:val="24"/>
          <w:szCs w:val="24"/>
        </w:rPr>
      </w:pPr>
      <w:r>
        <w:rPr>
          <w:sz w:val="24"/>
          <w:szCs w:val="24"/>
        </w:rPr>
        <w:lastRenderedPageBreak/>
        <w:t>6.5.5</w:t>
      </w:r>
      <w:r w:rsidR="00836F24" w:rsidRPr="00874F66">
        <w:rPr>
          <w:sz w:val="24"/>
          <w:szCs w:val="24"/>
        </w:rPr>
        <w:t>.</w:t>
      </w:r>
      <w:r w:rsidR="00836F24" w:rsidRPr="00874F66">
        <w:rPr>
          <w:sz w:val="24"/>
          <w:szCs w:val="24"/>
        </w:rPr>
        <w:tab/>
        <w:t>по взаимному соглашению Сторон;</w:t>
      </w:r>
    </w:p>
    <w:p w:rsidR="00836F24" w:rsidRPr="00874F66" w:rsidRDefault="009F3B31" w:rsidP="005E68AC">
      <w:pPr>
        <w:widowControl w:val="0"/>
        <w:ind w:right="37"/>
        <w:jc w:val="both"/>
        <w:rPr>
          <w:sz w:val="24"/>
          <w:szCs w:val="24"/>
        </w:rPr>
      </w:pPr>
      <w:r>
        <w:rPr>
          <w:sz w:val="24"/>
          <w:szCs w:val="24"/>
        </w:rPr>
        <w:t>6.5.6</w:t>
      </w:r>
      <w:r w:rsidR="00836F24" w:rsidRPr="00874F66">
        <w:rPr>
          <w:sz w:val="24"/>
          <w:szCs w:val="24"/>
        </w:rPr>
        <w:t>.</w:t>
      </w:r>
      <w:r w:rsidR="00836F24" w:rsidRPr="00874F66">
        <w:rPr>
          <w:sz w:val="24"/>
          <w:szCs w:val="24"/>
        </w:rPr>
        <w:tab/>
        <w:t>в остальных случаях, предусмотренных законодательством РФ.</w:t>
      </w:r>
    </w:p>
    <w:p w:rsidR="00836F24" w:rsidRPr="00874F66" w:rsidRDefault="00836F24" w:rsidP="005E68AC">
      <w:pPr>
        <w:widowControl w:val="0"/>
        <w:ind w:right="37"/>
        <w:jc w:val="center"/>
        <w:rPr>
          <w:b/>
          <w:bCs/>
          <w:sz w:val="24"/>
          <w:szCs w:val="24"/>
        </w:rPr>
      </w:pPr>
      <w:r w:rsidRPr="00874F66">
        <w:rPr>
          <w:b/>
          <w:bCs/>
          <w:sz w:val="24"/>
          <w:szCs w:val="24"/>
        </w:rPr>
        <w:t>7. Права и обязанности Сторон</w:t>
      </w:r>
    </w:p>
    <w:p w:rsidR="00836F24" w:rsidRPr="00874F66" w:rsidRDefault="00836F24" w:rsidP="005E68AC">
      <w:pPr>
        <w:widowControl w:val="0"/>
        <w:ind w:right="37"/>
        <w:jc w:val="both"/>
        <w:rPr>
          <w:sz w:val="24"/>
          <w:szCs w:val="24"/>
        </w:rPr>
      </w:pPr>
      <w:r w:rsidRPr="00874F66">
        <w:rPr>
          <w:sz w:val="24"/>
          <w:szCs w:val="24"/>
        </w:rPr>
        <w:t>7.1.</w:t>
      </w:r>
      <w:r w:rsidRPr="00874F66">
        <w:rPr>
          <w:sz w:val="24"/>
          <w:szCs w:val="24"/>
        </w:rPr>
        <w:tab/>
        <w:t>Страхователь обязан:</w:t>
      </w:r>
    </w:p>
    <w:p w:rsidR="00836F24" w:rsidRPr="00874F66" w:rsidRDefault="00836F24" w:rsidP="005E68AC">
      <w:pPr>
        <w:widowControl w:val="0"/>
        <w:ind w:right="37"/>
        <w:jc w:val="both"/>
        <w:rPr>
          <w:sz w:val="24"/>
          <w:szCs w:val="24"/>
        </w:rPr>
      </w:pPr>
      <w:r w:rsidRPr="00874F66">
        <w:rPr>
          <w:sz w:val="24"/>
          <w:szCs w:val="24"/>
        </w:rPr>
        <w:t>7.1.1.</w:t>
      </w:r>
      <w:r w:rsidRPr="00874F66">
        <w:rPr>
          <w:sz w:val="24"/>
          <w:szCs w:val="24"/>
        </w:rPr>
        <w:tab/>
        <w:t xml:space="preserve">При заключении Договора и в период его действия сообщить Страховщику обо всех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а также и обо всех заключенных или заключаемых договорах страхования в отношении объекта страхования с другими страховыми организациями. </w:t>
      </w:r>
    </w:p>
    <w:p w:rsidR="00836F24" w:rsidRPr="00874F66" w:rsidRDefault="00836F24" w:rsidP="005E68AC">
      <w:pPr>
        <w:widowControl w:val="0"/>
        <w:ind w:right="37"/>
        <w:jc w:val="both"/>
        <w:rPr>
          <w:sz w:val="24"/>
          <w:szCs w:val="24"/>
        </w:rPr>
      </w:pPr>
      <w:r w:rsidRPr="00874F66">
        <w:rPr>
          <w:sz w:val="24"/>
          <w:szCs w:val="24"/>
        </w:rPr>
        <w:t>Существенными признаются обстоятельства, оговоренные в заявлении на страхование, которое является приложением к Договору (Приложение №2), а также в приложениях к нему.</w:t>
      </w:r>
    </w:p>
    <w:p w:rsidR="00836F24" w:rsidRPr="00874F66" w:rsidRDefault="00836F24" w:rsidP="005E68AC">
      <w:pPr>
        <w:widowControl w:val="0"/>
        <w:ind w:right="37"/>
        <w:jc w:val="both"/>
        <w:rPr>
          <w:sz w:val="24"/>
          <w:szCs w:val="24"/>
        </w:rPr>
      </w:pPr>
      <w:r w:rsidRPr="00874F66">
        <w:rPr>
          <w:sz w:val="24"/>
          <w:szCs w:val="24"/>
        </w:rPr>
        <w:t>7.1.2.</w:t>
      </w:r>
      <w:r w:rsidRPr="00874F66">
        <w:rPr>
          <w:sz w:val="24"/>
          <w:szCs w:val="24"/>
        </w:rPr>
        <w:tab/>
        <w:t>Оплачивать страховые взносы в сроки и в размере, указанные в разделе 4 Договора.</w:t>
      </w:r>
    </w:p>
    <w:p w:rsidR="00836F24" w:rsidRPr="00874F66" w:rsidRDefault="00836F24" w:rsidP="005E68AC">
      <w:pPr>
        <w:widowControl w:val="0"/>
        <w:ind w:right="37"/>
        <w:jc w:val="both"/>
        <w:rPr>
          <w:sz w:val="24"/>
          <w:szCs w:val="24"/>
        </w:rPr>
      </w:pPr>
      <w:r w:rsidRPr="00874F66">
        <w:rPr>
          <w:sz w:val="24"/>
          <w:szCs w:val="24"/>
        </w:rPr>
        <w:t>7.1.3.</w:t>
      </w:r>
      <w:r w:rsidRPr="00874F66">
        <w:rPr>
          <w:sz w:val="24"/>
          <w:szCs w:val="24"/>
        </w:rPr>
        <w:tab/>
        <w:t>Уведомлять Страховщика в письменной форме в течение 3 (трех) рабочих дней с даты, когда Страхователю стало известно, о совершении следующих событий:</w:t>
      </w:r>
    </w:p>
    <w:p w:rsidR="00836F24" w:rsidRPr="00874F66" w:rsidRDefault="00836F24" w:rsidP="005E68AC">
      <w:pPr>
        <w:widowControl w:val="0"/>
        <w:numPr>
          <w:ilvl w:val="0"/>
          <w:numId w:val="1"/>
        </w:numPr>
        <w:tabs>
          <w:tab w:val="clear" w:pos="1320"/>
          <w:tab w:val="num" w:pos="567"/>
        </w:tabs>
        <w:ind w:left="0" w:right="37" w:firstLine="0"/>
        <w:jc w:val="both"/>
        <w:rPr>
          <w:sz w:val="24"/>
          <w:szCs w:val="24"/>
        </w:rPr>
      </w:pPr>
      <w:r w:rsidRPr="00874F66">
        <w:rPr>
          <w:sz w:val="24"/>
          <w:szCs w:val="24"/>
        </w:rPr>
        <w:t>о планируемом проведении ремонтных или строительных работ в застрахованном недвижимом имуществе (жилом помещении, сооружении, строении);</w:t>
      </w:r>
    </w:p>
    <w:p w:rsidR="00836F24" w:rsidRPr="00874F66" w:rsidRDefault="00836F24" w:rsidP="005E68AC">
      <w:pPr>
        <w:widowControl w:val="0"/>
        <w:numPr>
          <w:ilvl w:val="0"/>
          <w:numId w:val="1"/>
        </w:numPr>
        <w:tabs>
          <w:tab w:val="clear" w:pos="1320"/>
          <w:tab w:val="num" w:pos="567"/>
        </w:tabs>
        <w:ind w:left="0" w:right="37" w:firstLine="0"/>
        <w:jc w:val="both"/>
        <w:rPr>
          <w:sz w:val="24"/>
          <w:szCs w:val="24"/>
        </w:rPr>
      </w:pPr>
      <w:r w:rsidRPr="00874F66">
        <w:rPr>
          <w:sz w:val="24"/>
          <w:szCs w:val="24"/>
        </w:rPr>
        <w:t>о проведении строительных работ в непосредственной близости от застрахованного недвижимого имущества или ремонтных работ в соседних жилых или нежилых помещениях, связанных со сносом стен, перепланировкой и т.п.;</w:t>
      </w:r>
    </w:p>
    <w:p w:rsidR="00836F24" w:rsidRPr="00874F66" w:rsidRDefault="00836F24" w:rsidP="005E68AC">
      <w:pPr>
        <w:widowControl w:val="0"/>
        <w:numPr>
          <w:ilvl w:val="0"/>
          <w:numId w:val="1"/>
        </w:numPr>
        <w:tabs>
          <w:tab w:val="clear" w:pos="1320"/>
          <w:tab w:val="num" w:pos="567"/>
        </w:tabs>
        <w:ind w:left="0" w:right="37" w:firstLine="0"/>
        <w:jc w:val="both"/>
        <w:rPr>
          <w:sz w:val="24"/>
          <w:szCs w:val="24"/>
        </w:rPr>
      </w:pPr>
      <w:r w:rsidRPr="00874F66">
        <w:rPr>
          <w:sz w:val="24"/>
          <w:szCs w:val="24"/>
        </w:rPr>
        <w:t>о передаче застрахованного недвижимого имущества (жилого помещения) или его части в наем (поднаем, аренду);</w:t>
      </w:r>
    </w:p>
    <w:p w:rsidR="00836F24" w:rsidRPr="00874F66" w:rsidRDefault="00836F24" w:rsidP="005E68AC">
      <w:pPr>
        <w:widowControl w:val="0"/>
        <w:numPr>
          <w:ilvl w:val="0"/>
          <w:numId w:val="1"/>
        </w:numPr>
        <w:tabs>
          <w:tab w:val="clear" w:pos="1320"/>
          <w:tab w:val="num" w:pos="567"/>
        </w:tabs>
        <w:ind w:left="0" w:right="37" w:firstLine="0"/>
        <w:jc w:val="both"/>
        <w:rPr>
          <w:sz w:val="24"/>
          <w:szCs w:val="24"/>
        </w:rPr>
      </w:pPr>
      <w:r w:rsidRPr="00874F66">
        <w:rPr>
          <w:sz w:val="24"/>
          <w:szCs w:val="24"/>
        </w:rPr>
        <w:t>об оставлении застрахованного недвижимого имущества без присмотра на срок, превышающий два месяца;</w:t>
      </w:r>
    </w:p>
    <w:p w:rsidR="00836F24" w:rsidRPr="00874F66" w:rsidRDefault="00836F24" w:rsidP="005E68AC">
      <w:pPr>
        <w:widowControl w:val="0"/>
        <w:numPr>
          <w:ilvl w:val="0"/>
          <w:numId w:val="1"/>
        </w:numPr>
        <w:tabs>
          <w:tab w:val="clear" w:pos="1320"/>
          <w:tab w:val="num" w:pos="567"/>
        </w:tabs>
        <w:ind w:left="0" w:right="37" w:firstLine="0"/>
        <w:jc w:val="both"/>
        <w:rPr>
          <w:sz w:val="24"/>
          <w:szCs w:val="24"/>
        </w:rPr>
      </w:pPr>
      <w:r w:rsidRPr="00874F66">
        <w:rPr>
          <w:sz w:val="24"/>
          <w:szCs w:val="24"/>
        </w:rPr>
        <w:t>обо всех изменениях в данных, сообщенных при заключении Договора и отраженных в заявлении на страхование (Приложение №2);</w:t>
      </w:r>
    </w:p>
    <w:p w:rsidR="00836F24" w:rsidRPr="00874F66" w:rsidRDefault="00836F24" w:rsidP="005E68AC">
      <w:pPr>
        <w:widowControl w:val="0"/>
        <w:numPr>
          <w:ilvl w:val="0"/>
          <w:numId w:val="1"/>
        </w:numPr>
        <w:tabs>
          <w:tab w:val="clear" w:pos="1320"/>
          <w:tab w:val="num" w:pos="567"/>
        </w:tabs>
        <w:ind w:left="0" w:right="37" w:firstLine="0"/>
        <w:jc w:val="both"/>
        <w:rPr>
          <w:sz w:val="24"/>
          <w:szCs w:val="24"/>
        </w:rPr>
      </w:pPr>
      <w:r w:rsidRPr="00874F66">
        <w:rPr>
          <w:sz w:val="24"/>
          <w:szCs w:val="24"/>
        </w:rPr>
        <w:t>о возмещении убытков/ущерба, вызванных наступлением страхового случая, от третьих лиц;</w:t>
      </w:r>
    </w:p>
    <w:p w:rsidR="00836F24" w:rsidRPr="00874F66" w:rsidRDefault="00836F24" w:rsidP="005E68AC">
      <w:pPr>
        <w:widowControl w:val="0"/>
        <w:numPr>
          <w:ilvl w:val="0"/>
          <w:numId w:val="1"/>
        </w:numPr>
        <w:tabs>
          <w:tab w:val="clear" w:pos="1320"/>
          <w:tab w:val="num" w:pos="567"/>
        </w:tabs>
        <w:ind w:left="0" w:right="37" w:firstLine="0"/>
        <w:jc w:val="both"/>
        <w:rPr>
          <w:sz w:val="24"/>
          <w:szCs w:val="24"/>
        </w:rPr>
      </w:pPr>
      <w:r w:rsidRPr="00874F66">
        <w:rPr>
          <w:sz w:val="24"/>
          <w:szCs w:val="24"/>
        </w:rPr>
        <w:t>о других ставших ему известными изменениях в обстоятельствах, сообщенных при заключении Договора и оговоренных в  Заявлении на страхование.</w:t>
      </w:r>
    </w:p>
    <w:p w:rsidR="00836F24" w:rsidRPr="00874F66" w:rsidRDefault="00836F24" w:rsidP="005E68AC">
      <w:pPr>
        <w:widowControl w:val="0"/>
        <w:ind w:right="37"/>
        <w:jc w:val="both"/>
        <w:rPr>
          <w:sz w:val="24"/>
          <w:szCs w:val="24"/>
        </w:rPr>
      </w:pPr>
      <w:r w:rsidRPr="00874F66">
        <w:rPr>
          <w:sz w:val="24"/>
          <w:szCs w:val="24"/>
        </w:rPr>
        <w:t>7.1.4.</w:t>
      </w:r>
      <w:r w:rsidRPr="00874F66">
        <w:rPr>
          <w:sz w:val="24"/>
          <w:szCs w:val="24"/>
        </w:rPr>
        <w:tab/>
        <w:t xml:space="preserve">При получении от третьих лиц возмещения (в полном объеме либо в части) за убытки, причиненные застрахованному имуществу, немедленно известить Страховщика о получении таких сумм. </w:t>
      </w:r>
    </w:p>
    <w:p w:rsidR="00836F24" w:rsidRPr="00874F66" w:rsidRDefault="00836F24" w:rsidP="005E68AC">
      <w:pPr>
        <w:widowControl w:val="0"/>
        <w:ind w:right="37"/>
        <w:jc w:val="both"/>
        <w:rPr>
          <w:sz w:val="24"/>
          <w:szCs w:val="24"/>
        </w:rPr>
      </w:pPr>
      <w:r w:rsidRPr="00874F66">
        <w:rPr>
          <w:sz w:val="24"/>
          <w:szCs w:val="24"/>
        </w:rPr>
        <w:t>В случае если на момент получения возмещения от третьих лиц страховая выплата была произведена, Страхователь обязан перечислить Страховщику полученное от третьих лиц возмещение, но не более суммы произведенной страховой выплаты.</w:t>
      </w:r>
    </w:p>
    <w:p w:rsidR="00836F24" w:rsidRPr="00874F66" w:rsidRDefault="00836F24" w:rsidP="005E68AC">
      <w:pPr>
        <w:widowControl w:val="0"/>
        <w:ind w:right="37"/>
        <w:jc w:val="both"/>
        <w:rPr>
          <w:sz w:val="24"/>
          <w:szCs w:val="24"/>
        </w:rPr>
      </w:pPr>
      <w:r w:rsidRPr="00874F66">
        <w:rPr>
          <w:sz w:val="24"/>
          <w:szCs w:val="24"/>
        </w:rPr>
        <w:t>В случае если на момент получения возмещения от третьих лиц страховая выплата не была произведена, размер страховой выплаты определяется за вычетом сумм, полученных Страхователем от третьих лиц.</w:t>
      </w:r>
    </w:p>
    <w:p w:rsidR="00836F24" w:rsidRPr="00874F66" w:rsidRDefault="00836F24" w:rsidP="005E68AC">
      <w:pPr>
        <w:widowControl w:val="0"/>
        <w:ind w:right="37"/>
        <w:jc w:val="both"/>
        <w:rPr>
          <w:sz w:val="24"/>
          <w:szCs w:val="24"/>
        </w:rPr>
      </w:pPr>
      <w:r w:rsidRPr="00874F66">
        <w:rPr>
          <w:sz w:val="24"/>
          <w:szCs w:val="24"/>
        </w:rPr>
        <w:t>7.1.5.</w:t>
      </w:r>
      <w:r w:rsidRPr="00874F66">
        <w:rPr>
          <w:sz w:val="24"/>
          <w:szCs w:val="24"/>
        </w:rPr>
        <w:tab/>
        <w:t>Возвратить Страховщику полученную по Договору страховую выплату (или ее соответствующую часть), если в течение предусмотренного законодательством Российской Федерации срока исковой давности обнаружится такое обстоятельство, которое в соответствии с законодательством РФ или Правилами полностью или частично лишает Страхователя (Выгодоприобретателя) права на получение страховой выплаты.</w:t>
      </w:r>
    </w:p>
    <w:p w:rsidR="00836F24" w:rsidRPr="00874F66" w:rsidRDefault="00836F24" w:rsidP="005E68AC">
      <w:pPr>
        <w:widowControl w:val="0"/>
        <w:ind w:right="37"/>
        <w:jc w:val="both"/>
        <w:rPr>
          <w:sz w:val="24"/>
          <w:szCs w:val="24"/>
        </w:rPr>
      </w:pPr>
      <w:r w:rsidRPr="00874F66">
        <w:rPr>
          <w:sz w:val="24"/>
          <w:szCs w:val="24"/>
        </w:rPr>
        <w:t>7.2.</w:t>
      </w:r>
      <w:r w:rsidRPr="00874F66">
        <w:rPr>
          <w:sz w:val="24"/>
          <w:szCs w:val="24"/>
        </w:rPr>
        <w:tab/>
        <w:t>Страхователь (Выгодоприобретатель) обязан при наступлении события, имеющего  признаки страхового случая:</w:t>
      </w:r>
    </w:p>
    <w:p w:rsidR="00836F24" w:rsidRPr="00874F66" w:rsidRDefault="00836F24" w:rsidP="005E68AC">
      <w:pPr>
        <w:widowControl w:val="0"/>
        <w:ind w:right="37"/>
        <w:jc w:val="both"/>
        <w:rPr>
          <w:sz w:val="24"/>
          <w:szCs w:val="24"/>
        </w:rPr>
      </w:pPr>
      <w:r w:rsidRPr="00874F66">
        <w:rPr>
          <w:sz w:val="24"/>
          <w:szCs w:val="24"/>
        </w:rPr>
        <w:t>7.2.1.</w:t>
      </w:r>
      <w:r w:rsidRPr="00874F66">
        <w:rPr>
          <w:sz w:val="24"/>
          <w:szCs w:val="24"/>
        </w:rPr>
        <w:tab/>
        <w:t>Незамедлительно заявить (известить) о случившемся в компетентные органы;</w:t>
      </w:r>
    </w:p>
    <w:p w:rsidR="00836F24" w:rsidRPr="00874F66" w:rsidRDefault="00836F24" w:rsidP="005E68AC">
      <w:pPr>
        <w:widowControl w:val="0"/>
        <w:ind w:right="37"/>
        <w:jc w:val="both"/>
        <w:rPr>
          <w:sz w:val="24"/>
          <w:szCs w:val="24"/>
        </w:rPr>
      </w:pPr>
      <w:r w:rsidRPr="00874F66">
        <w:rPr>
          <w:sz w:val="24"/>
          <w:szCs w:val="24"/>
        </w:rPr>
        <w:t>7.2.2.</w:t>
      </w:r>
      <w:r w:rsidRPr="00874F66">
        <w:rPr>
          <w:sz w:val="24"/>
          <w:szCs w:val="24"/>
        </w:rPr>
        <w:tab/>
        <w:t>Незамедлительно, но в любом случае не позднее 3 (Трех) рабочих дней после того, как Страхователю (Выгодоприобретателю) стало известно о наступлении события, имеющего признаки страхового случая, письменно уведомить Страховщика о его наступлении, после чего следовать письменным указаниям Страховщика, если таковые будут сообщены;</w:t>
      </w:r>
    </w:p>
    <w:p w:rsidR="00836F24" w:rsidRPr="00874F66" w:rsidRDefault="00836F24" w:rsidP="005E68AC">
      <w:pPr>
        <w:widowControl w:val="0"/>
        <w:ind w:right="37"/>
        <w:jc w:val="both"/>
        <w:rPr>
          <w:sz w:val="24"/>
          <w:szCs w:val="24"/>
        </w:rPr>
      </w:pPr>
      <w:r w:rsidRPr="00874F66">
        <w:rPr>
          <w:sz w:val="24"/>
          <w:szCs w:val="24"/>
        </w:rPr>
        <w:t>7.2.3.</w:t>
      </w:r>
      <w:r w:rsidRPr="00874F66">
        <w:rPr>
          <w:sz w:val="24"/>
          <w:szCs w:val="24"/>
        </w:rPr>
        <w:tab/>
        <w:t>Обеспечить Страховщика всей необходимой информацией и документацией, согласно условиям Договора, относительно наступившего события, а также осуществления Страховщиком права требования к виновной стороне (право суброгации);</w:t>
      </w:r>
    </w:p>
    <w:p w:rsidR="00836F24" w:rsidRPr="00874F66" w:rsidRDefault="00836F24" w:rsidP="005E68AC">
      <w:pPr>
        <w:widowControl w:val="0"/>
        <w:ind w:right="37"/>
        <w:jc w:val="both"/>
        <w:rPr>
          <w:sz w:val="24"/>
          <w:szCs w:val="24"/>
        </w:rPr>
      </w:pPr>
      <w:r w:rsidRPr="00874F66">
        <w:rPr>
          <w:sz w:val="24"/>
          <w:szCs w:val="24"/>
        </w:rPr>
        <w:lastRenderedPageBreak/>
        <w:t>7.2.4.</w:t>
      </w:r>
      <w:r w:rsidRPr="00874F66">
        <w:rPr>
          <w:sz w:val="24"/>
          <w:szCs w:val="24"/>
        </w:rPr>
        <w:tab/>
        <w:t>Принять все разумные и доступные в сложившихся обстоятельствах меры по уменьшению возникшего ущерба; если это представляется возможным, Страхователь должен запросить у Страховщика инструкции, которые ему следует выполнять;</w:t>
      </w:r>
    </w:p>
    <w:p w:rsidR="00836F24" w:rsidRPr="00874F66" w:rsidRDefault="00836F24" w:rsidP="005E68AC">
      <w:pPr>
        <w:widowControl w:val="0"/>
        <w:ind w:right="37"/>
        <w:jc w:val="both"/>
        <w:rPr>
          <w:sz w:val="24"/>
          <w:szCs w:val="24"/>
        </w:rPr>
      </w:pPr>
      <w:r w:rsidRPr="00874F66">
        <w:rPr>
          <w:sz w:val="24"/>
          <w:szCs w:val="24"/>
        </w:rPr>
        <w:t>7.2.5.</w:t>
      </w:r>
      <w:r w:rsidRPr="00874F66">
        <w:rPr>
          <w:sz w:val="24"/>
          <w:szCs w:val="24"/>
        </w:rPr>
        <w:tab/>
        <w:t>Сотрудничать со Страховщиком при проведении им расследований, включая, но, не ограничиваясь, предоставлением всей необходимой информации, а также обеспечивать условия получения любой дополнительной информации о событии, имеющем признаки страхового случая.</w:t>
      </w:r>
    </w:p>
    <w:p w:rsidR="00836F24" w:rsidRPr="00874F66" w:rsidRDefault="00836F24" w:rsidP="005E68AC">
      <w:pPr>
        <w:widowControl w:val="0"/>
        <w:ind w:right="37"/>
        <w:jc w:val="both"/>
        <w:rPr>
          <w:sz w:val="24"/>
          <w:szCs w:val="24"/>
        </w:rPr>
      </w:pPr>
      <w:r w:rsidRPr="00874F66">
        <w:rPr>
          <w:sz w:val="24"/>
          <w:szCs w:val="24"/>
        </w:rPr>
        <w:t>7.3.</w:t>
      </w:r>
      <w:r w:rsidRPr="00874F66">
        <w:rPr>
          <w:sz w:val="24"/>
          <w:szCs w:val="24"/>
        </w:rPr>
        <w:tab/>
        <w:t>Страхователь имеет право:</w:t>
      </w:r>
    </w:p>
    <w:p w:rsidR="00836F24" w:rsidRPr="00874F66" w:rsidRDefault="00836F24" w:rsidP="005E68AC">
      <w:pPr>
        <w:widowControl w:val="0"/>
        <w:ind w:right="37"/>
        <w:jc w:val="both"/>
        <w:rPr>
          <w:sz w:val="24"/>
          <w:szCs w:val="24"/>
        </w:rPr>
      </w:pPr>
      <w:r w:rsidRPr="00874F66">
        <w:rPr>
          <w:sz w:val="24"/>
          <w:szCs w:val="24"/>
        </w:rPr>
        <w:t>7.3.1.</w:t>
      </w:r>
      <w:r w:rsidRPr="00874F66">
        <w:rPr>
          <w:sz w:val="24"/>
          <w:szCs w:val="24"/>
        </w:rPr>
        <w:tab/>
        <w:t>Требовать предоставления Страховщиком его лицензии и Правил;</w:t>
      </w:r>
    </w:p>
    <w:p w:rsidR="00836F24" w:rsidRPr="00874F66" w:rsidRDefault="00836F24" w:rsidP="005E68AC">
      <w:pPr>
        <w:widowControl w:val="0"/>
        <w:ind w:right="37"/>
        <w:jc w:val="both"/>
        <w:rPr>
          <w:sz w:val="24"/>
          <w:szCs w:val="24"/>
        </w:rPr>
      </w:pPr>
      <w:r w:rsidRPr="00874F66">
        <w:rPr>
          <w:sz w:val="24"/>
          <w:szCs w:val="24"/>
        </w:rPr>
        <w:t>7.3.2.</w:t>
      </w:r>
      <w:r w:rsidRPr="00874F66">
        <w:rPr>
          <w:sz w:val="24"/>
          <w:szCs w:val="24"/>
        </w:rPr>
        <w:tab/>
        <w:t>Получать от Страховщика документы, подтверждающие внесение Страхователем очередного страхового взноса;</w:t>
      </w:r>
    </w:p>
    <w:p w:rsidR="00836F24" w:rsidRPr="00874F66" w:rsidRDefault="00836F24" w:rsidP="005E68AC">
      <w:pPr>
        <w:widowControl w:val="0"/>
        <w:ind w:right="37"/>
        <w:jc w:val="both"/>
        <w:rPr>
          <w:sz w:val="24"/>
          <w:szCs w:val="24"/>
        </w:rPr>
      </w:pPr>
      <w:r w:rsidRPr="00874F66">
        <w:rPr>
          <w:sz w:val="24"/>
          <w:szCs w:val="24"/>
        </w:rPr>
        <w:t>7.3.3.</w:t>
      </w:r>
      <w:r w:rsidRPr="00874F66">
        <w:rPr>
          <w:sz w:val="24"/>
          <w:szCs w:val="24"/>
        </w:rPr>
        <w:tab/>
        <w:t>Получить у Страховщика на основании письменного заявления дубликат Договора в случае его утраты;</w:t>
      </w:r>
    </w:p>
    <w:p w:rsidR="00836F24" w:rsidRPr="00874F66" w:rsidRDefault="00836F24" w:rsidP="005E68AC">
      <w:pPr>
        <w:widowControl w:val="0"/>
        <w:ind w:right="37"/>
        <w:jc w:val="both"/>
        <w:rPr>
          <w:sz w:val="24"/>
          <w:szCs w:val="24"/>
        </w:rPr>
      </w:pPr>
      <w:r w:rsidRPr="00874F66">
        <w:rPr>
          <w:sz w:val="24"/>
          <w:szCs w:val="24"/>
        </w:rPr>
        <w:t>7.3.4.</w:t>
      </w:r>
      <w:r w:rsidRPr="00874F66">
        <w:rPr>
          <w:sz w:val="24"/>
          <w:szCs w:val="24"/>
        </w:rPr>
        <w:tab/>
        <w:t>При наступлении страхового случая получить страховую выплату в соответствии с условиями Договора;</w:t>
      </w:r>
    </w:p>
    <w:p w:rsidR="00836F24" w:rsidRPr="00874F66" w:rsidRDefault="00836F24" w:rsidP="005E68AC">
      <w:pPr>
        <w:widowControl w:val="0"/>
        <w:ind w:right="37"/>
        <w:jc w:val="both"/>
        <w:rPr>
          <w:sz w:val="24"/>
          <w:szCs w:val="24"/>
        </w:rPr>
      </w:pPr>
      <w:r w:rsidRPr="00874F66">
        <w:rPr>
          <w:sz w:val="24"/>
          <w:szCs w:val="24"/>
        </w:rPr>
        <w:t>7.3.5.</w:t>
      </w:r>
      <w:r w:rsidRPr="00874F66">
        <w:rPr>
          <w:sz w:val="24"/>
          <w:szCs w:val="24"/>
        </w:rPr>
        <w:tab/>
        <w:t>Расторгнуть Договор в случаях и на условиях, предусмотренных Договором.</w:t>
      </w:r>
    </w:p>
    <w:p w:rsidR="00836F24" w:rsidRPr="00874F66" w:rsidRDefault="00836F24" w:rsidP="005E68AC">
      <w:pPr>
        <w:widowControl w:val="0"/>
        <w:ind w:right="37"/>
        <w:jc w:val="both"/>
        <w:rPr>
          <w:sz w:val="24"/>
          <w:szCs w:val="24"/>
        </w:rPr>
      </w:pPr>
      <w:r w:rsidRPr="00874F66">
        <w:rPr>
          <w:sz w:val="24"/>
          <w:szCs w:val="24"/>
        </w:rPr>
        <w:t>7.4.</w:t>
      </w:r>
      <w:r w:rsidRPr="00874F66">
        <w:rPr>
          <w:sz w:val="24"/>
          <w:szCs w:val="24"/>
        </w:rPr>
        <w:tab/>
        <w:t>Страховщик обязан:</w:t>
      </w:r>
    </w:p>
    <w:p w:rsidR="00836F24" w:rsidRPr="00874F66" w:rsidRDefault="00836F24" w:rsidP="005E68AC">
      <w:pPr>
        <w:widowControl w:val="0"/>
        <w:ind w:right="37"/>
        <w:jc w:val="both"/>
        <w:rPr>
          <w:sz w:val="24"/>
          <w:szCs w:val="24"/>
        </w:rPr>
      </w:pPr>
      <w:r w:rsidRPr="00874F66">
        <w:rPr>
          <w:sz w:val="24"/>
          <w:szCs w:val="24"/>
        </w:rPr>
        <w:t>7.4.1.</w:t>
      </w:r>
      <w:r w:rsidRPr="00874F66">
        <w:rPr>
          <w:sz w:val="24"/>
          <w:szCs w:val="24"/>
        </w:rPr>
        <w:tab/>
        <w:t>Предоставить Страхователю Правила, оформить и вручить Страхователю Договор со всеми предусмотренными приложениями к нему;</w:t>
      </w:r>
    </w:p>
    <w:p w:rsidR="00836F24" w:rsidRPr="00874F66" w:rsidRDefault="00836F24" w:rsidP="005E68AC">
      <w:pPr>
        <w:widowControl w:val="0"/>
        <w:ind w:right="37"/>
        <w:jc w:val="both"/>
        <w:rPr>
          <w:sz w:val="24"/>
          <w:szCs w:val="24"/>
        </w:rPr>
      </w:pPr>
      <w:r w:rsidRPr="00874F66">
        <w:rPr>
          <w:sz w:val="24"/>
          <w:szCs w:val="24"/>
        </w:rPr>
        <w:t>7.4.2.</w:t>
      </w:r>
      <w:r w:rsidRPr="00874F66">
        <w:rPr>
          <w:sz w:val="24"/>
          <w:szCs w:val="24"/>
        </w:rPr>
        <w:tab/>
        <w:t>Не разглашать сведения о Договоре, Страхователе, Выгодоприобретателе, их имущественном положении, а также иных личных характеристиках, за исключением случаев, предусмотренных законодательными актами Российской Федерации;</w:t>
      </w:r>
    </w:p>
    <w:p w:rsidR="00836F24" w:rsidRPr="00874F66" w:rsidRDefault="00836F24" w:rsidP="005E68AC">
      <w:pPr>
        <w:widowControl w:val="0"/>
        <w:ind w:right="37"/>
        <w:jc w:val="both"/>
        <w:rPr>
          <w:sz w:val="24"/>
          <w:szCs w:val="24"/>
        </w:rPr>
      </w:pPr>
      <w:r w:rsidRPr="00874F66">
        <w:rPr>
          <w:sz w:val="24"/>
          <w:szCs w:val="24"/>
        </w:rPr>
        <w:t>7.4.3.</w:t>
      </w:r>
      <w:r w:rsidRPr="00874F66">
        <w:rPr>
          <w:sz w:val="24"/>
          <w:szCs w:val="24"/>
        </w:rPr>
        <w:tab/>
        <w:t xml:space="preserve">Произвести страховую выплату в сроки и на условиях, предусмотренных Договором, при этом пределом ответственности Страховщика по Договору является размер страховой суммы; </w:t>
      </w:r>
    </w:p>
    <w:p w:rsidR="00836F24" w:rsidRPr="00874F66" w:rsidRDefault="00836F24" w:rsidP="005E68AC">
      <w:pPr>
        <w:widowControl w:val="0"/>
        <w:ind w:right="37"/>
        <w:jc w:val="both"/>
        <w:rPr>
          <w:sz w:val="24"/>
          <w:szCs w:val="24"/>
        </w:rPr>
      </w:pPr>
      <w:r w:rsidRPr="00874F66">
        <w:rPr>
          <w:sz w:val="24"/>
          <w:szCs w:val="24"/>
        </w:rPr>
        <w:t>7.4.4.</w:t>
      </w:r>
      <w:r w:rsidRPr="00874F66">
        <w:rPr>
          <w:sz w:val="24"/>
          <w:szCs w:val="24"/>
        </w:rPr>
        <w:tab/>
        <w:t>Сообщить Выгодоприобретателю о намерении Страхователя или самого Страховщика расторгнуть Договор либо внести в него изменения или дополнения в течение 2 (Двух) рабочих дней, с даты, когда Страховщик узнал о таком намерении Страхователя либо принял решение о расторжении Договора.</w:t>
      </w:r>
    </w:p>
    <w:p w:rsidR="00836F24" w:rsidRPr="00874F66" w:rsidRDefault="00836F24" w:rsidP="005E68AC">
      <w:pPr>
        <w:widowControl w:val="0"/>
        <w:ind w:right="37"/>
        <w:jc w:val="both"/>
        <w:rPr>
          <w:sz w:val="24"/>
          <w:szCs w:val="24"/>
        </w:rPr>
      </w:pPr>
      <w:r w:rsidRPr="00874F66">
        <w:rPr>
          <w:sz w:val="24"/>
          <w:szCs w:val="24"/>
        </w:rPr>
        <w:t>7.5.</w:t>
      </w:r>
      <w:r w:rsidRPr="00874F66">
        <w:rPr>
          <w:sz w:val="24"/>
          <w:szCs w:val="24"/>
        </w:rPr>
        <w:tab/>
        <w:t>Страховщик имеет право:</w:t>
      </w:r>
    </w:p>
    <w:p w:rsidR="00836F24" w:rsidRPr="00874F66" w:rsidRDefault="00836F24" w:rsidP="005E68AC">
      <w:pPr>
        <w:widowControl w:val="0"/>
        <w:ind w:right="37"/>
        <w:jc w:val="both"/>
        <w:rPr>
          <w:sz w:val="24"/>
          <w:szCs w:val="24"/>
        </w:rPr>
      </w:pPr>
      <w:r w:rsidRPr="00874F66">
        <w:rPr>
          <w:sz w:val="24"/>
          <w:szCs w:val="24"/>
        </w:rPr>
        <w:t>7.5.1.</w:t>
      </w:r>
      <w:r w:rsidRPr="00874F66">
        <w:rPr>
          <w:sz w:val="24"/>
          <w:szCs w:val="24"/>
        </w:rPr>
        <w:tab/>
        <w:t>Проверять достоверность информации, сообщаемой Страхователем любыми доступными ему способами, не противоречащими законодательству РФ, в том числе проводить осмотр застрахованного имущества, назначать соответствующие экспертизы, запрашивать дополнительные сведения;</w:t>
      </w:r>
    </w:p>
    <w:p w:rsidR="00836F24" w:rsidRPr="00874F66" w:rsidRDefault="00836F24" w:rsidP="005E68AC">
      <w:pPr>
        <w:widowControl w:val="0"/>
        <w:ind w:right="37"/>
        <w:jc w:val="both"/>
        <w:rPr>
          <w:sz w:val="24"/>
          <w:szCs w:val="24"/>
        </w:rPr>
      </w:pPr>
      <w:r w:rsidRPr="00874F66">
        <w:rPr>
          <w:sz w:val="24"/>
          <w:szCs w:val="24"/>
        </w:rPr>
        <w:t>7.5.2.</w:t>
      </w:r>
      <w:r w:rsidRPr="00874F66">
        <w:rPr>
          <w:sz w:val="24"/>
          <w:szCs w:val="24"/>
        </w:rPr>
        <w:tab/>
        <w:t xml:space="preserve">Расторгнуть Договор в одностороннем порядке в случае неисполнения Страхователем своих обязанностей, предусмотренных Договором; </w:t>
      </w:r>
    </w:p>
    <w:p w:rsidR="00836F24" w:rsidRPr="00874F66" w:rsidRDefault="00836F24" w:rsidP="005E68AC">
      <w:pPr>
        <w:widowControl w:val="0"/>
        <w:ind w:right="37"/>
        <w:jc w:val="both"/>
        <w:rPr>
          <w:sz w:val="24"/>
          <w:szCs w:val="24"/>
        </w:rPr>
      </w:pPr>
      <w:r w:rsidRPr="00874F66">
        <w:rPr>
          <w:sz w:val="24"/>
          <w:szCs w:val="24"/>
        </w:rPr>
        <w:t>7.5.3.</w:t>
      </w:r>
      <w:r w:rsidRPr="00874F66">
        <w:rPr>
          <w:sz w:val="24"/>
          <w:szCs w:val="24"/>
        </w:rPr>
        <w:tab/>
        <w:t>Отсрочить принятие решения об осуществлении страховой выплаты, если по факту, связанному с наступлением страхового случая, в соответствии с действующим законодательством назначена дополнительная проверка, возбуждено уголовное дело или начат судебный процесс, до окончания проверки, расследования или судебного разбирательства либо до устранения иных обстоятельств, вызванных деятельностью государственных органов и препятствующих осуществлению страховой выплаты;</w:t>
      </w:r>
    </w:p>
    <w:p w:rsidR="00836F24" w:rsidRPr="00874F66" w:rsidRDefault="00836F24" w:rsidP="005E68AC">
      <w:pPr>
        <w:widowControl w:val="0"/>
        <w:ind w:right="37"/>
        <w:jc w:val="both"/>
        <w:rPr>
          <w:sz w:val="24"/>
          <w:szCs w:val="24"/>
        </w:rPr>
      </w:pPr>
      <w:r w:rsidRPr="00874F66">
        <w:rPr>
          <w:sz w:val="24"/>
          <w:szCs w:val="24"/>
        </w:rPr>
        <w:t>7.5.4.</w:t>
      </w:r>
      <w:r w:rsidRPr="00874F66">
        <w:rPr>
          <w:sz w:val="24"/>
          <w:szCs w:val="24"/>
        </w:rPr>
        <w:tab/>
        <w:t>Отказать в осуществлении страховой выплаты, если в результате расследования будет установлено, что в период действия Договора имело место сообщение Страхователем Страховщику в заявлении на страхование или в ином документе, переданном Страхователем Страховщику при заключении Договора, заведомо ложных сведений об объекте страхования и степени риска;</w:t>
      </w:r>
    </w:p>
    <w:p w:rsidR="00836F24" w:rsidRPr="00874F66" w:rsidRDefault="00836F24" w:rsidP="005E68AC">
      <w:pPr>
        <w:widowControl w:val="0"/>
        <w:ind w:right="37"/>
        <w:jc w:val="both"/>
        <w:rPr>
          <w:sz w:val="24"/>
          <w:szCs w:val="24"/>
        </w:rPr>
      </w:pPr>
      <w:r w:rsidRPr="00874F66">
        <w:rPr>
          <w:sz w:val="24"/>
          <w:szCs w:val="24"/>
        </w:rPr>
        <w:t>7.5.5.</w:t>
      </w:r>
      <w:r w:rsidRPr="00874F66">
        <w:rPr>
          <w:sz w:val="24"/>
          <w:szCs w:val="24"/>
        </w:rPr>
        <w:tab/>
        <w:t>Отказать в осуществлении страховой выплаты:</w:t>
      </w:r>
    </w:p>
    <w:p w:rsidR="00836F24" w:rsidRPr="00874F66" w:rsidRDefault="00836F24" w:rsidP="005E68AC">
      <w:pPr>
        <w:widowControl w:val="0"/>
        <w:ind w:right="37"/>
        <w:jc w:val="both"/>
        <w:rPr>
          <w:sz w:val="24"/>
          <w:szCs w:val="24"/>
        </w:rPr>
      </w:pPr>
      <w:r w:rsidRPr="00874F66">
        <w:rPr>
          <w:sz w:val="24"/>
          <w:szCs w:val="24"/>
        </w:rPr>
        <w:t>7.5.5.1.</w:t>
      </w:r>
      <w:r w:rsidRPr="00874F66">
        <w:rPr>
          <w:sz w:val="24"/>
          <w:szCs w:val="24"/>
        </w:rPr>
        <w:tab/>
        <w:t>при несвоевременном уведомлении Страховщика либо компетентных органов о наступлении события, имеющего признаки страхового случая, если не будет доказано, что:</w:t>
      </w:r>
    </w:p>
    <w:p w:rsidR="00836F24" w:rsidRPr="00874F66" w:rsidRDefault="00836F24" w:rsidP="005E68AC">
      <w:pPr>
        <w:widowControl w:val="0"/>
        <w:numPr>
          <w:ilvl w:val="0"/>
          <w:numId w:val="2"/>
        </w:numPr>
        <w:tabs>
          <w:tab w:val="clear" w:pos="1320"/>
          <w:tab w:val="num" w:pos="480"/>
        </w:tabs>
        <w:ind w:left="0" w:right="37" w:firstLine="0"/>
        <w:jc w:val="both"/>
        <w:rPr>
          <w:sz w:val="24"/>
          <w:szCs w:val="24"/>
        </w:rPr>
      </w:pPr>
      <w:r w:rsidRPr="00874F66">
        <w:rPr>
          <w:sz w:val="24"/>
          <w:szCs w:val="24"/>
        </w:rPr>
        <w:t>Страхователь не знал и не мог знать о наступлении события, имеющего признаки страхового случая, и/или не имел возможности своевременно уведомить Страховщика либо компетентные органы о наступлении такого события;</w:t>
      </w:r>
    </w:p>
    <w:p w:rsidR="00836F24" w:rsidRPr="00874F66" w:rsidRDefault="00836F24" w:rsidP="005E68AC">
      <w:pPr>
        <w:widowControl w:val="0"/>
        <w:numPr>
          <w:ilvl w:val="0"/>
          <w:numId w:val="2"/>
        </w:numPr>
        <w:tabs>
          <w:tab w:val="clear" w:pos="1320"/>
          <w:tab w:val="num" w:pos="480"/>
        </w:tabs>
        <w:ind w:left="0" w:right="37" w:firstLine="0"/>
        <w:jc w:val="both"/>
        <w:rPr>
          <w:sz w:val="24"/>
          <w:szCs w:val="24"/>
        </w:rPr>
      </w:pPr>
      <w:r w:rsidRPr="00874F66">
        <w:rPr>
          <w:sz w:val="24"/>
          <w:szCs w:val="24"/>
        </w:rPr>
        <w:t>Страховщик своевременно узнал о наступлении такого события;</w:t>
      </w:r>
    </w:p>
    <w:p w:rsidR="00836F24" w:rsidRPr="00874F66" w:rsidRDefault="00836F24" w:rsidP="005E68AC">
      <w:pPr>
        <w:widowControl w:val="0"/>
        <w:numPr>
          <w:ilvl w:val="0"/>
          <w:numId w:val="2"/>
        </w:numPr>
        <w:tabs>
          <w:tab w:val="clear" w:pos="1320"/>
          <w:tab w:val="num" w:pos="480"/>
        </w:tabs>
        <w:ind w:left="0" w:right="37" w:firstLine="0"/>
        <w:jc w:val="both"/>
        <w:rPr>
          <w:sz w:val="24"/>
          <w:szCs w:val="24"/>
        </w:rPr>
      </w:pPr>
      <w:r w:rsidRPr="00874F66">
        <w:rPr>
          <w:sz w:val="24"/>
          <w:szCs w:val="24"/>
        </w:rPr>
        <w:t xml:space="preserve">отсутствие у Страховщика сведений о наступлении события, имеющего признаки страхового </w:t>
      </w:r>
      <w:r w:rsidRPr="00874F66">
        <w:rPr>
          <w:sz w:val="24"/>
          <w:szCs w:val="24"/>
        </w:rPr>
        <w:lastRenderedPageBreak/>
        <w:t>случая,</w:t>
      </w:r>
      <w:r w:rsidRPr="00874F66" w:rsidDel="00F80535">
        <w:rPr>
          <w:sz w:val="24"/>
          <w:szCs w:val="24"/>
        </w:rPr>
        <w:t xml:space="preserve"> </w:t>
      </w:r>
      <w:r w:rsidRPr="00874F66">
        <w:rPr>
          <w:sz w:val="24"/>
          <w:szCs w:val="24"/>
        </w:rPr>
        <w:t>не могло сказаться на его обязанности осуществить страховую выплату;</w:t>
      </w:r>
    </w:p>
    <w:p w:rsidR="00836F24" w:rsidRPr="00874F66" w:rsidRDefault="00836F24" w:rsidP="005E68AC">
      <w:pPr>
        <w:widowControl w:val="0"/>
        <w:ind w:right="37"/>
        <w:jc w:val="both"/>
        <w:rPr>
          <w:sz w:val="24"/>
          <w:szCs w:val="24"/>
        </w:rPr>
      </w:pPr>
      <w:r w:rsidRPr="00874F66">
        <w:rPr>
          <w:sz w:val="24"/>
          <w:szCs w:val="24"/>
        </w:rPr>
        <w:t>7.5.5.2.</w:t>
      </w:r>
      <w:r w:rsidRPr="00874F66">
        <w:rPr>
          <w:sz w:val="24"/>
          <w:szCs w:val="24"/>
        </w:rPr>
        <w:tab/>
        <w:t>при непредставлении Страхователем документов и сведений,  необходимых для установления причин, характера произошедшего события или предоставления заведомо ложных документов и сведений.</w:t>
      </w:r>
    </w:p>
    <w:p w:rsidR="00836F24" w:rsidRPr="00874F66" w:rsidRDefault="00836F24" w:rsidP="005E68AC">
      <w:pPr>
        <w:widowControl w:val="0"/>
        <w:ind w:right="37"/>
        <w:jc w:val="both"/>
        <w:rPr>
          <w:sz w:val="24"/>
          <w:szCs w:val="24"/>
        </w:rPr>
      </w:pPr>
      <w:r w:rsidRPr="00874F66">
        <w:rPr>
          <w:sz w:val="24"/>
          <w:szCs w:val="24"/>
        </w:rPr>
        <w:t>7.5.5.3.</w:t>
      </w:r>
      <w:r w:rsidRPr="00874F66">
        <w:rPr>
          <w:sz w:val="24"/>
          <w:szCs w:val="24"/>
        </w:rPr>
        <w:tab/>
        <w:t>в случаях, когда произошедшее событие подпадает под исключения, указанные в разделе 5 Договора, либо в Правилах.</w:t>
      </w:r>
    </w:p>
    <w:p w:rsidR="00836F24" w:rsidRPr="00874F66" w:rsidRDefault="00836F24" w:rsidP="005E68AC">
      <w:pPr>
        <w:widowControl w:val="0"/>
        <w:ind w:right="37"/>
        <w:jc w:val="both"/>
        <w:rPr>
          <w:sz w:val="24"/>
          <w:szCs w:val="24"/>
        </w:rPr>
      </w:pPr>
      <w:r w:rsidRPr="00874F66">
        <w:rPr>
          <w:sz w:val="24"/>
          <w:szCs w:val="24"/>
        </w:rPr>
        <w:t>7.5.6.</w:t>
      </w:r>
      <w:r w:rsidRPr="00874F66">
        <w:rPr>
          <w:sz w:val="24"/>
          <w:szCs w:val="24"/>
        </w:rPr>
        <w:tab/>
        <w:t>Принимать участие в качестве третьего лица в суде при рассмотрении любого дела, связанного со страховым случаем по Договору;</w:t>
      </w:r>
    </w:p>
    <w:p w:rsidR="00836F24" w:rsidRPr="00874F66" w:rsidRDefault="00836F24" w:rsidP="005E68AC">
      <w:pPr>
        <w:widowControl w:val="0"/>
        <w:ind w:right="37"/>
        <w:jc w:val="both"/>
        <w:rPr>
          <w:sz w:val="24"/>
          <w:szCs w:val="24"/>
        </w:rPr>
      </w:pPr>
      <w:r w:rsidRPr="00874F66">
        <w:rPr>
          <w:sz w:val="24"/>
          <w:szCs w:val="24"/>
        </w:rPr>
        <w:t>7.5.7.</w:t>
      </w:r>
      <w:r w:rsidRPr="00874F66">
        <w:rPr>
          <w:sz w:val="24"/>
          <w:szCs w:val="24"/>
        </w:rPr>
        <w:tab/>
        <w:t xml:space="preserve">Пересмотреть размер страховой премии в случае изменения степени страхового риска в период действия Договора. </w:t>
      </w:r>
    </w:p>
    <w:p w:rsidR="00836F24" w:rsidRPr="00874F66" w:rsidRDefault="00836F24" w:rsidP="005E68AC">
      <w:pPr>
        <w:widowControl w:val="0"/>
        <w:spacing w:after="120"/>
        <w:ind w:right="37"/>
        <w:jc w:val="center"/>
        <w:rPr>
          <w:b/>
          <w:bCs/>
          <w:sz w:val="24"/>
          <w:szCs w:val="24"/>
        </w:rPr>
      </w:pPr>
      <w:bookmarkStart w:id="2" w:name="_Ref59615666"/>
      <w:r w:rsidRPr="00874F66">
        <w:rPr>
          <w:b/>
          <w:bCs/>
          <w:sz w:val="24"/>
          <w:szCs w:val="24"/>
        </w:rPr>
        <w:t>8. Порядок осуществления страховой выплаты</w:t>
      </w:r>
      <w:bookmarkEnd w:id="2"/>
    </w:p>
    <w:p w:rsidR="00836F24" w:rsidRPr="00874F66" w:rsidRDefault="00836F24" w:rsidP="005E68AC">
      <w:pPr>
        <w:widowControl w:val="0"/>
        <w:ind w:right="37"/>
        <w:jc w:val="both"/>
        <w:rPr>
          <w:sz w:val="24"/>
          <w:szCs w:val="24"/>
        </w:rPr>
      </w:pPr>
      <w:r w:rsidRPr="00874F66">
        <w:rPr>
          <w:sz w:val="24"/>
          <w:szCs w:val="24"/>
        </w:rPr>
        <w:t>8.1.</w:t>
      </w:r>
      <w:r w:rsidRPr="00874F66">
        <w:rPr>
          <w:sz w:val="24"/>
          <w:szCs w:val="24"/>
        </w:rPr>
        <w:tab/>
        <w:t>Осуществление Страховщиком страховой выплаты происходит в пределах страховой суммы в следующем размере:</w:t>
      </w:r>
    </w:p>
    <w:p w:rsidR="00836F24" w:rsidRPr="00874F66" w:rsidRDefault="00836F24" w:rsidP="005E68AC">
      <w:pPr>
        <w:ind w:right="37"/>
        <w:jc w:val="both"/>
        <w:rPr>
          <w:sz w:val="24"/>
          <w:szCs w:val="24"/>
        </w:rPr>
      </w:pPr>
      <w:r w:rsidRPr="00874F66">
        <w:rPr>
          <w:sz w:val="24"/>
          <w:szCs w:val="24"/>
        </w:rPr>
        <w:t>8.1.1.</w:t>
      </w:r>
      <w:r w:rsidRPr="00874F66">
        <w:rPr>
          <w:sz w:val="24"/>
          <w:szCs w:val="24"/>
        </w:rPr>
        <w:tab/>
        <w:t>В случае если по решению суда Страхователь лишается права собственности на застрахованное недвижимое имущество полностью, страховое возмещение определяется в размере страховой суммы. В случае если по решению суда Страхователь лишается права собственности на предмет страхования частично, страховое возмещение определяется Страховщиком как доля страховой суммы, пропорциональная отношению действительной стоимости части застрахованного недвижимого имущества, на которую утрачено право, к действительной стоимости застрахованного недвижимого имущества, рассчитанных на дату заключения Договора, при условии, что произошедшее событие является страховым случаем.</w:t>
      </w:r>
    </w:p>
    <w:p w:rsidR="00836F24" w:rsidRPr="00874F66" w:rsidRDefault="00836F24" w:rsidP="005E68AC">
      <w:pPr>
        <w:ind w:right="37"/>
        <w:jc w:val="both"/>
        <w:rPr>
          <w:sz w:val="24"/>
          <w:szCs w:val="24"/>
        </w:rPr>
      </w:pPr>
      <w:r w:rsidRPr="00874F66">
        <w:rPr>
          <w:sz w:val="24"/>
          <w:szCs w:val="24"/>
        </w:rPr>
        <w:t>8.1.2.</w:t>
      </w:r>
      <w:r w:rsidRPr="00874F66">
        <w:rPr>
          <w:sz w:val="24"/>
          <w:szCs w:val="24"/>
        </w:rPr>
        <w:tab/>
        <w:t>В случае ограничения (обременения) права собственности страховое возмещение определяется в размере разницы между рыночной недвижимого стоимостью застрахованного имущества без ограничения (обременения) и рыночной стоимостью застрахованного недвижимого имущества с ограничением (обременением), рассчитанных на дату страхового случая. Рыночная стоимость застрахованного недвижимого имущества рассчитывается независимым оценщиком, выбор которого согласовывается со Страховщиком.</w:t>
      </w:r>
    </w:p>
    <w:p w:rsidR="00836F24" w:rsidRPr="00874F66" w:rsidRDefault="00836F24" w:rsidP="005E68AC">
      <w:pPr>
        <w:widowControl w:val="0"/>
        <w:ind w:right="37"/>
        <w:jc w:val="both"/>
        <w:rPr>
          <w:sz w:val="24"/>
          <w:szCs w:val="24"/>
        </w:rPr>
      </w:pPr>
      <w:r w:rsidRPr="00874F66">
        <w:rPr>
          <w:sz w:val="24"/>
          <w:szCs w:val="24"/>
        </w:rPr>
        <w:t>8.2.</w:t>
      </w:r>
      <w:r w:rsidRPr="00874F66">
        <w:rPr>
          <w:sz w:val="24"/>
          <w:szCs w:val="24"/>
        </w:rPr>
        <w:tab/>
        <w:t>Если на дату составления страхового акта Страхователь (Выгодоприобретатель) получит возмещение за убытки от третьих лиц, то в этом случае Страховщик оплачивает лишь разницу между суммой, подлежащей оплате по условиям страхования и суммой, полученной Страхователем (Выгодоприобретателем) от третьих лиц.</w:t>
      </w:r>
    </w:p>
    <w:p w:rsidR="00836F24" w:rsidRPr="00874F66" w:rsidRDefault="00836F24" w:rsidP="005E68AC">
      <w:pPr>
        <w:ind w:right="37"/>
        <w:jc w:val="both"/>
        <w:rPr>
          <w:sz w:val="24"/>
          <w:szCs w:val="24"/>
        </w:rPr>
      </w:pPr>
      <w:r w:rsidRPr="00874F66">
        <w:rPr>
          <w:sz w:val="24"/>
          <w:szCs w:val="24"/>
        </w:rPr>
        <w:t xml:space="preserve">8.3. </w:t>
      </w:r>
      <w:r w:rsidRPr="00874F66">
        <w:rPr>
          <w:sz w:val="24"/>
          <w:szCs w:val="24"/>
        </w:rPr>
        <w:tab/>
        <w:t>Если в момент наступления страхового случая имущество (имущественный интерес) было застраховано в нескольких страховых организациях (двойное страхование), то страховое возмещение по ущербу распределяется пропорционально отношению страховой суммы по заключенному договору к общей сумме по всем заключенным этим Страхователем договорам.</w:t>
      </w:r>
    </w:p>
    <w:p w:rsidR="00836F24" w:rsidRPr="00874F66" w:rsidRDefault="00836F24" w:rsidP="005E68AC">
      <w:pPr>
        <w:widowControl w:val="0"/>
        <w:ind w:right="37"/>
        <w:jc w:val="both"/>
        <w:rPr>
          <w:sz w:val="24"/>
          <w:szCs w:val="24"/>
        </w:rPr>
      </w:pPr>
      <w:r w:rsidRPr="00874F66">
        <w:rPr>
          <w:sz w:val="24"/>
          <w:szCs w:val="24"/>
        </w:rPr>
        <w:t>8.4.</w:t>
      </w:r>
      <w:r w:rsidRPr="00874F66">
        <w:rPr>
          <w:sz w:val="24"/>
          <w:szCs w:val="24"/>
        </w:rPr>
        <w:tab/>
        <w:t xml:space="preserve">Принятие решения о признании или непризнании случая страховым и осуществление страховой выплаты Страховщик производит в следующем порядке: </w:t>
      </w:r>
    </w:p>
    <w:p w:rsidR="00836F24" w:rsidRPr="00874F66" w:rsidRDefault="00836F24" w:rsidP="005E68AC">
      <w:pPr>
        <w:widowControl w:val="0"/>
        <w:ind w:right="37"/>
        <w:jc w:val="both"/>
        <w:rPr>
          <w:sz w:val="24"/>
          <w:szCs w:val="24"/>
        </w:rPr>
      </w:pPr>
      <w:r w:rsidRPr="00874F66">
        <w:rPr>
          <w:sz w:val="24"/>
          <w:szCs w:val="24"/>
        </w:rPr>
        <w:t>8.4.1.</w:t>
      </w:r>
      <w:r w:rsidRPr="00874F66">
        <w:rPr>
          <w:sz w:val="24"/>
          <w:szCs w:val="24"/>
        </w:rPr>
        <w:tab/>
        <w:t>В течение 15 (Пятнадцати) рабочих дней после получения всех документов, необходимых для осуществления страховой выплаты в соответствии с условиями Договора, Страховщик составляет и подписывает страховой акт (принимает решение об осуществлении страховой выплаты) или принимает решение о непризнании случая страховым (об отказе в страховой выплате);</w:t>
      </w:r>
    </w:p>
    <w:p w:rsidR="00836F24" w:rsidRPr="00874F66" w:rsidRDefault="00836F24" w:rsidP="005E68AC">
      <w:pPr>
        <w:widowControl w:val="0"/>
        <w:ind w:right="37"/>
        <w:jc w:val="both"/>
        <w:rPr>
          <w:sz w:val="24"/>
          <w:szCs w:val="24"/>
        </w:rPr>
      </w:pPr>
      <w:r w:rsidRPr="00874F66">
        <w:rPr>
          <w:sz w:val="24"/>
          <w:szCs w:val="24"/>
        </w:rPr>
        <w:t>8.4.2.</w:t>
      </w:r>
      <w:r w:rsidRPr="00874F66">
        <w:rPr>
          <w:sz w:val="24"/>
          <w:szCs w:val="24"/>
        </w:rPr>
        <w:tab/>
        <w:t>В течение 2 (двух) рабочих дней с даты подписания страхового акта Страховщик направляет Страхователю (Выгодоприобретателю) уведомление о признании случая страховым с указанием общего размера страховой выплаты по страховому случаю либо уведомление о непризнании случая страховым с мотивированным отказом в страховой выплате.</w:t>
      </w:r>
    </w:p>
    <w:p w:rsidR="00836F24" w:rsidRPr="00874F66" w:rsidRDefault="00836F24" w:rsidP="005E68AC">
      <w:pPr>
        <w:widowControl w:val="0"/>
        <w:ind w:right="37"/>
        <w:jc w:val="both"/>
        <w:rPr>
          <w:sz w:val="24"/>
          <w:szCs w:val="24"/>
        </w:rPr>
      </w:pPr>
      <w:r w:rsidRPr="00874F66">
        <w:rPr>
          <w:sz w:val="24"/>
          <w:szCs w:val="24"/>
        </w:rPr>
        <w:t>8.5.</w:t>
      </w:r>
      <w:r w:rsidRPr="00874F66">
        <w:rPr>
          <w:sz w:val="24"/>
          <w:szCs w:val="24"/>
        </w:rPr>
        <w:tab/>
        <w:t xml:space="preserve">Выгодоприобретатель вправе отказаться от получения страховой выплаты, о чём в письменной форме уведомляет Страховщика согласно п.8.2.3. В этом случае, страховая выплата в полном объеме направляется Страховщиком в соответствии с порядком, указанным в п.8.3.1 Договора . </w:t>
      </w:r>
    </w:p>
    <w:p w:rsidR="00836F24" w:rsidRPr="00874F66" w:rsidRDefault="00836F24" w:rsidP="005E68AC">
      <w:pPr>
        <w:widowControl w:val="0"/>
        <w:ind w:right="37"/>
        <w:jc w:val="both"/>
        <w:rPr>
          <w:sz w:val="24"/>
          <w:szCs w:val="24"/>
        </w:rPr>
      </w:pPr>
      <w:r w:rsidRPr="00874F66">
        <w:rPr>
          <w:sz w:val="24"/>
          <w:szCs w:val="24"/>
        </w:rPr>
        <w:t>8.6.</w:t>
      </w:r>
      <w:r w:rsidRPr="00874F66">
        <w:rPr>
          <w:sz w:val="24"/>
          <w:szCs w:val="24"/>
        </w:rPr>
        <w:tab/>
        <w:t>Для получения страховой выплаты Страхователь или Выгодоприобретатель должны представить Страховщику следующие документы:</w:t>
      </w:r>
    </w:p>
    <w:p w:rsidR="00836F24" w:rsidRPr="00874F66" w:rsidRDefault="00836F24" w:rsidP="005E68AC">
      <w:pPr>
        <w:ind w:right="37"/>
        <w:jc w:val="both"/>
        <w:rPr>
          <w:sz w:val="24"/>
          <w:szCs w:val="24"/>
        </w:rPr>
      </w:pPr>
      <w:r w:rsidRPr="00874F66">
        <w:rPr>
          <w:sz w:val="24"/>
          <w:szCs w:val="24"/>
        </w:rPr>
        <w:t>- заявление об осуществлении страховой выплаты;</w:t>
      </w:r>
    </w:p>
    <w:p w:rsidR="00836F24" w:rsidRPr="00874F66" w:rsidRDefault="00836F24" w:rsidP="005E68AC">
      <w:pPr>
        <w:widowControl w:val="0"/>
        <w:spacing w:after="1"/>
        <w:ind w:right="37"/>
        <w:jc w:val="both"/>
        <w:rPr>
          <w:sz w:val="24"/>
          <w:szCs w:val="24"/>
        </w:rPr>
      </w:pPr>
      <w:r w:rsidRPr="00874F66">
        <w:rPr>
          <w:sz w:val="24"/>
          <w:szCs w:val="24"/>
        </w:rPr>
        <w:lastRenderedPageBreak/>
        <w:t>- исковое заявление;</w:t>
      </w:r>
    </w:p>
    <w:p w:rsidR="00836F24" w:rsidRPr="00874F66" w:rsidRDefault="00836F24" w:rsidP="005E68AC">
      <w:pPr>
        <w:widowControl w:val="0"/>
        <w:spacing w:after="1"/>
        <w:ind w:right="37"/>
        <w:jc w:val="both"/>
        <w:rPr>
          <w:sz w:val="24"/>
          <w:szCs w:val="24"/>
        </w:rPr>
      </w:pPr>
      <w:r w:rsidRPr="00874F66">
        <w:rPr>
          <w:sz w:val="24"/>
          <w:szCs w:val="24"/>
        </w:rPr>
        <w:t>- материалы дела;</w:t>
      </w:r>
    </w:p>
    <w:p w:rsidR="00836F24" w:rsidRPr="00874F66" w:rsidRDefault="00836F24" w:rsidP="005E68AC">
      <w:pPr>
        <w:widowControl w:val="0"/>
        <w:spacing w:after="1"/>
        <w:ind w:right="37"/>
        <w:jc w:val="both"/>
        <w:rPr>
          <w:sz w:val="24"/>
          <w:szCs w:val="24"/>
        </w:rPr>
      </w:pPr>
      <w:r w:rsidRPr="00874F66">
        <w:rPr>
          <w:sz w:val="24"/>
          <w:szCs w:val="24"/>
        </w:rPr>
        <w:t>- копия решения суда;</w:t>
      </w:r>
    </w:p>
    <w:p w:rsidR="00836F24" w:rsidRPr="00874F66" w:rsidRDefault="00836F24" w:rsidP="005E68AC">
      <w:pPr>
        <w:widowControl w:val="0"/>
        <w:ind w:right="37"/>
        <w:jc w:val="both"/>
        <w:rPr>
          <w:sz w:val="24"/>
          <w:szCs w:val="24"/>
        </w:rPr>
      </w:pPr>
      <w:r w:rsidRPr="00874F66">
        <w:rPr>
          <w:sz w:val="24"/>
          <w:szCs w:val="24"/>
        </w:rPr>
        <w:t>- доверенность представителю Страховщика на передачу всех прав и полномочий, связанных с обжалованием и опротестованием судебного решения, на основании которого была произведена выплата страхового возмещения;</w:t>
      </w:r>
    </w:p>
    <w:p w:rsidR="00836F24" w:rsidRPr="00874F66" w:rsidRDefault="00836F24" w:rsidP="005E68AC">
      <w:pPr>
        <w:ind w:right="37"/>
        <w:jc w:val="both"/>
        <w:rPr>
          <w:sz w:val="24"/>
          <w:szCs w:val="24"/>
        </w:rPr>
      </w:pPr>
      <w:r w:rsidRPr="00874F66">
        <w:rPr>
          <w:sz w:val="24"/>
          <w:szCs w:val="24"/>
        </w:rPr>
        <w:t>- документ, удостоверяющий статус Выгодоприобретателя;</w:t>
      </w:r>
    </w:p>
    <w:p w:rsidR="00836F24" w:rsidRPr="00874F66" w:rsidRDefault="00836F24" w:rsidP="005E68AC">
      <w:pPr>
        <w:pStyle w:val="3"/>
        <w:ind w:right="37"/>
        <w:rPr>
          <w:i w:val="0"/>
          <w:iCs w:val="0"/>
        </w:rPr>
      </w:pPr>
      <w:r w:rsidRPr="00874F66">
        <w:rPr>
          <w:i w:val="0"/>
          <w:iCs w:val="0"/>
        </w:rPr>
        <w:t>- оригинал Договора или нотариально заверенную копию;</w:t>
      </w:r>
    </w:p>
    <w:p w:rsidR="00836F24" w:rsidRPr="00874F66" w:rsidRDefault="00836F24" w:rsidP="005E68AC">
      <w:pPr>
        <w:tabs>
          <w:tab w:val="left" w:pos="0"/>
        </w:tabs>
        <w:ind w:right="37"/>
        <w:jc w:val="both"/>
        <w:rPr>
          <w:sz w:val="24"/>
          <w:szCs w:val="24"/>
        </w:rPr>
      </w:pPr>
      <w:r w:rsidRPr="00874F66">
        <w:rPr>
          <w:sz w:val="24"/>
          <w:szCs w:val="24"/>
        </w:rPr>
        <w:t xml:space="preserve">- иные документы по требованию Страховщика, подтверждающие факт наступления страхового случая. </w:t>
      </w:r>
    </w:p>
    <w:p w:rsidR="00836F24" w:rsidRPr="00874F66" w:rsidRDefault="00836F24" w:rsidP="005E68AC">
      <w:pPr>
        <w:widowControl w:val="0"/>
        <w:ind w:right="37"/>
        <w:jc w:val="both"/>
        <w:rPr>
          <w:sz w:val="24"/>
          <w:szCs w:val="24"/>
        </w:rPr>
      </w:pPr>
      <w:r w:rsidRPr="00874F66">
        <w:rPr>
          <w:sz w:val="24"/>
          <w:szCs w:val="24"/>
        </w:rPr>
        <w:t>8.7.</w:t>
      </w:r>
      <w:r w:rsidRPr="00874F66">
        <w:rPr>
          <w:sz w:val="24"/>
          <w:szCs w:val="24"/>
        </w:rPr>
        <w:tab/>
        <w:t>Страховщик вправе сократить вышеизложенный перечень документов или затребовать у Страхователя другие документы, если с учетом конкретных обстоятельств их отсутствие делает невозможным установление факта наступления страхового случая и определение величины убытка.</w:t>
      </w:r>
    </w:p>
    <w:p w:rsidR="00836F24" w:rsidRPr="00874F66" w:rsidRDefault="00836F24" w:rsidP="005E68AC">
      <w:pPr>
        <w:widowControl w:val="0"/>
        <w:ind w:right="37"/>
        <w:jc w:val="both"/>
        <w:rPr>
          <w:sz w:val="24"/>
          <w:szCs w:val="24"/>
        </w:rPr>
      </w:pPr>
      <w:r w:rsidRPr="00874F66">
        <w:rPr>
          <w:sz w:val="24"/>
          <w:szCs w:val="24"/>
        </w:rPr>
        <w:t>8.8.</w:t>
      </w:r>
      <w:r w:rsidRPr="00874F66">
        <w:rPr>
          <w:sz w:val="24"/>
          <w:szCs w:val="24"/>
        </w:rPr>
        <w:tab/>
        <w:t>В случае если после выплаты страхового возмещения выяснится, что субъект страхования не имел права получения страхового возмещения, он должен возвратить страховое возмещение Страховщику в течение 5 рабочих дней с момента предъявления Страховщиком такого требования.</w:t>
      </w:r>
    </w:p>
    <w:p w:rsidR="00836F24" w:rsidRPr="00874F66" w:rsidRDefault="00836F24" w:rsidP="005E68AC">
      <w:pPr>
        <w:widowControl w:val="0"/>
        <w:spacing w:after="120"/>
        <w:ind w:right="37"/>
        <w:jc w:val="center"/>
        <w:rPr>
          <w:b/>
          <w:bCs/>
          <w:sz w:val="24"/>
          <w:szCs w:val="24"/>
        </w:rPr>
      </w:pPr>
      <w:r w:rsidRPr="00874F66">
        <w:rPr>
          <w:b/>
          <w:bCs/>
          <w:sz w:val="24"/>
          <w:szCs w:val="24"/>
        </w:rPr>
        <w:t>9. Ответственность Сторон</w:t>
      </w:r>
    </w:p>
    <w:p w:rsidR="00836F24" w:rsidRPr="00874F66" w:rsidRDefault="00836F24" w:rsidP="005E68AC">
      <w:pPr>
        <w:widowControl w:val="0"/>
        <w:ind w:right="37"/>
        <w:jc w:val="both"/>
        <w:rPr>
          <w:sz w:val="24"/>
          <w:szCs w:val="24"/>
        </w:rPr>
      </w:pPr>
      <w:r w:rsidRPr="00874F66">
        <w:rPr>
          <w:sz w:val="24"/>
          <w:szCs w:val="24"/>
        </w:rPr>
        <w:t>9.1.</w:t>
      </w:r>
      <w:r w:rsidRPr="00874F66">
        <w:rPr>
          <w:sz w:val="24"/>
          <w:szCs w:val="24"/>
        </w:rPr>
        <w:tab/>
        <w:t>Стороны несут ответственность по Договору в соответствии с действующим законодательством РФ.</w:t>
      </w:r>
    </w:p>
    <w:p w:rsidR="00836F24" w:rsidRPr="00874F66" w:rsidRDefault="00836F24" w:rsidP="005E68AC">
      <w:pPr>
        <w:widowControl w:val="0"/>
        <w:ind w:right="37"/>
        <w:jc w:val="both"/>
        <w:rPr>
          <w:sz w:val="24"/>
          <w:szCs w:val="24"/>
        </w:rPr>
      </w:pPr>
      <w:r w:rsidRPr="00874F66">
        <w:rPr>
          <w:sz w:val="24"/>
          <w:szCs w:val="24"/>
        </w:rPr>
        <w:t>9.2.</w:t>
      </w:r>
      <w:r w:rsidRPr="00874F66">
        <w:rPr>
          <w:sz w:val="24"/>
          <w:szCs w:val="24"/>
        </w:rPr>
        <w:tab/>
        <w:t>Неисполнение Страхователем своих обязанностей, предусмотренных Договором, является основанием для отказа в осуществлении страховой выплаты, с учетом положений п.6.5. Договора.</w:t>
      </w:r>
    </w:p>
    <w:p w:rsidR="00836F24" w:rsidRPr="00874F66" w:rsidRDefault="00836F24" w:rsidP="005E68AC">
      <w:pPr>
        <w:widowControl w:val="0"/>
        <w:ind w:right="37"/>
        <w:jc w:val="both"/>
        <w:rPr>
          <w:sz w:val="24"/>
          <w:szCs w:val="24"/>
        </w:rPr>
      </w:pPr>
      <w:r w:rsidRPr="00874F66">
        <w:rPr>
          <w:sz w:val="24"/>
          <w:szCs w:val="24"/>
        </w:rPr>
        <w:t>9.3.</w:t>
      </w:r>
      <w:r w:rsidRPr="00874F66">
        <w:rPr>
          <w:sz w:val="24"/>
          <w:szCs w:val="24"/>
        </w:rPr>
        <w:tab/>
        <w:t>В случае нарушения Страховщиком срока, установленного Договором для осуществления страховой выплаты, Страховщик по требованию лица, которому должна производиться выплата, обязуется уплатить неустойку в виде пени в размере 0,1% от суммы неосуществленной страховой выплаты за каждый календарный день просрочки, но суммарно не более 10% от размера страховой суммы.</w:t>
      </w:r>
    </w:p>
    <w:p w:rsidR="00836F24" w:rsidRPr="00874F66" w:rsidRDefault="00836F24" w:rsidP="005E68AC">
      <w:pPr>
        <w:widowControl w:val="0"/>
        <w:spacing w:after="120"/>
        <w:ind w:right="37"/>
        <w:jc w:val="center"/>
        <w:rPr>
          <w:b/>
          <w:bCs/>
          <w:sz w:val="24"/>
          <w:szCs w:val="24"/>
        </w:rPr>
      </w:pPr>
      <w:r w:rsidRPr="00874F66">
        <w:rPr>
          <w:b/>
          <w:bCs/>
          <w:sz w:val="24"/>
          <w:szCs w:val="24"/>
        </w:rPr>
        <w:t>10. Заключительные положения</w:t>
      </w:r>
    </w:p>
    <w:p w:rsidR="00836F24" w:rsidRPr="00874F66" w:rsidRDefault="00836F24" w:rsidP="005E68AC">
      <w:pPr>
        <w:widowControl w:val="0"/>
        <w:ind w:right="37"/>
        <w:jc w:val="both"/>
        <w:rPr>
          <w:sz w:val="24"/>
          <w:szCs w:val="24"/>
        </w:rPr>
      </w:pPr>
      <w:r w:rsidRPr="00874F66">
        <w:rPr>
          <w:sz w:val="24"/>
          <w:szCs w:val="24"/>
        </w:rPr>
        <w:t>10.1.</w:t>
      </w:r>
      <w:r w:rsidRPr="00874F66">
        <w:rPr>
          <w:sz w:val="24"/>
          <w:szCs w:val="24"/>
        </w:rPr>
        <w:tab/>
        <w:t>Все уведомления и извещения в связи с исполнением и прекращением Договора направляются по адресам, которые указаны в Договоре. В случае изменения адресов и/или реквизитов Стороны обязуются заблаговременно известить друг друга об этом. Если Сторона не была извещена об изменении адреса и/или реквизитов заблаговременно, то все уведомления и извещения, направленные по прежнему адресу, будут считаться полученными с датой их поступления по прежнему адресу.</w:t>
      </w:r>
    </w:p>
    <w:p w:rsidR="00836F24" w:rsidRPr="00874F66" w:rsidRDefault="00836F24" w:rsidP="005E68AC">
      <w:pPr>
        <w:widowControl w:val="0"/>
        <w:ind w:right="37"/>
        <w:jc w:val="both"/>
        <w:rPr>
          <w:sz w:val="24"/>
          <w:szCs w:val="24"/>
        </w:rPr>
      </w:pPr>
      <w:r w:rsidRPr="00874F66">
        <w:rPr>
          <w:sz w:val="24"/>
          <w:szCs w:val="24"/>
        </w:rPr>
        <w:t>10.2.</w:t>
      </w:r>
      <w:r w:rsidRPr="00874F66">
        <w:rPr>
          <w:sz w:val="24"/>
          <w:szCs w:val="24"/>
        </w:rPr>
        <w:tab/>
        <w:t>Споры по Договору разрешаются путем переговоров между Сторонами. При невозможности достижения согласия Стороны имеют право передать спор на судебное рассмотрение в порядке, установленном законодательством РФ. При решении спорных вопросов положения Договора имеют преимущественную силу по отношению к положениям Правил.</w:t>
      </w:r>
    </w:p>
    <w:p w:rsidR="00836F24" w:rsidRPr="00874F66" w:rsidRDefault="00836F24" w:rsidP="005E68AC">
      <w:pPr>
        <w:widowControl w:val="0"/>
        <w:ind w:right="37"/>
        <w:jc w:val="both"/>
        <w:rPr>
          <w:sz w:val="24"/>
          <w:szCs w:val="24"/>
        </w:rPr>
      </w:pPr>
      <w:r w:rsidRPr="00874F66">
        <w:rPr>
          <w:sz w:val="24"/>
          <w:szCs w:val="24"/>
        </w:rPr>
        <w:t>10.3.</w:t>
      </w:r>
      <w:r w:rsidRPr="00874F66">
        <w:rPr>
          <w:sz w:val="24"/>
          <w:szCs w:val="24"/>
        </w:rPr>
        <w:tab/>
        <w:t xml:space="preserve">Договор оформляется в двух экземплярах: по одному для каждой из Сторон. </w:t>
      </w:r>
    </w:p>
    <w:p w:rsidR="00836F24" w:rsidRPr="00874F66" w:rsidRDefault="00836F24" w:rsidP="005E68AC">
      <w:pPr>
        <w:widowControl w:val="0"/>
        <w:ind w:right="37"/>
        <w:jc w:val="both"/>
        <w:rPr>
          <w:sz w:val="24"/>
          <w:szCs w:val="24"/>
        </w:rPr>
      </w:pPr>
    </w:p>
    <w:p w:rsidR="00836F24" w:rsidRPr="00874F66" w:rsidRDefault="00836F24" w:rsidP="005E68AC">
      <w:pPr>
        <w:widowControl w:val="0"/>
        <w:tabs>
          <w:tab w:val="left" w:pos="4680"/>
        </w:tabs>
        <w:ind w:right="37"/>
        <w:jc w:val="both"/>
        <w:rPr>
          <w:sz w:val="24"/>
          <w:szCs w:val="24"/>
        </w:rPr>
      </w:pPr>
      <w:r w:rsidRPr="00874F66">
        <w:rPr>
          <w:sz w:val="24"/>
          <w:szCs w:val="24"/>
        </w:rPr>
        <w:t>Приложения к Договору:</w:t>
      </w:r>
      <w:r w:rsidRPr="00874F66">
        <w:rPr>
          <w:sz w:val="24"/>
          <w:szCs w:val="24"/>
        </w:rPr>
        <w:tab/>
      </w:r>
    </w:p>
    <w:p w:rsidR="00836F24" w:rsidRPr="00874F66" w:rsidRDefault="00836F24" w:rsidP="005E68AC">
      <w:pPr>
        <w:widowControl w:val="0"/>
        <w:ind w:right="37"/>
        <w:jc w:val="both"/>
        <w:rPr>
          <w:sz w:val="24"/>
          <w:szCs w:val="24"/>
        </w:rPr>
      </w:pPr>
      <w:r w:rsidRPr="00874F66">
        <w:rPr>
          <w:sz w:val="24"/>
          <w:szCs w:val="24"/>
        </w:rPr>
        <w:t>а) Приложение №1 - «Правила титульного страхования» от «</w:t>
      </w:r>
      <w:r w:rsidR="000B4625">
        <w:rPr>
          <w:sz w:val="24"/>
          <w:szCs w:val="24"/>
        </w:rPr>
        <w:t>10</w:t>
      </w:r>
      <w:r w:rsidRPr="00874F66">
        <w:rPr>
          <w:sz w:val="24"/>
          <w:szCs w:val="24"/>
        </w:rPr>
        <w:t xml:space="preserve">» </w:t>
      </w:r>
      <w:r w:rsidR="000B4625">
        <w:rPr>
          <w:sz w:val="24"/>
          <w:szCs w:val="24"/>
        </w:rPr>
        <w:t>марта</w:t>
      </w:r>
      <w:r w:rsidRPr="00874F66">
        <w:rPr>
          <w:sz w:val="24"/>
          <w:szCs w:val="24"/>
        </w:rPr>
        <w:t xml:space="preserve"> 20</w:t>
      </w:r>
      <w:r w:rsidR="000B4625">
        <w:rPr>
          <w:sz w:val="24"/>
          <w:szCs w:val="24"/>
        </w:rPr>
        <w:t>15</w:t>
      </w:r>
      <w:r w:rsidRPr="00874F66">
        <w:rPr>
          <w:sz w:val="24"/>
          <w:szCs w:val="24"/>
        </w:rPr>
        <w:t xml:space="preserve"> года;</w:t>
      </w:r>
    </w:p>
    <w:p w:rsidR="00836F24" w:rsidRPr="00874F66" w:rsidRDefault="00836F24" w:rsidP="005E68AC">
      <w:pPr>
        <w:widowControl w:val="0"/>
        <w:ind w:right="37"/>
        <w:jc w:val="both"/>
        <w:rPr>
          <w:sz w:val="24"/>
          <w:szCs w:val="24"/>
        </w:rPr>
      </w:pPr>
      <w:r w:rsidRPr="00874F66">
        <w:rPr>
          <w:sz w:val="24"/>
          <w:szCs w:val="24"/>
        </w:rPr>
        <w:t>б) Приложение №2 - Заявление на страхование;</w:t>
      </w:r>
    </w:p>
    <w:p w:rsidR="00836F24" w:rsidRPr="00874F66" w:rsidRDefault="00836F24" w:rsidP="005E68AC">
      <w:pPr>
        <w:widowControl w:val="0"/>
        <w:ind w:right="37"/>
        <w:jc w:val="both"/>
        <w:rPr>
          <w:sz w:val="24"/>
          <w:szCs w:val="24"/>
        </w:rPr>
      </w:pPr>
      <w:r w:rsidRPr="00874F66">
        <w:rPr>
          <w:sz w:val="24"/>
          <w:szCs w:val="24"/>
        </w:rPr>
        <w:t>в) Приложение №3 - График страховой суммы и уплаты страховой премии (страховых взносов).</w:t>
      </w:r>
    </w:p>
    <w:p w:rsidR="00836F24" w:rsidRPr="00874F66" w:rsidRDefault="00836F24" w:rsidP="005E68AC">
      <w:pPr>
        <w:widowControl w:val="0"/>
        <w:ind w:right="37"/>
        <w:jc w:val="both"/>
        <w:rPr>
          <w:sz w:val="24"/>
          <w:szCs w:val="24"/>
        </w:rPr>
      </w:pPr>
    </w:p>
    <w:p w:rsidR="00836F24" w:rsidRPr="00874F66" w:rsidRDefault="00836F24" w:rsidP="005E68AC">
      <w:pPr>
        <w:widowControl w:val="0"/>
        <w:spacing w:after="120"/>
        <w:ind w:right="37"/>
        <w:jc w:val="center"/>
        <w:rPr>
          <w:b/>
          <w:bCs/>
          <w:sz w:val="24"/>
          <w:szCs w:val="24"/>
        </w:rPr>
      </w:pPr>
      <w:r w:rsidRPr="00874F66">
        <w:rPr>
          <w:b/>
          <w:bCs/>
          <w:sz w:val="24"/>
          <w:szCs w:val="24"/>
        </w:rPr>
        <w:t>11. Адреса субъектов страхования</w:t>
      </w:r>
    </w:p>
    <w:p w:rsidR="00836F24" w:rsidRPr="00874F66" w:rsidRDefault="00836F24" w:rsidP="005E68AC">
      <w:pPr>
        <w:keepNext/>
        <w:keepLines/>
        <w:widowControl w:val="0"/>
        <w:ind w:right="37"/>
        <w:jc w:val="both"/>
        <w:rPr>
          <w:sz w:val="24"/>
          <w:szCs w:val="24"/>
        </w:rPr>
      </w:pPr>
      <w:r w:rsidRPr="00874F66">
        <w:rPr>
          <w:b/>
          <w:bCs/>
          <w:sz w:val="24"/>
          <w:szCs w:val="24"/>
        </w:rPr>
        <w:t>Страховщик</w:t>
      </w:r>
      <w:r w:rsidRPr="00874F66">
        <w:rPr>
          <w:sz w:val="24"/>
          <w:szCs w:val="24"/>
        </w:rPr>
        <w:t>:</w:t>
      </w:r>
      <w:r w:rsidRPr="00874F66">
        <w:rPr>
          <w:b/>
          <w:bCs/>
          <w:sz w:val="24"/>
          <w:szCs w:val="24"/>
        </w:rPr>
        <w:t xml:space="preserve"> </w:t>
      </w:r>
    </w:p>
    <w:p w:rsidR="00836F24" w:rsidRDefault="00836F24" w:rsidP="005E68AC">
      <w:pPr>
        <w:widowControl w:val="0"/>
        <w:ind w:right="37"/>
        <w:jc w:val="both"/>
        <w:rPr>
          <w:sz w:val="24"/>
          <w:szCs w:val="24"/>
        </w:rPr>
      </w:pPr>
    </w:p>
    <w:p w:rsidR="00836F24" w:rsidRPr="00874F66" w:rsidRDefault="00836F24" w:rsidP="005E68AC">
      <w:pPr>
        <w:keepNext/>
        <w:keepLines/>
        <w:widowControl w:val="0"/>
        <w:ind w:right="37"/>
        <w:jc w:val="both"/>
        <w:rPr>
          <w:sz w:val="24"/>
          <w:szCs w:val="24"/>
        </w:rPr>
      </w:pPr>
      <w:r w:rsidRPr="00874F66">
        <w:rPr>
          <w:b/>
          <w:bCs/>
          <w:sz w:val="24"/>
          <w:szCs w:val="24"/>
        </w:rPr>
        <w:lastRenderedPageBreak/>
        <w:t>Страхователь</w:t>
      </w:r>
      <w:r w:rsidRPr="00874F66">
        <w:rPr>
          <w:sz w:val="24"/>
          <w:szCs w:val="24"/>
        </w:rPr>
        <w:t>:</w:t>
      </w:r>
    </w:p>
    <w:p w:rsidR="00836F24" w:rsidRPr="00874F66" w:rsidRDefault="00836F24" w:rsidP="005E68AC">
      <w:pPr>
        <w:keepNext/>
        <w:keepLines/>
        <w:widowControl w:val="0"/>
        <w:ind w:right="37"/>
        <w:rPr>
          <w:sz w:val="24"/>
          <w:szCs w:val="24"/>
        </w:rPr>
      </w:pPr>
      <w:r w:rsidRPr="00874F66">
        <w:rPr>
          <w:sz w:val="24"/>
          <w:szCs w:val="24"/>
        </w:rPr>
        <w:t xml:space="preserve">ФИО (паспорт: серия ____ № ________, выдан _____________ "__" ____ ____ г.), </w:t>
      </w:r>
    </w:p>
    <w:p w:rsidR="00836F24" w:rsidRPr="00874F66" w:rsidRDefault="00836F24" w:rsidP="005E68AC">
      <w:pPr>
        <w:keepNext/>
        <w:keepLines/>
        <w:widowControl w:val="0"/>
        <w:ind w:right="37"/>
        <w:rPr>
          <w:sz w:val="24"/>
          <w:szCs w:val="24"/>
        </w:rPr>
      </w:pPr>
      <w:r w:rsidRPr="00874F66">
        <w:rPr>
          <w:sz w:val="24"/>
          <w:szCs w:val="24"/>
        </w:rPr>
        <w:t>Адрес для уведомлений: ________________________</w:t>
      </w:r>
    </w:p>
    <w:p w:rsidR="00836F24" w:rsidRPr="00874F66" w:rsidRDefault="00836F24" w:rsidP="005E68AC">
      <w:pPr>
        <w:keepNext/>
        <w:keepLines/>
        <w:widowControl w:val="0"/>
        <w:ind w:right="37"/>
        <w:rPr>
          <w:sz w:val="24"/>
          <w:szCs w:val="24"/>
        </w:rPr>
      </w:pPr>
      <w:r w:rsidRPr="00874F66">
        <w:rPr>
          <w:sz w:val="24"/>
          <w:szCs w:val="24"/>
        </w:rPr>
        <w:t xml:space="preserve">Телефон:  </w:t>
      </w:r>
    </w:p>
    <w:p w:rsidR="00836F24" w:rsidRPr="00874F66" w:rsidRDefault="00836F24" w:rsidP="005E68AC">
      <w:pPr>
        <w:widowControl w:val="0"/>
        <w:ind w:right="37"/>
        <w:jc w:val="both"/>
        <w:rPr>
          <w:sz w:val="24"/>
          <w:szCs w:val="24"/>
        </w:rPr>
      </w:pPr>
    </w:p>
    <w:p w:rsidR="00836F24" w:rsidRPr="00874F66" w:rsidRDefault="00836F24" w:rsidP="005E68AC">
      <w:pPr>
        <w:keepNext/>
        <w:keepLines/>
        <w:widowControl w:val="0"/>
        <w:ind w:right="37"/>
        <w:jc w:val="center"/>
        <w:rPr>
          <w:b/>
          <w:bCs/>
          <w:sz w:val="24"/>
          <w:szCs w:val="24"/>
        </w:rPr>
      </w:pPr>
      <w:r w:rsidRPr="00874F66">
        <w:rPr>
          <w:b/>
          <w:bCs/>
          <w:sz w:val="24"/>
          <w:szCs w:val="24"/>
        </w:rPr>
        <w:t>Подписи Сторон</w:t>
      </w:r>
    </w:p>
    <w:p w:rsidR="00836F24" w:rsidRPr="00874F66" w:rsidRDefault="00836F24" w:rsidP="005E68AC">
      <w:pPr>
        <w:ind w:right="37"/>
        <w:rPr>
          <w:sz w:val="24"/>
          <w:szCs w:val="24"/>
        </w:rPr>
      </w:pPr>
    </w:p>
    <w:tbl>
      <w:tblPr>
        <w:tblW w:w="4926" w:type="pct"/>
        <w:tblLook w:val="01E0"/>
      </w:tblPr>
      <w:tblGrid>
        <w:gridCol w:w="5185"/>
        <w:gridCol w:w="5033"/>
      </w:tblGrid>
      <w:tr w:rsidR="00836F24" w:rsidRPr="00063413" w:rsidTr="00063413">
        <w:tc>
          <w:tcPr>
            <w:tcW w:w="2537" w:type="pct"/>
          </w:tcPr>
          <w:p w:rsidR="00836F24" w:rsidRPr="00063413" w:rsidRDefault="00836F24" w:rsidP="00063413">
            <w:pPr>
              <w:keepNext/>
              <w:keepLines/>
              <w:widowControl w:val="0"/>
              <w:autoSpaceDE w:val="0"/>
              <w:autoSpaceDN w:val="0"/>
              <w:ind w:right="37"/>
              <w:jc w:val="both"/>
              <w:rPr>
                <w:sz w:val="24"/>
                <w:szCs w:val="24"/>
              </w:rPr>
            </w:pPr>
            <w:r w:rsidRPr="00063413">
              <w:rPr>
                <w:b/>
                <w:bCs/>
                <w:sz w:val="24"/>
                <w:szCs w:val="24"/>
              </w:rPr>
              <w:tab/>
              <w:t>СТРАХОВЩИК:</w:t>
            </w:r>
          </w:p>
        </w:tc>
        <w:tc>
          <w:tcPr>
            <w:tcW w:w="2463" w:type="pct"/>
          </w:tcPr>
          <w:p w:rsidR="00836F24" w:rsidRPr="00063413" w:rsidRDefault="00D759E0" w:rsidP="00063413">
            <w:pPr>
              <w:keepNext/>
              <w:keepLines/>
              <w:widowControl w:val="0"/>
              <w:autoSpaceDE w:val="0"/>
              <w:autoSpaceDN w:val="0"/>
              <w:ind w:right="37"/>
              <w:jc w:val="both"/>
              <w:rPr>
                <w:b/>
                <w:bCs/>
                <w:sz w:val="24"/>
                <w:szCs w:val="24"/>
              </w:rPr>
            </w:pPr>
            <w:r w:rsidRPr="00063413">
              <w:rPr>
                <w:b/>
                <w:bCs/>
                <w:sz w:val="24"/>
                <w:szCs w:val="24"/>
              </w:rPr>
              <w:t xml:space="preserve">            </w:t>
            </w:r>
            <w:r w:rsidR="00836F24" w:rsidRPr="00063413">
              <w:rPr>
                <w:b/>
                <w:bCs/>
                <w:sz w:val="24"/>
                <w:szCs w:val="24"/>
              </w:rPr>
              <w:t>СТРАХОВАТЕЛЬ:</w:t>
            </w:r>
          </w:p>
        </w:tc>
      </w:tr>
      <w:tr w:rsidR="00836F24" w:rsidRPr="00063413" w:rsidTr="00063413">
        <w:tc>
          <w:tcPr>
            <w:tcW w:w="2537" w:type="pct"/>
          </w:tcPr>
          <w:p w:rsidR="00836F24" w:rsidRPr="00063413" w:rsidRDefault="00836F24" w:rsidP="00063413">
            <w:pPr>
              <w:ind w:right="37"/>
              <w:rPr>
                <w:sz w:val="24"/>
                <w:szCs w:val="24"/>
              </w:rPr>
            </w:pPr>
          </w:p>
          <w:p w:rsidR="00836F24" w:rsidRPr="00063413" w:rsidRDefault="00836F24" w:rsidP="00063413">
            <w:pPr>
              <w:ind w:right="37"/>
              <w:rPr>
                <w:sz w:val="24"/>
                <w:szCs w:val="24"/>
              </w:rPr>
            </w:pPr>
          </w:p>
          <w:p w:rsidR="00836F24" w:rsidRPr="00063413" w:rsidRDefault="00836F24" w:rsidP="00063413">
            <w:pPr>
              <w:ind w:right="37"/>
              <w:rPr>
                <w:sz w:val="24"/>
                <w:szCs w:val="24"/>
              </w:rPr>
            </w:pPr>
            <w:r w:rsidRPr="00063413">
              <w:rPr>
                <w:sz w:val="24"/>
                <w:szCs w:val="24"/>
              </w:rPr>
              <w:tab/>
              <w:t>_____________________________</w:t>
            </w:r>
          </w:p>
        </w:tc>
        <w:tc>
          <w:tcPr>
            <w:tcW w:w="2463" w:type="pct"/>
          </w:tcPr>
          <w:p w:rsidR="00836F24" w:rsidRPr="00063413" w:rsidRDefault="00836F24" w:rsidP="00063413">
            <w:pPr>
              <w:ind w:right="37"/>
              <w:rPr>
                <w:sz w:val="24"/>
                <w:szCs w:val="24"/>
              </w:rPr>
            </w:pPr>
          </w:p>
          <w:p w:rsidR="00D759E0" w:rsidRPr="00063413" w:rsidRDefault="00D759E0" w:rsidP="00063413">
            <w:pPr>
              <w:ind w:right="37"/>
              <w:rPr>
                <w:sz w:val="24"/>
                <w:szCs w:val="24"/>
              </w:rPr>
            </w:pPr>
          </w:p>
          <w:p w:rsidR="00836F24" w:rsidRPr="00063413" w:rsidRDefault="00836F24" w:rsidP="00063413">
            <w:pPr>
              <w:ind w:right="37"/>
              <w:rPr>
                <w:sz w:val="24"/>
                <w:szCs w:val="24"/>
              </w:rPr>
            </w:pPr>
            <w:r w:rsidRPr="00063413">
              <w:rPr>
                <w:sz w:val="24"/>
                <w:szCs w:val="24"/>
              </w:rPr>
              <w:t>_____________________________</w:t>
            </w:r>
          </w:p>
        </w:tc>
      </w:tr>
      <w:tr w:rsidR="00836F24" w:rsidRPr="00063413" w:rsidTr="00063413">
        <w:trPr>
          <w:trHeight w:val="455"/>
        </w:trPr>
        <w:tc>
          <w:tcPr>
            <w:tcW w:w="2537" w:type="pct"/>
          </w:tcPr>
          <w:p w:rsidR="00836F24" w:rsidRPr="00063413" w:rsidRDefault="00836F24" w:rsidP="00063413">
            <w:pPr>
              <w:ind w:right="37"/>
              <w:jc w:val="right"/>
              <w:rPr>
                <w:sz w:val="24"/>
                <w:szCs w:val="24"/>
              </w:rPr>
            </w:pPr>
            <w:r w:rsidRPr="00063413">
              <w:rPr>
                <w:sz w:val="24"/>
                <w:szCs w:val="24"/>
              </w:rPr>
              <w:t>М.П.</w:t>
            </w:r>
            <w:r w:rsidRPr="00063413">
              <w:rPr>
                <w:sz w:val="24"/>
                <w:szCs w:val="24"/>
              </w:rPr>
              <w:tab/>
            </w:r>
            <w:r w:rsidRPr="00063413">
              <w:rPr>
                <w:sz w:val="24"/>
                <w:szCs w:val="24"/>
              </w:rPr>
              <w:tab/>
            </w:r>
          </w:p>
        </w:tc>
        <w:tc>
          <w:tcPr>
            <w:tcW w:w="2463" w:type="pct"/>
          </w:tcPr>
          <w:p w:rsidR="00836F24" w:rsidRPr="00063413" w:rsidRDefault="00836F24" w:rsidP="00063413">
            <w:pPr>
              <w:ind w:right="37"/>
              <w:rPr>
                <w:sz w:val="24"/>
                <w:szCs w:val="24"/>
              </w:rPr>
            </w:pPr>
          </w:p>
        </w:tc>
      </w:tr>
    </w:tbl>
    <w:p w:rsidR="00836F24" w:rsidRPr="00874F66" w:rsidRDefault="00836F24" w:rsidP="005E68AC">
      <w:pPr>
        <w:ind w:right="37"/>
        <w:rPr>
          <w:sz w:val="24"/>
          <w:szCs w:val="24"/>
        </w:rPr>
      </w:pPr>
    </w:p>
    <w:p w:rsidR="009B0FB7" w:rsidRDefault="009B0FB7" w:rsidP="005E68AC">
      <w:pPr>
        <w:widowControl w:val="0"/>
        <w:autoSpaceDE w:val="0"/>
        <w:autoSpaceDN w:val="0"/>
        <w:adjustRightInd w:val="0"/>
        <w:ind w:left="1418" w:right="837"/>
        <w:jc w:val="right"/>
        <w:rPr>
          <w:b/>
          <w:bCs/>
          <w:color w:val="000000"/>
          <w:sz w:val="24"/>
          <w:szCs w:val="24"/>
        </w:rPr>
      </w:pPr>
    </w:p>
    <w:p w:rsidR="005E68AC" w:rsidRDefault="005E68AC" w:rsidP="005E68AC">
      <w:pPr>
        <w:widowControl w:val="0"/>
        <w:autoSpaceDE w:val="0"/>
        <w:autoSpaceDN w:val="0"/>
        <w:adjustRightInd w:val="0"/>
        <w:ind w:left="1418" w:right="837"/>
        <w:jc w:val="right"/>
        <w:rPr>
          <w:b/>
          <w:bCs/>
          <w:color w:val="000000"/>
          <w:sz w:val="24"/>
          <w:szCs w:val="24"/>
        </w:rPr>
      </w:pPr>
    </w:p>
    <w:p w:rsidR="005E68AC" w:rsidRDefault="005E68AC" w:rsidP="005E68AC">
      <w:pPr>
        <w:widowControl w:val="0"/>
        <w:autoSpaceDE w:val="0"/>
        <w:autoSpaceDN w:val="0"/>
        <w:adjustRightInd w:val="0"/>
        <w:ind w:left="1418" w:right="837"/>
        <w:jc w:val="right"/>
        <w:rPr>
          <w:b/>
          <w:bCs/>
          <w:color w:val="000000"/>
          <w:sz w:val="24"/>
          <w:szCs w:val="24"/>
        </w:rPr>
      </w:pPr>
    </w:p>
    <w:p w:rsidR="005E68AC" w:rsidRDefault="005E68AC" w:rsidP="005E68AC">
      <w:pPr>
        <w:widowControl w:val="0"/>
        <w:autoSpaceDE w:val="0"/>
        <w:autoSpaceDN w:val="0"/>
        <w:adjustRightInd w:val="0"/>
        <w:ind w:left="1418" w:right="837"/>
        <w:jc w:val="right"/>
        <w:rPr>
          <w:b/>
          <w:bCs/>
          <w:color w:val="000000"/>
          <w:sz w:val="24"/>
          <w:szCs w:val="24"/>
        </w:rPr>
      </w:pPr>
    </w:p>
    <w:p w:rsidR="005E68AC" w:rsidRDefault="005E68AC" w:rsidP="005E68AC">
      <w:pPr>
        <w:widowControl w:val="0"/>
        <w:autoSpaceDE w:val="0"/>
        <w:autoSpaceDN w:val="0"/>
        <w:adjustRightInd w:val="0"/>
        <w:ind w:left="1418" w:right="837"/>
        <w:jc w:val="right"/>
        <w:rPr>
          <w:b/>
          <w:bCs/>
          <w:color w:val="000000"/>
          <w:sz w:val="24"/>
          <w:szCs w:val="24"/>
        </w:rPr>
      </w:pPr>
    </w:p>
    <w:p w:rsidR="005E68AC" w:rsidRDefault="005E68AC" w:rsidP="005E68AC">
      <w:pPr>
        <w:widowControl w:val="0"/>
        <w:autoSpaceDE w:val="0"/>
        <w:autoSpaceDN w:val="0"/>
        <w:adjustRightInd w:val="0"/>
        <w:ind w:left="1418" w:right="837"/>
        <w:jc w:val="right"/>
        <w:rPr>
          <w:b/>
          <w:bCs/>
          <w:color w:val="000000"/>
          <w:sz w:val="24"/>
          <w:szCs w:val="24"/>
        </w:rPr>
      </w:pPr>
    </w:p>
    <w:p w:rsidR="005E68AC" w:rsidRDefault="005E68AC" w:rsidP="005E68AC">
      <w:pPr>
        <w:widowControl w:val="0"/>
        <w:autoSpaceDE w:val="0"/>
        <w:autoSpaceDN w:val="0"/>
        <w:adjustRightInd w:val="0"/>
        <w:ind w:left="1418" w:right="837"/>
        <w:jc w:val="right"/>
        <w:rPr>
          <w:b/>
          <w:bCs/>
          <w:color w:val="000000"/>
          <w:sz w:val="24"/>
          <w:szCs w:val="24"/>
        </w:rPr>
      </w:pPr>
    </w:p>
    <w:p w:rsidR="005E68AC" w:rsidRDefault="005E68AC" w:rsidP="005E68AC">
      <w:pPr>
        <w:widowControl w:val="0"/>
        <w:autoSpaceDE w:val="0"/>
        <w:autoSpaceDN w:val="0"/>
        <w:adjustRightInd w:val="0"/>
        <w:ind w:left="1418" w:right="837"/>
        <w:jc w:val="right"/>
        <w:rPr>
          <w:b/>
          <w:bCs/>
          <w:color w:val="000000"/>
          <w:sz w:val="24"/>
          <w:szCs w:val="24"/>
        </w:rPr>
      </w:pPr>
    </w:p>
    <w:p w:rsidR="005E68AC" w:rsidRDefault="005E68AC" w:rsidP="005E68AC">
      <w:pPr>
        <w:widowControl w:val="0"/>
        <w:autoSpaceDE w:val="0"/>
        <w:autoSpaceDN w:val="0"/>
        <w:adjustRightInd w:val="0"/>
        <w:ind w:left="1418" w:right="837"/>
        <w:jc w:val="right"/>
        <w:rPr>
          <w:b/>
          <w:bCs/>
          <w:color w:val="000000"/>
          <w:sz w:val="24"/>
          <w:szCs w:val="24"/>
        </w:rPr>
      </w:pPr>
    </w:p>
    <w:p w:rsidR="005E68AC" w:rsidRDefault="005E68AC" w:rsidP="00D106DF">
      <w:pPr>
        <w:pageBreakBefore/>
        <w:widowControl w:val="0"/>
        <w:autoSpaceDE w:val="0"/>
        <w:autoSpaceDN w:val="0"/>
        <w:adjustRightInd w:val="0"/>
        <w:ind w:left="1418" w:right="839"/>
        <w:jc w:val="right"/>
        <w:rPr>
          <w:b/>
          <w:bCs/>
          <w:color w:val="000000"/>
          <w:sz w:val="24"/>
          <w:szCs w:val="24"/>
        </w:rPr>
      </w:pPr>
      <w:r>
        <w:rPr>
          <w:b/>
          <w:bCs/>
          <w:color w:val="000000"/>
          <w:sz w:val="24"/>
          <w:szCs w:val="24"/>
        </w:rPr>
        <w:lastRenderedPageBreak/>
        <w:t xml:space="preserve">Приложение №3 </w:t>
      </w:r>
    </w:p>
    <w:p w:rsidR="005E68AC" w:rsidRPr="005E68AC" w:rsidRDefault="005E68AC" w:rsidP="00632745">
      <w:pPr>
        <w:ind w:left="1418" w:right="837"/>
        <w:jc w:val="right"/>
        <w:rPr>
          <w:b/>
          <w:i/>
          <w:sz w:val="24"/>
          <w:szCs w:val="24"/>
        </w:rPr>
      </w:pPr>
      <w:r w:rsidRPr="005E68AC">
        <w:rPr>
          <w:b/>
          <w:bCs/>
          <w:i/>
          <w:color w:val="000000"/>
          <w:sz w:val="24"/>
          <w:szCs w:val="24"/>
        </w:rPr>
        <w:t xml:space="preserve">к Правилам </w:t>
      </w:r>
      <w:r w:rsidRPr="005E68AC">
        <w:rPr>
          <w:b/>
          <w:i/>
          <w:sz w:val="24"/>
          <w:szCs w:val="24"/>
        </w:rPr>
        <w:t>титульного страхования</w:t>
      </w:r>
    </w:p>
    <w:p w:rsidR="005E68AC" w:rsidRPr="006E5A27" w:rsidRDefault="005E68AC" w:rsidP="00632745">
      <w:pPr>
        <w:ind w:left="1418" w:right="837"/>
        <w:jc w:val="right"/>
        <w:rPr>
          <w:b/>
          <w:i/>
          <w:sz w:val="24"/>
          <w:szCs w:val="24"/>
        </w:rPr>
      </w:pPr>
      <w:r>
        <w:rPr>
          <w:b/>
          <w:i/>
          <w:sz w:val="24"/>
          <w:szCs w:val="24"/>
        </w:rPr>
        <w:t>от «</w:t>
      </w:r>
      <w:r w:rsidR="00E60F31">
        <w:rPr>
          <w:b/>
          <w:i/>
          <w:sz w:val="24"/>
          <w:szCs w:val="24"/>
        </w:rPr>
        <w:t>30</w:t>
      </w:r>
      <w:r>
        <w:rPr>
          <w:b/>
          <w:i/>
          <w:sz w:val="24"/>
          <w:szCs w:val="24"/>
        </w:rPr>
        <w:t>»</w:t>
      </w:r>
      <w:r w:rsidR="00624E1C">
        <w:rPr>
          <w:b/>
          <w:i/>
          <w:sz w:val="24"/>
          <w:szCs w:val="24"/>
        </w:rPr>
        <w:t xml:space="preserve"> июня </w:t>
      </w:r>
      <w:r w:rsidR="00730D99">
        <w:rPr>
          <w:b/>
          <w:i/>
          <w:sz w:val="24"/>
          <w:szCs w:val="24"/>
        </w:rPr>
        <w:t>201</w:t>
      </w:r>
      <w:r w:rsidR="00624E1C">
        <w:rPr>
          <w:b/>
          <w:i/>
          <w:sz w:val="24"/>
          <w:szCs w:val="24"/>
        </w:rPr>
        <w:t xml:space="preserve">7 </w:t>
      </w:r>
      <w:r w:rsidR="00730D99">
        <w:rPr>
          <w:b/>
          <w:i/>
          <w:sz w:val="24"/>
          <w:szCs w:val="24"/>
        </w:rPr>
        <w:t>года</w:t>
      </w:r>
    </w:p>
    <w:p w:rsidR="009B0FB7" w:rsidRDefault="009B0FB7" w:rsidP="005E68AC">
      <w:pPr>
        <w:widowControl w:val="0"/>
        <w:autoSpaceDE w:val="0"/>
        <w:autoSpaceDN w:val="0"/>
        <w:adjustRightInd w:val="0"/>
        <w:ind w:left="1418" w:right="837"/>
        <w:jc w:val="right"/>
        <w:rPr>
          <w:b/>
          <w:bCs/>
          <w:color w:val="000000"/>
          <w:sz w:val="24"/>
          <w:szCs w:val="24"/>
        </w:rPr>
      </w:pPr>
    </w:p>
    <w:p w:rsidR="00632745" w:rsidRPr="00632745" w:rsidRDefault="00632745" w:rsidP="00632745">
      <w:pPr>
        <w:spacing w:before="40" w:after="40"/>
        <w:jc w:val="center"/>
        <w:rPr>
          <w:rFonts w:cs="Tahoma"/>
          <w:b/>
          <w:bCs/>
          <w:sz w:val="24"/>
          <w:szCs w:val="24"/>
        </w:rPr>
      </w:pPr>
      <w:r w:rsidRPr="00632745">
        <w:rPr>
          <w:rFonts w:cs="Tahoma"/>
          <w:b/>
          <w:bCs/>
          <w:sz w:val="24"/>
          <w:szCs w:val="24"/>
        </w:rPr>
        <w:t xml:space="preserve">Заявление на титульное страхование </w:t>
      </w:r>
    </w:p>
    <w:p w:rsidR="00632745" w:rsidRPr="00632745" w:rsidRDefault="00632745" w:rsidP="00632745">
      <w:pPr>
        <w:spacing w:before="40" w:after="40"/>
        <w:jc w:val="center"/>
        <w:rPr>
          <w:rFonts w:cs="Tahoma"/>
          <w:b/>
          <w:bCs/>
          <w:sz w:val="24"/>
          <w:szCs w:val="24"/>
        </w:rPr>
      </w:pPr>
      <w:r w:rsidRPr="00632745">
        <w:rPr>
          <w:rFonts w:cs="Tahoma"/>
          <w:b/>
          <w:bCs/>
          <w:sz w:val="24"/>
          <w:szCs w:val="24"/>
        </w:rPr>
        <w:t>является неотъемлемой частью договора страхования (полиса) №</w:t>
      </w:r>
      <w:bookmarkStart w:id="3" w:name="ТекстовоеПоле7"/>
      <w:r w:rsidR="00624E1C" w:rsidRPr="00632745">
        <w:rPr>
          <w:rFonts w:cs="Tahoma"/>
          <w:b/>
          <w:bCs/>
          <w:sz w:val="24"/>
          <w:szCs w:val="24"/>
        </w:rPr>
        <w:t xml:space="preserve"> </w:t>
      </w:r>
      <w:r w:rsidR="002E5AA3" w:rsidRPr="00632745">
        <w:rPr>
          <w:rFonts w:cs="Tahoma"/>
          <w:b/>
          <w:bCs/>
          <w:sz w:val="24"/>
          <w:szCs w:val="24"/>
        </w:rPr>
        <w:fldChar w:fldCharType="begin">
          <w:ffData>
            <w:name w:val="ТекстовоеПоле7"/>
            <w:enabled/>
            <w:calcOnExit w:val="0"/>
            <w:textInput>
              <w:type w:val="number"/>
              <w:default w:val="               "/>
              <w:maxLength w:val="15"/>
            </w:textInput>
          </w:ffData>
        </w:fldChar>
      </w:r>
      <w:r w:rsidRPr="00632745">
        <w:rPr>
          <w:rFonts w:cs="Tahoma"/>
          <w:b/>
          <w:bCs/>
          <w:sz w:val="24"/>
          <w:szCs w:val="24"/>
        </w:rPr>
        <w:instrText xml:space="preserve"> FORMTEXT </w:instrText>
      </w:r>
      <w:r w:rsidR="002E5AA3" w:rsidRPr="00632745">
        <w:rPr>
          <w:rFonts w:cs="Tahoma"/>
          <w:b/>
          <w:bCs/>
          <w:sz w:val="24"/>
          <w:szCs w:val="24"/>
        </w:rPr>
      </w:r>
      <w:r w:rsidR="002E5AA3" w:rsidRPr="00632745">
        <w:rPr>
          <w:rFonts w:cs="Tahoma"/>
          <w:b/>
          <w:bCs/>
          <w:sz w:val="24"/>
          <w:szCs w:val="24"/>
        </w:rPr>
        <w:fldChar w:fldCharType="separate"/>
      </w:r>
      <w:r w:rsidRPr="00632745">
        <w:rPr>
          <w:sz w:val="24"/>
          <w:szCs w:val="24"/>
        </w:rPr>
        <w:t> </w:t>
      </w:r>
      <w:r w:rsidRPr="00632745">
        <w:rPr>
          <w:sz w:val="24"/>
          <w:szCs w:val="24"/>
        </w:rPr>
        <w:t> </w:t>
      </w:r>
      <w:r w:rsidRPr="00632745">
        <w:rPr>
          <w:sz w:val="24"/>
          <w:szCs w:val="24"/>
        </w:rPr>
        <w:t> </w:t>
      </w:r>
      <w:r w:rsidRPr="00632745">
        <w:rPr>
          <w:sz w:val="24"/>
          <w:szCs w:val="24"/>
        </w:rPr>
        <w:t> </w:t>
      </w:r>
      <w:r w:rsidRPr="00632745">
        <w:rPr>
          <w:sz w:val="24"/>
          <w:szCs w:val="24"/>
        </w:rPr>
        <w:t> </w:t>
      </w:r>
      <w:r w:rsidR="002E5AA3" w:rsidRPr="00632745">
        <w:rPr>
          <w:rFonts w:cs="Tahoma"/>
          <w:b/>
          <w:bCs/>
          <w:sz w:val="24"/>
          <w:szCs w:val="24"/>
        </w:rPr>
        <w:fldChar w:fldCharType="end"/>
      </w:r>
      <w:bookmarkEnd w:id="3"/>
      <w:r w:rsidRPr="00632745">
        <w:rPr>
          <w:rFonts w:cs="Tahoma"/>
          <w:b/>
          <w:bCs/>
          <w:sz w:val="24"/>
          <w:szCs w:val="24"/>
        </w:rPr>
        <w:t xml:space="preserve"> от  </w:t>
      </w:r>
      <w:bookmarkStart w:id="4" w:name="ТекстовоеПоле4"/>
      <w:r w:rsidR="002E5AA3" w:rsidRPr="00632745">
        <w:rPr>
          <w:rFonts w:cs="Tahoma"/>
          <w:b/>
          <w:bCs/>
          <w:sz w:val="24"/>
          <w:szCs w:val="24"/>
        </w:rPr>
        <w:fldChar w:fldCharType="begin">
          <w:ffData>
            <w:name w:val="ТекстовоеПоле4"/>
            <w:enabled/>
            <w:calcOnExit w:val="0"/>
            <w:textInput>
              <w:type w:val="number"/>
              <w:maxLength w:val="2"/>
            </w:textInput>
          </w:ffData>
        </w:fldChar>
      </w:r>
      <w:r w:rsidRPr="00632745">
        <w:rPr>
          <w:rFonts w:cs="Tahoma"/>
          <w:b/>
          <w:bCs/>
          <w:sz w:val="24"/>
          <w:szCs w:val="24"/>
        </w:rPr>
        <w:instrText xml:space="preserve"> </w:instrText>
      </w:r>
      <w:r w:rsidRPr="00632745">
        <w:rPr>
          <w:rFonts w:cs="Tahoma"/>
          <w:b/>
          <w:bCs/>
          <w:sz w:val="24"/>
          <w:szCs w:val="24"/>
          <w:lang w:val="en-US"/>
        </w:rPr>
        <w:instrText>FORMTEXT</w:instrText>
      </w:r>
      <w:r w:rsidRPr="00632745">
        <w:rPr>
          <w:rFonts w:cs="Tahoma"/>
          <w:b/>
          <w:bCs/>
          <w:sz w:val="24"/>
          <w:szCs w:val="24"/>
        </w:rPr>
        <w:instrText xml:space="preserve"> </w:instrText>
      </w:r>
      <w:r w:rsidR="002E5AA3" w:rsidRPr="00632745">
        <w:rPr>
          <w:rFonts w:cs="Tahoma"/>
          <w:b/>
          <w:bCs/>
          <w:sz w:val="24"/>
          <w:szCs w:val="24"/>
        </w:rPr>
      </w:r>
      <w:r w:rsidR="002E5AA3" w:rsidRPr="00632745">
        <w:rPr>
          <w:rFonts w:cs="Tahoma"/>
          <w:b/>
          <w:bCs/>
          <w:sz w:val="24"/>
          <w:szCs w:val="24"/>
        </w:rPr>
        <w:fldChar w:fldCharType="separate"/>
      </w:r>
      <w:r w:rsidRPr="00632745">
        <w:rPr>
          <w:rFonts w:ascii="Tahoma" w:hAnsi="Tahoma" w:cs="Tahoma"/>
          <w:b/>
          <w:bCs/>
          <w:noProof/>
          <w:sz w:val="24"/>
          <w:szCs w:val="24"/>
          <w:lang w:val="en-US"/>
        </w:rPr>
        <w:t> </w:t>
      </w:r>
      <w:r w:rsidRPr="00632745">
        <w:rPr>
          <w:rFonts w:ascii="Tahoma" w:hAnsi="Tahoma" w:cs="Tahoma"/>
          <w:b/>
          <w:bCs/>
          <w:noProof/>
          <w:sz w:val="24"/>
          <w:szCs w:val="24"/>
          <w:lang w:val="en-US"/>
        </w:rPr>
        <w:t> </w:t>
      </w:r>
      <w:r w:rsidR="002E5AA3" w:rsidRPr="00632745">
        <w:rPr>
          <w:rFonts w:cs="Tahoma"/>
          <w:b/>
          <w:bCs/>
          <w:sz w:val="24"/>
          <w:szCs w:val="24"/>
        </w:rPr>
        <w:fldChar w:fldCharType="end"/>
      </w:r>
      <w:bookmarkEnd w:id="4"/>
      <w:r w:rsidRPr="00632745">
        <w:rPr>
          <w:rFonts w:cs="Tahoma"/>
          <w:b/>
          <w:bCs/>
          <w:sz w:val="24"/>
          <w:szCs w:val="24"/>
        </w:rPr>
        <w:t>.</w:t>
      </w:r>
      <w:bookmarkStart w:id="5" w:name="ТекстовоеПоле5"/>
      <w:r w:rsidR="002E5AA3" w:rsidRPr="00632745">
        <w:rPr>
          <w:rFonts w:cs="Tahoma"/>
          <w:b/>
          <w:bCs/>
          <w:sz w:val="24"/>
          <w:szCs w:val="24"/>
        </w:rPr>
        <w:fldChar w:fldCharType="begin">
          <w:ffData>
            <w:name w:val="ТекстовоеПоле5"/>
            <w:enabled/>
            <w:calcOnExit w:val="0"/>
            <w:textInput>
              <w:type w:val="number"/>
              <w:maxLength w:val="2"/>
            </w:textInput>
          </w:ffData>
        </w:fldChar>
      </w:r>
      <w:r w:rsidRPr="00632745">
        <w:rPr>
          <w:rFonts w:cs="Tahoma"/>
          <w:b/>
          <w:bCs/>
          <w:sz w:val="24"/>
          <w:szCs w:val="24"/>
        </w:rPr>
        <w:instrText xml:space="preserve"> FORMTEXT </w:instrText>
      </w:r>
      <w:r w:rsidR="002E5AA3" w:rsidRPr="00632745">
        <w:rPr>
          <w:rFonts w:cs="Tahoma"/>
          <w:b/>
          <w:bCs/>
          <w:sz w:val="24"/>
          <w:szCs w:val="24"/>
        </w:rPr>
      </w:r>
      <w:r w:rsidR="002E5AA3" w:rsidRPr="00632745">
        <w:rPr>
          <w:rFonts w:cs="Tahoma"/>
          <w:b/>
          <w:bCs/>
          <w:sz w:val="24"/>
          <w:szCs w:val="24"/>
        </w:rPr>
        <w:fldChar w:fldCharType="separate"/>
      </w:r>
      <w:r w:rsidRPr="00632745">
        <w:rPr>
          <w:rFonts w:ascii="Tahoma" w:hAnsi="Tahoma" w:cs="Tahoma"/>
          <w:b/>
          <w:bCs/>
          <w:noProof/>
          <w:sz w:val="24"/>
          <w:szCs w:val="24"/>
        </w:rPr>
        <w:t> </w:t>
      </w:r>
      <w:r w:rsidRPr="00632745">
        <w:rPr>
          <w:rFonts w:ascii="Tahoma" w:hAnsi="Tahoma" w:cs="Tahoma"/>
          <w:b/>
          <w:bCs/>
          <w:noProof/>
          <w:sz w:val="24"/>
          <w:szCs w:val="24"/>
        </w:rPr>
        <w:t> </w:t>
      </w:r>
      <w:r w:rsidR="002E5AA3" w:rsidRPr="00632745">
        <w:rPr>
          <w:rFonts w:cs="Tahoma"/>
          <w:b/>
          <w:bCs/>
          <w:sz w:val="24"/>
          <w:szCs w:val="24"/>
        </w:rPr>
        <w:fldChar w:fldCharType="end"/>
      </w:r>
      <w:bookmarkEnd w:id="5"/>
      <w:r w:rsidRPr="00632745">
        <w:rPr>
          <w:rFonts w:cs="Tahoma"/>
          <w:b/>
          <w:bCs/>
          <w:sz w:val="24"/>
          <w:szCs w:val="24"/>
        </w:rPr>
        <w:t>.200</w:t>
      </w:r>
      <w:r w:rsidR="000B4625">
        <w:rPr>
          <w:rFonts w:cs="Tahoma"/>
          <w:b/>
          <w:bCs/>
          <w:sz w:val="24"/>
          <w:szCs w:val="24"/>
        </w:rPr>
        <w:t>___</w:t>
      </w:r>
      <w:r w:rsidRPr="00632745">
        <w:rPr>
          <w:rFonts w:cs="Tahoma"/>
          <w:b/>
          <w:bCs/>
          <w:sz w:val="24"/>
          <w:szCs w:val="24"/>
        </w:rPr>
        <w:t xml:space="preserve"> г.</w:t>
      </w:r>
    </w:p>
    <w:p w:rsidR="00632745" w:rsidRPr="00283EB2" w:rsidRDefault="00632745" w:rsidP="00632745">
      <w:pPr>
        <w:pStyle w:val="FR2"/>
        <w:spacing w:before="40" w:after="40" w:line="240" w:lineRule="auto"/>
        <w:ind w:left="0"/>
        <w:jc w:val="both"/>
        <w:rPr>
          <w:rFonts w:ascii="Tahoma" w:hAnsi="Tahoma" w:cs="Tahoma"/>
          <w:sz w:val="16"/>
          <w:szCs w:val="16"/>
        </w:rPr>
      </w:pPr>
    </w:p>
    <w:p w:rsidR="00632745" w:rsidRPr="00B54269" w:rsidRDefault="00632745" w:rsidP="00632745">
      <w:pPr>
        <w:pStyle w:val="FR2"/>
        <w:spacing w:before="40" w:after="40" w:line="240" w:lineRule="auto"/>
        <w:ind w:left="0"/>
        <w:jc w:val="both"/>
        <w:rPr>
          <w:rFonts w:ascii="Tahoma" w:hAnsi="Tahoma" w:cs="Tahoma"/>
          <w:sz w:val="16"/>
          <w:szCs w:val="16"/>
        </w:rPr>
      </w:pPr>
      <w:r w:rsidRPr="00283EB2">
        <w:rPr>
          <w:rFonts w:ascii="Tahoma" w:hAnsi="Tahoma" w:cs="Tahoma"/>
          <w:sz w:val="16"/>
          <w:szCs w:val="16"/>
        </w:rPr>
        <w:t xml:space="preserve">Прошу заключить со мной договор комплексного ипотечного страхования согласно нижеследующей информации.       </w:t>
      </w:r>
    </w:p>
    <w:tbl>
      <w:tblPr>
        <w:tblW w:w="4946" w:type="pct"/>
        <w:tblInd w:w="108" w:type="dxa"/>
        <w:tblBorders>
          <w:insideH w:val="single" w:sz="4" w:space="0" w:color="auto"/>
        </w:tblBorders>
        <w:tblLook w:val="01E0"/>
      </w:tblPr>
      <w:tblGrid>
        <w:gridCol w:w="5187"/>
        <w:gridCol w:w="5072"/>
      </w:tblGrid>
      <w:tr w:rsidR="00632745" w:rsidRPr="00063413" w:rsidTr="00063413">
        <w:tc>
          <w:tcPr>
            <w:tcW w:w="2528" w:type="pct"/>
            <w:vAlign w:val="bottom"/>
          </w:tcPr>
          <w:p w:rsidR="00632745" w:rsidRPr="00063413" w:rsidRDefault="00632745" w:rsidP="00063413">
            <w:pPr>
              <w:pStyle w:val="FR2"/>
              <w:spacing w:before="40" w:after="40" w:line="240" w:lineRule="auto"/>
              <w:ind w:left="0"/>
              <w:rPr>
                <w:rFonts w:ascii="Tahoma" w:hAnsi="Tahoma" w:cs="Tahoma"/>
                <w:sz w:val="16"/>
                <w:szCs w:val="16"/>
              </w:rPr>
            </w:pPr>
            <w:r w:rsidRPr="00063413">
              <w:rPr>
                <w:rFonts w:ascii="Tahoma" w:hAnsi="Tahoma" w:cs="Tahoma"/>
                <w:sz w:val="16"/>
                <w:szCs w:val="16"/>
              </w:rPr>
              <w:t xml:space="preserve"> </w:t>
            </w:r>
            <w:r w:rsidRPr="00063413">
              <w:rPr>
                <w:rFonts w:ascii="Tahoma" w:hAnsi="Tahoma" w:cs="Tahoma"/>
                <w:b/>
                <w:bCs/>
                <w:sz w:val="16"/>
                <w:szCs w:val="16"/>
              </w:rPr>
              <w:t xml:space="preserve">Заполните пропуски и отметьте нужное знаком </w:t>
            </w:r>
            <w:r w:rsidR="002E5AA3" w:rsidRPr="00063413">
              <w:rPr>
                <w:rFonts w:ascii="Tahoma" w:hAnsi="Tahoma" w:cs="Tahoma"/>
                <w:sz w:val="16"/>
                <w:szCs w:val="16"/>
              </w:rPr>
              <w:fldChar w:fldCharType="begin">
                <w:ffData>
                  <w:name w:val=""/>
                  <w:enabled w:val="0"/>
                  <w:calcOnExit w:val="0"/>
                  <w:checkBox>
                    <w:sizeAuto/>
                    <w:default w:val="1"/>
                  </w:checkBox>
                </w:ffData>
              </w:fldChar>
            </w:r>
            <w:r w:rsidRPr="00063413">
              <w:rPr>
                <w:rFonts w:ascii="Tahoma" w:hAnsi="Tahoma" w:cs="Tahoma"/>
                <w:sz w:val="16"/>
                <w:szCs w:val="16"/>
              </w:rPr>
              <w:instrText xml:space="preserve"> FORMCHECKBOX </w:instrText>
            </w:r>
            <w:r w:rsidR="002E5AA3" w:rsidRPr="00063413">
              <w:rPr>
                <w:rFonts w:ascii="Tahoma" w:hAnsi="Tahoma" w:cs="Tahoma"/>
                <w:sz w:val="16"/>
                <w:szCs w:val="16"/>
              </w:rPr>
            </w:r>
            <w:r w:rsidR="002E5AA3" w:rsidRPr="00063413">
              <w:rPr>
                <w:rFonts w:ascii="Tahoma" w:hAnsi="Tahoma" w:cs="Tahoma"/>
                <w:sz w:val="16"/>
                <w:szCs w:val="16"/>
              </w:rPr>
              <w:fldChar w:fldCharType="end"/>
            </w:r>
          </w:p>
        </w:tc>
        <w:tc>
          <w:tcPr>
            <w:tcW w:w="2472" w:type="pct"/>
            <w:vAlign w:val="bottom"/>
          </w:tcPr>
          <w:p w:rsidR="00632745" w:rsidRPr="00063413" w:rsidRDefault="00632745" w:rsidP="000B4625">
            <w:pPr>
              <w:pStyle w:val="FR2"/>
              <w:spacing w:before="40" w:after="40" w:line="240" w:lineRule="auto"/>
              <w:ind w:left="0"/>
              <w:jc w:val="right"/>
              <w:rPr>
                <w:rFonts w:ascii="Tahoma" w:hAnsi="Tahoma" w:cs="Tahoma"/>
                <w:sz w:val="16"/>
                <w:szCs w:val="16"/>
              </w:rPr>
            </w:pPr>
            <w:r w:rsidRPr="00063413">
              <w:rPr>
                <w:rFonts w:ascii="Tahoma" w:hAnsi="Tahoma" w:cs="Tahoma"/>
                <w:b/>
                <w:bCs/>
                <w:sz w:val="16"/>
                <w:szCs w:val="16"/>
              </w:rPr>
              <w:t xml:space="preserve">Дата заполнения заявления  </w:t>
            </w:r>
            <w:r w:rsidR="002E5AA3" w:rsidRPr="00063413">
              <w:rPr>
                <w:rFonts w:ascii="Tahoma" w:hAnsi="Tahoma" w:cs="Tahoma"/>
                <w:b/>
                <w:bCs/>
                <w:sz w:val="16"/>
                <w:szCs w:val="16"/>
                <w:lang w:val="en-US"/>
              </w:rPr>
              <w:fldChar w:fldCharType="begin">
                <w:ffData>
                  <w:name w:val="ТекстовоеПоле4"/>
                  <w:enabled/>
                  <w:calcOnExit w:val="0"/>
                  <w:textInput>
                    <w:type w:val="number"/>
                    <w:maxLength w:val="2"/>
                  </w:textInput>
                </w:ffData>
              </w:fldChar>
            </w:r>
            <w:r w:rsidRPr="00063413">
              <w:rPr>
                <w:rFonts w:ascii="Tahoma" w:hAnsi="Tahoma" w:cs="Tahoma"/>
                <w:b/>
                <w:bCs/>
                <w:sz w:val="16"/>
                <w:szCs w:val="16"/>
                <w:lang w:val="en-US"/>
              </w:rPr>
              <w:instrText xml:space="preserve"> FORMTEXT </w:instrText>
            </w:r>
            <w:r w:rsidR="002E5AA3" w:rsidRPr="00063413">
              <w:rPr>
                <w:rFonts w:ascii="Tahoma" w:hAnsi="Tahoma" w:cs="Tahoma"/>
                <w:b/>
                <w:bCs/>
                <w:sz w:val="16"/>
                <w:szCs w:val="16"/>
                <w:lang w:val="en-US"/>
              </w:rPr>
            </w:r>
            <w:r w:rsidR="002E5AA3" w:rsidRPr="00063413">
              <w:rPr>
                <w:rFonts w:ascii="Tahoma" w:hAnsi="Tahoma" w:cs="Tahoma"/>
                <w:b/>
                <w:bCs/>
                <w:sz w:val="16"/>
                <w:szCs w:val="16"/>
                <w:lang w:val="en-US"/>
              </w:rPr>
              <w:fldChar w:fldCharType="separate"/>
            </w:r>
            <w:r w:rsidRPr="00063413">
              <w:rPr>
                <w:rFonts w:ascii="Tahoma" w:hAnsi="Tahoma" w:cs="Tahoma"/>
                <w:b/>
                <w:bCs/>
                <w:noProof/>
                <w:sz w:val="16"/>
                <w:szCs w:val="16"/>
                <w:lang w:val="en-US"/>
              </w:rPr>
              <w:t> </w:t>
            </w:r>
            <w:r w:rsidRPr="00063413">
              <w:rPr>
                <w:rFonts w:ascii="Tahoma" w:hAnsi="Tahoma" w:cs="Tahoma"/>
                <w:b/>
                <w:bCs/>
                <w:noProof/>
                <w:sz w:val="16"/>
                <w:szCs w:val="16"/>
                <w:lang w:val="en-US"/>
              </w:rPr>
              <w:t> </w:t>
            </w:r>
            <w:r w:rsidR="002E5AA3" w:rsidRPr="00063413">
              <w:rPr>
                <w:rFonts w:ascii="Tahoma" w:hAnsi="Tahoma" w:cs="Tahoma"/>
                <w:b/>
                <w:bCs/>
                <w:sz w:val="16"/>
                <w:szCs w:val="16"/>
                <w:lang w:val="en-US"/>
              </w:rPr>
              <w:fldChar w:fldCharType="end"/>
            </w:r>
            <w:r w:rsidRPr="00063413">
              <w:rPr>
                <w:rFonts w:ascii="Tahoma" w:hAnsi="Tahoma" w:cs="Tahoma"/>
                <w:b/>
                <w:bCs/>
                <w:sz w:val="16"/>
                <w:szCs w:val="16"/>
              </w:rPr>
              <w:t>.</w:t>
            </w:r>
            <w:r w:rsidR="002E5AA3" w:rsidRPr="00063413">
              <w:rPr>
                <w:rFonts w:ascii="Tahoma" w:hAnsi="Tahoma" w:cs="Tahoma"/>
                <w:b/>
                <w:bCs/>
                <w:sz w:val="16"/>
                <w:szCs w:val="16"/>
              </w:rPr>
              <w:fldChar w:fldCharType="begin">
                <w:ffData>
                  <w:name w:val="ТекстовоеПоле5"/>
                  <w:enabled/>
                  <w:calcOnExit w:val="0"/>
                  <w:textInput>
                    <w:type w:val="number"/>
                    <w:maxLength w:val="2"/>
                  </w:textInput>
                </w:ffData>
              </w:fldChar>
            </w:r>
            <w:r w:rsidRPr="00063413">
              <w:rPr>
                <w:rFonts w:ascii="Tahoma" w:hAnsi="Tahoma" w:cs="Tahoma"/>
                <w:b/>
                <w:bCs/>
                <w:sz w:val="16"/>
                <w:szCs w:val="16"/>
              </w:rPr>
              <w:instrText xml:space="preserve"> FORMTEXT </w:instrText>
            </w:r>
            <w:r w:rsidR="002E5AA3" w:rsidRPr="00063413">
              <w:rPr>
                <w:rFonts w:ascii="Tahoma" w:hAnsi="Tahoma" w:cs="Tahoma"/>
                <w:b/>
                <w:bCs/>
                <w:sz w:val="16"/>
                <w:szCs w:val="16"/>
              </w:rPr>
            </w:r>
            <w:r w:rsidR="002E5AA3" w:rsidRPr="00063413">
              <w:rPr>
                <w:rFonts w:ascii="Tahoma" w:hAnsi="Tahoma" w:cs="Tahoma"/>
                <w:b/>
                <w:bCs/>
                <w:sz w:val="16"/>
                <w:szCs w:val="16"/>
              </w:rPr>
              <w:fldChar w:fldCharType="separate"/>
            </w:r>
            <w:r w:rsidRPr="00063413">
              <w:rPr>
                <w:rFonts w:ascii="Tahoma" w:hAnsi="Tahoma" w:cs="Tahoma"/>
                <w:b/>
                <w:bCs/>
                <w:noProof/>
                <w:sz w:val="16"/>
                <w:szCs w:val="16"/>
              </w:rPr>
              <w:t> </w:t>
            </w:r>
            <w:r w:rsidRPr="00063413">
              <w:rPr>
                <w:rFonts w:ascii="Tahoma" w:hAnsi="Tahoma" w:cs="Tahoma"/>
                <w:b/>
                <w:bCs/>
                <w:noProof/>
                <w:sz w:val="16"/>
                <w:szCs w:val="16"/>
              </w:rPr>
              <w:t> </w:t>
            </w:r>
            <w:r w:rsidR="002E5AA3" w:rsidRPr="00063413">
              <w:rPr>
                <w:rFonts w:ascii="Tahoma" w:hAnsi="Tahoma" w:cs="Tahoma"/>
                <w:b/>
                <w:bCs/>
                <w:sz w:val="16"/>
                <w:szCs w:val="16"/>
              </w:rPr>
              <w:fldChar w:fldCharType="end"/>
            </w:r>
            <w:r w:rsidRPr="00063413">
              <w:rPr>
                <w:rFonts w:ascii="Tahoma" w:hAnsi="Tahoma" w:cs="Tahoma"/>
                <w:b/>
                <w:bCs/>
                <w:sz w:val="16"/>
                <w:szCs w:val="16"/>
              </w:rPr>
              <w:t>.200</w:t>
            </w:r>
            <w:r w:rsidR="000B4625">
              <w:rPr>
                <w:rFonts w:ascii="Tahoma" w:hAnsi="Tahoma" w:cs="Tahoma"/>
                <w:b/>
                <w:bCs/>
                <w:sz w:val="16"/>
                <w:szCs w:val="16"/>
              </w:rPr>
              <w:t>___</w:t>
            </w:r>
            <w:r w:rsidRPr="00063413">
              <w:rPr>
                <w:rFonts w:ascii="Tahoma" w:hAnsi="Tahoma" w:cs="Tahoma"/>
                <w:b/>
                <w:bCs/>
                <w:sz w:val="16"/>
                <w:szCs w:val="16"/>
              </w:rPr>
              <w:t xml:space="preserve"> г.</w:t>
            </w:r>
          </w:p>
        </w:tc>
      </w:tr>
    </w:tbl>
    <w:p w:rsidR="00632745" w:rsidRDefault="00632745" w:rsidP="00632745">
      <w:pPr>
        <w:spacing w:before="60" w:after="60"/>
        <w:rPr>
          <w:rFonts w:ascii="Tahoma" w:hAnsi="Tahoma" w:cs="Tahoma"/>
          <w:b/>
          <w:bCs/>
          <w:sz w:val="17"/>
          <w:szCs w:val="17"/>
          <w:u w:val="single"/>
        </w:rPr>
      </w:pPr>
    </w:p>
    <w:p w:rsidR="00632745" w:rsidRPr="00283EB2" w:rsidRDefault="00632745" w:rsidP="00632745">
      <w:pPr>
        <w:spacing w:before="40" w:after="40"/>
        <w:ind w:left="181"/>
        <w:rPr>
          <w:rFonts w:ascii="Tahoma" w:hAnsi="Tahoma" w:cs="Tahoma"/>
          <w:b/>
          <w:bCs/>
          <w:sz w:val="16"/>
          <w:szCs w:val="16"/>
        </w:rPr>
      </w:pPr>
      <w:r w:rsidRPr="00283EB2">
        <w:rPr>
          <w:rFonts w:ascii="Tahoma" w:hAnsi="Tahoma" w:cs="Tahoma"/>
          <w:b/>
          <w:bCs/>
          <w:sz w:val="16"/>
          <w:szCs w:val="16"/>
        </w:rPr>
        <w:t>Страхователь</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3804"/>
        <w:gridCol w:w="18"/>
        <w:gridCol w:w="3377"/>
      </w:tblGrid>
      <w:tr w:rsidR="00632745" w:rsidRPr="00063413" w:rsidTr="00063413">
        <w:tc>
          <w:tcPr>
            <w:tcW w:w="3345" w:type="pct"/>
            <w:gridSpan w:val="2"/>
            <w:tcBorders>
              <w:top w:val="single" w:sz="4" w:space="0" w:color="auto"/>
              <w:left w:val="single" w:sz="4" w:space="0" w:color="auto"/>
              <w:bottom w:val="single" w:sz="4" w:space="0" w:color="auto"/>
              <w:right w:val="single" w:sz="4" w:space="0" w:color="auto"/>
            </w:tcBorders>
          </w:tcPr>
          <w:p w:rsidR="00632745" w:rsidRPr="00063413" w:rsidRDefault="00632745" w:rsidP="00063413">
            <w:pPr>
              <w:spacing w:before="40" w:after="40"/>
              <w:rPr>
                <w:rFonts w:ascii="Tahoma" w:hAnsi="Tahoma" w:cs="Tahoma"/>
                <w:b/>
                <w:bCs/>
                <w:sz w:val="16"/>
                <w:szCs w:val="16"/>
              </w:rPr>
            </w:pPr>
            <w:r w:rsidRPr="00063413">
              <w:rPr>
                <w:rFonts w:ascii="Tahoma" w:hAnsi="Tahoma" w:cs="Tahoma"/>
                <w:sz w:val="16"/>
                <w:szCs w:val="16"/>
              </w:rPr>
              <w:t>Фамилия, имя, отчество</w:t>
            </w:r>
            <w:r w:rsidRPr="00063413">
              <w:rPr>
                <w:rFonts w:ascii="Tahoma" w:hAnsi="Tahoma" w:cs="Tahoma"/>
                <w:sz w:val="16"/>
                <w:szCs w:val="16"/>
              </w:rPr>
              <w:tab/>
            </w:r>
            <w:r w:rsidR="002E5AA3" w:rsidRPr="00063413">
              <w:rPr>
                <w:rFonts w:ascii="Tahoma" w:hAnsi="Tahoma" w:cs="Tahoma"/>
                <w:sz w:val="16"/>
                <w:szCs w:val="16"/>
              </w:rPr>
              <w:fldChar w:fldCharType="begin">
                <w:ffData>
                  <w:name w:val=""/>
                  <w:enabled/>
                  <w:calcOnExit w:val="0"/>
                  <w:textInput>
                    <w:default w:val="                                                        "/>
                  </w:textInput>
                </w:ffData>
              </w:fldChar>
            </w:r>
            <w:r w:rsidRPr="00063413">
              <w:rPr>
                <w:rFonts w:ascii="Tahoma" w:hAnsi="Tahoma" w:cs="Tahoma"/>
                <w:sz w:val="16"/>
                <w:szCs w:val="16"/>
              </w:rPr>
              <w:instrText xml:space="preserve"> FORMTEXT </w:instrText>
            </w:r>
            <w:r w:rsidR="002E5AA3" w:rsidRPr="00063413">
              <w:rPr>
                <w:rFonts w:ascii="Tahoma" w:hAnsi="Tahoma" w:cs="Tahoma"/>
                <w:sz w:val="16"/>
                <w:szCs w:val="16"/>
              </w:rPr>
            </w:r>
            <w:r w:rsidR="002E5AA3" w:rsidRPr="00063413">
              <w:rPr>
                <w:rFonts w:ascii="Tahoma" w:hAnsi="Tahoma" w:cs="Tahoma"/>
                <w:sz w:val="16"/>
                <w:szCs w:val="16"/>
              </w:rPr>
              <w:fldChar w:fldCharType="separate"/>
            </w:r>
            <w:r w:rsidRPr="00063413">
              <w:rPr>
                <w:rFonts w:ascii="Tahoma" w:hAnsi="Tahoma" w:cs="Tahoma"/>
                <w:noProof/>
                <w:sz w:val="16"/>
                <w:szCs w:val="16"/>
              </w:rPr>
              <w:t xml:space="preserve">                                                        </w:t>
            </w:r>
            <w:r w:rsidR="002E5AA3" w:rsidRPr="00063413">
              <w:rPr>
                <w:rFonts w:ascii="Tahoma" w:hAnsi="Tahoma" w:cs="Tahoma"/>
                <w:sz w:val="16"/>
                <w:szCs w:val="16"/>
              </w:rPr>
              <w:fldChar w:fldCharType="end"/>
            </w:r>
          </w:p>
        </w:tc>
        <w:tc>
          <w:tcPr>
            <w:tcW w:w="1655" w:type="pct"/>
            <w:gridSpan w:val="2"/>
            <w:tcBorders>
              <w:top w:val="single" w:sz="4" w:space="0" w:color="auto"/>
              <w:left w:val="single" w:sz="4" w:space="0" w:color="auto"/>
              <w:bottom w:val="single" w:sz="4" w:space="0" w:color="auto"/>
              <w:right w:val="single" w:sz="4" w:space="0" w:color="auto"/>
            </w:tcBorders>
          </w:tcPr>
          <w:p w:rsidR="00632745" w:rsidRPr="00063413" w:rsidRDefault="00632745" w:rsidP="00063413">
            <w:pPr>
              <w:spacing w:before="40" w:after="40"/>
              <w:rPr>
                <w:rFonts w:ascii="Tahoma" w:hAnsi="Tahoma" w:cs="Tahoma"/>
                <w:b/>
                <w:bCs/>
                <w:sz w:val="16"/>
                <w:szCs w:val="16"/>
              </w:rPr>
            </w:pPr>
            <w:r w:rsidRPr="00063413">
              <w:rPr>
                <w:rFonts w:ascii="Tahoma" w:hAnsi="Tahoma" w:cs="Tahoma"/>
                <w:sz w:val="16"/>
                <w:szCs w:val="16"/>
              </w:rPr>
              <w:t xml:space="preserve">Дата рождения </w:t>
            </w:r>
            <w:r w:rsidR="002E5AA3" w:rsidRPr="00063413">
              <w:rPr>
                <w:rFonts w:ascii="Tahoma" w:hAnsi="Tahoma" w:cs="Tahoma"/>
                <w:sz w:val="16"/>
                <w:szCs w:val="16"/>
              </w:rPr>
              <w:fldChar w:fldCharType="begin">
                <w:ffData>
                  <w:name w:val="ТекстовоеПоле4"/>
                  <w:enabled/>
                  <w:calcOnExit w:val="0"/>
                  <w:textInput>
                    <w:type w:val="number"/>
                    <w:maxLength w:val="2"/>
                  </w:textInput>
                </w:ffData>
              </w:fldChar>
            </w:r>
            <w:r w:rsidRPr="00063413">
              <w:rPr>
                <w:rFonts w:ascii="Tahoma" w:hAnsi="Tahoma" w:cs="Tahoma"/>
                <w:sz w:val="16"/>
                <w:szCs w:val="16"/>
              </w:rPr>
              <w:instrText xml:space="preserve"> </w:instrText>
            </w:r>
            <w:r w:rsidRPr="00063413">
              <w:rPr>
                <w:rFonts w:ascii="Tahoma" w:hAnsi="Tahoma" w:cs="Tahoma"/>
                <w:sz w:val="16"/>
                <w:szCs w:val="16"/>
                <w:lang w:val="en-US"/>
              </w:rPr>
              <w:instrText>FORMTEXT</w:instrText>
            </w:r>
            <w:r w:rsidRPr="00063413">
              <w:rPr>
                <w:rFonts w:ascii="Tahoma" w:hAnsi="Tahoma" w:cs="Tahoma"/>
                <w:sz w:val="16"/>
                <w:szCs w:val="16"/>
              </w:rPr>
              <w:instrText xml:space="preserve"> </w:instrText>
            </w:r>
            <w:r w:rsidR="002E5AA3" w:rsidRPr="00063413">
              <w:rPr>
                <w:rFonts w:ascii="Tahoma" w:hAnsi="Tahoma" w:cs="Tahoma"/>
                <w:sz w:val="16"/>
                <w:szCs w:val="16"/>
              </w:rPr>
            </w:r>
            <w:r w:rsidR="002E5AA3" w:rsidRPr="00063413">
              <w:rPr>
                <w:rFonts w:ascii="Tahoma" w:hAnsi="Tahoma" w:cs="Tahoma"/>
                <w:sz w:val="16"/>
                <w:szCs w:val="16"/>
              </w:rPr>
              <w:fldChar w:fldCharType="separate"/>
            </w:r>
            <w:r w:rsidRPr="00063413">
              <w:rPr>
                <w:rFonts w:ascii="Tahoma" w:hAnsi="Tahoma" w:cs="Tahoma"/>
                <w:noProof/>
                <w:sz w:val="16"/>
                <w:szCs w:val="16"/>
                <w:lang w:val="en-US"/>
              </w:rPr>
              <w:t> </w:t>
            </w:r>
            <w:r w:rsidRPr="00063413">
              <w:rPr>
                <w:rFonts w:ascii="Tahoma" w:hAnsi="Tahoma" w:cs="Tahoma"/>
                <w:noProof/>
                <w:sz w:val="16"/>
                <w:szCs w:val="16"/>
                <w:lang w:val="en-US"/>
              </w:rPr>
              <w:t> </w:t>
            </w:r>
            <w:r w:rsidR="002E5AA3" w:rsidRPr="00063413">
              <w:rPr>
                <w:rFonts w:ascii="Tahoma" w:hAnsi="Tahoma" w:cs="Tahoma"/>
                <w:sz w:val="16"/>
                <w:szCs w:val="16"/>
              </w:rPr>
              <w:fldChar w:fldCharType="end"/>
            </w:r>
            <w:r w:rsidRPr="00063413">
              <w:rPr>
                <w:rFonts w:ascii="Tahoma" w:hAnsi="Tahoma" w:cs="Tahoma"/>
                <w:sz w:val="16"/>
                <w:szCs w:val="16"/>
              </w:rPr>
              <w:t>.</w:t>
            </w:r>
            <w:r w:rsidR="002E5AA3" w:rsidRPr="00063413">
              <w:rPr>
                <w:rFonts w:ascii="Tahoma" w:hAnsi="Tahoma" w:cs="Tahoma"/>
                <w:sz w:val="16"/>
                <w:szCs w:val="16"/>
              </w:rPr>
              <w:fldChar w:fldCharType="begin">
                <w:ffData>
                  <w:name w:val="ТекстовоеПоле5"/>
                  <w:enabled/>
                  <w:calcOnExit w:val="0"/>
                  <w:textInput>
                    <w:type w:val="number"/>
                    <w:maxLength w:val="2"/>
                  </w:textInput>
                </w:ffData>
              </w:fldChar>
            </w:r>
            <w:r w:rsidRPr="00063413">
              <w:rPr>
                <w:rFonts w:ascii="Tahoma" w:hAnsi="Tahoma" w:cs="Tahoma"/>
                <w:sz w:val="16"/>
                <w:szCs w:val="16"/>
              </w:rPr>
              <w:instrText xml:space="preserve"> FORMTEXT </w:instrText>
            </w:r>
            <w:r w:rsidR="002E5AA3" w:rsidRPr="00063413">
              <w:rPr>
                <w:rFonts w:ascii="Tahoma" w:hAnsi="Tahoma" w:cs="Tahoma"/>
                <w:sz w:val="16"/>
                <w:szCs w:val="16"/>
              </w:rPr>
            </w:r>
            <w:r w:rsidR="002E5AA3" w:rsidRPr="00063413">
              <w:rPr>
                <w:rFonts w:ascii="Tahoma" w:hAnsi="Tahoma" w:cs="Tahoma"/>
                <w:sz w:val="16"/>
                <w:szCs w:val="16"/>
              </w:rPr>
              <w:fldChar w:fldCharType="separate"/>
            </w:r>
            <w:r w:rsidRPr="00063413">
              <w:rPr>
                <w:rFonts w:ascii="Tahoma" w:hAnsi="Tahoma" w:cs="Tahoma"/>
                <w:noProof/>
                <w:sz w:val="16"/>
                <w:szCs w:val="16"/>
              </w:rPr>
              <w:t> </w:t>
            </w:r>
            <w:r w:rsidRPr="00063413">
              <w:rPr>
                <w:rFonts w:ascii="Tahoma" w:hAnsi="Tahoma" w:cs="Tahoma"/>
                <w:noProof/>
                <w:sz w:val="16"/>
                <w:szCs w:val="16"/>
              </w:rPr>
              <w:t> </w:t>
            </w:r>
            <w:r w:rsidR="002E5AA3" w:rsidRPr="00063413">
              <w:rPr>
                <w:rFonts w:ascii="Tahoma" w:hAnsi="Tahoma" w:cs="Tahoma"/>
                <w:sz w:val="16"/>
                <w:szCs w:val="16"/>
              </w:rPr>
              <w:fldChar w:fldCharType="end"/>
            </w:r>
            <w:r w:rsidRPr="00063413">
              <w:rPr>
                <w:rFonts w:ascii="Tahoma" w:hAnsi="Tahoma" w:cs="Tahoma"/>
                <w:sz w:val="16"/>
                <w:szCs w:val="16"/>
              </w:rPr>
              <w:t>.19</w:t>
            </w:r>
            <w:r w:rsidR="002E5AA3" w:rsidRPr="00063413">
              <w:rPr>
                <w:rFonts w:ascii="Tahoma" w:hAnsi="Tahoma" w:cs="Tahoma"/>
                <w:sz w:val="16"/>
                <w:szCs w:val="16"/>
              </w:rPr>
              <w:fldChar w:fldCharType="begin">
                <w:ffData>
                  <w:name w:val="ТекстовоеПоле5"/>
                  <w:enabled/>
                  <w:calcOnExit w:val="0"/>
                  <w:textInput>
                    <w:type w:val="number"/>
                    <w:maxLength w:val="2"/>
                  </w:textInput>
                </w:ffData>
              </w:fldChar>
            </w:r>
            <w:r w:rsidRPr="00063413">
              <w:rPr>
                <w:rFonts w:ascii="Tahoma" w:hAnsi="Tahoma" w:cs="Tahoma"/>
                <w:sz w:val="16"/>
                <w:szCs w:val="16"/>
              </w:rPr>
              <w:instrText xml:space="preserve"> FORMTEXT </w:instrText>
            </w:r>
            <w:r w:rsidR="002E5AA3" w:rsidRPr="00063413">
              <w:rPr>
                <w:rFonts w:ascii="Tahoma" w:hAnsi="Tahoma" w:cs="Tahoma"/>
                <w:sz w:val="16"/>
                <w:szCs w:val="16"/>
              </w:rPr>
            </w:r>
            <w:r w:rsidR="002E5AA3" w:rsidRPr="00063413">
              <w:rPr>
                <w:rFonts w:ascii="Tahoma" w:hAnsi="Tahoma" w:cs="Tahoma"/>
                <w:sz w:val="16"/>
                <w:szCs w:val="16"/>
              </w:rPr>
              <w:fldChar w:fldCharType="separate"/>
            </w:r>
            <w:r w:rsidRPr="00063413">
              <w:rPr>
                <w:rFonts w:ascii="Tahoma" w:hAnsi="Tahoma" w:cs="Tahoma"/>
                <w:noProof/>
                <w:sz w:val="16"/>
                <w:szCs w:val="16"/>
              </w:rPr>
              <w:t> </w:t>
            </w:r>
            <w:r w:rsidRPr="00063413">
              <w:rPr>
                <w:rFonts w:ascii="Tahoma" w:hAnsi="Tahoma" w:cs="Tahoma"/>
                <w:noProof/>
                <w:sz w:val="16"/>
                <w:szCs w:val="16"/>
              </w:rPr>
              <w:t> </w:t>
            </w:r>
            <w:r w:rsidR="002E5AA3" w:rsidRPr="00063413">
              <w:rPr>
                <w:rFonts w:ascii="Tahoma" w:hAnsi="Tahoma" w:cs="Tahoma"/>
                <w:sz w:val="16"/>
                <w:szCs w:val="16"/>
              </w:rPr>
              <w:fldChar w:fldCharType="end"/>
            </w:r>
            <w:r w:rsidRPr="00063413">
              <w:rPr>
                <w:rFonts w:ascii="Tahoma" w:hAnsi="Tahoma" w:cs="Tahoma"/>
                <w:sz w:val="16"/>
                <w:szCs w:val="16"/>
              </w:rPr>
              <w:t>г.</w:t>
            </w:r>
          </w:p>
        </w:tc>
      </w:tr>
      <w:tr w:rsidR="00632745" w:rsidRPr="00063413" w:rsidTr="00063413">
        <w:tc>
          <w:tcPr>
            <w:tcW w:w="1491" w:type="pct"/>
            <w:tcBorders>
              <w:top w:val="single" w:sz="4" w:space="0" w:color="auto"/>
              <w:left w:val="single" w:sz="4" w:space="0" w:color="auto"/>
              <w:bottom w:val="single" w:sz="4" w:space="0" w:color="auto"/>
              <w:right w:val="single" w:sz="4" w:space="0" w:color="auto"/>
            </w:tcBorders>
          </w:tcPr>
          <w:p w:rsidR="00632745" w:rsidRPr="00063413" w:rsidRDefault="00632745" w:rsidP="00063413">
            <w:pPr>
              <w:spacing w:before="40" w:after="40"/>
              <w:rPr>
                <w:rFonts w:ascii="Tahoma" w:hAnsi="Tahoma" w:cs="Tahoma"/>
                <w:b/>
                <w:bCs/>
                <w:sz w:val="16"/>
                <w:szCs w:val="16"/>
              </w:rPr>
            </w:pPr>
            <w:r w:rsidRPr="00063413">
              <w:rPr>
                <w:rFonts w:ascii="Tahoma" w:hAnsi="Tahoma" w:cs="Tahoma"/>
                <w:sz w:val="16"/>
                <w:szCs w:val="16"/>
              </w:rPr>
              <w:t>Индекс</w:t>
            </w:r>
            <w:r w:rsidRPr="00063413">
              <w:rPr>
                <w:rFonts w:ascii="Tahoma" w:hAnsi="Tahoma" w:cs="Tahoma"/>
                <w:sz w:val="16"/>
                <w:szCs w:val="16"/>
              </w:rPr>
              <w:tab/>
            </w:r>
            <w:r w:rsidR="002E5AA3" w:rsidRPr="00063413">
              <w:rPr>
                <w:rFonts w:ascii="Tahoma" w:hAnsi="Tahoma" w:cs="Tahoma"/>
                <w:sz w:val="16"/>
                <w:szCs w:val="16"/>
              </w:rPr>
              <w:fldChar w:fldCharType="begin">
                <w:ffData>
                  <w:name w:val=""/>
                  <w:enabled/>
                  <w:calcOnExit w:val="0"/>
                  <w:textInput>
                    <w:type w:val="number"/>
                    <w:maxLength w:val="6"/>
                  </w:textInput>
                </w:ffData>
              </w:fldChar>
            </w:r>
            <w:r w:rsidRPr="00063413">
              <w:rPr>
                <w:rFonts w:ascii="Tahoma" w:hAnsi="Tahoma" w:cs="Tahoma"/>
                <w:sz w:val="16"/>
                <w:szCs w:val="16"/>
              </w:rPr>
              <w:instrText xml:space="preserve"> FORMTEXT </w:instrText>
            </w:r>
            <w:r w:rsidR="002E5AA3" w:rsidRPr="00063413">
              <w:rPr>
                <w:rFonts w:ascii="Tahoma" w:hAnsi="Tahoma" w:cs="Tahoma"/>
                <w:sz w:val="16"/>
                <w:szCs w:val="16"/>
              </w:rPr>
            </w:r>
            <w:r w:rsidR="002E5AA3" w:rsidRPr="00063413">
              <w:rPr>
                <w:rFonts w:ascii="Tahoma" w:hAnsi="Tahoma" w:cs="Tahoma"/>
                <w:sz w:val="16"/>
                <w:szCs w:val="16"/>
              </w:rPr>
              <w:fldChar w:fldCharType="separate"/>
            </w:r>
            <w:r w:rsidRPr="00063413">
              <w:rPr>
                <w:rFonts w:ascii="Tahoma" w:hAnsi="Tahoma" w:cs="Tahoma"/>
                <w:noProof/>
                <w:sz w:val="16"/>
                <w:szCs w:val="16"/>
              </w:rPr>
              <w:t> </w:t>
            </w:r>
            <w:r w:rsidRPr="00063413">
              <w:rPr>
                <w:rFonts w:ascii="Tahoma" w:hAnsi="Tahoma" w:cs="Tahoma"/>
                <w:noProof/>
                <w:sz w:val="16"/>
                <w:szCs w:val="16"/>
              </w:rPr>
              <w:t> </w:t>
            </w:r>
            <w:r w:rsidRPr="00063413">
              <w:rPr>
                <w:rFonts w:ascii="Tahoma" w:hAnsi="Tahoma" w:cs="Tahoma"/>
                <w:noProof/>
                <w:sz w:val="16"/>
                <w:szCs w:val="16"/>
              </w:rPr>
              <w:t> </w:t>
            </w:r>
            <w:r w:rsidRPr="00063413">
              <w:rPr>
                <w:rFonts w:ascii="Tahoma" w:hAnsi="Tahoma" w:cs="Tahoma"/>
                <w:noProof/>
                <w:sz w:val="16"/>
                <w:szCs w:val="16"/>
              </w:rPr>
              <w:t> </w:t>
            </w:r>
            <w:r w:rsidRPr="00063413">
              <w:rPr>
                <w:rFonts w:ascii="Tahoma" w:hAnsi="Tahoma" w:cs="Tahoma"/>
                <w:noProof/>
                <w:sz w:val="16"/>
                <w:szCs w:val="16"/>
              </w:rPr>
              <w:t> </w:t>
            </w:r>
            <w:r w:rsidR="002E5AA3" w:rsidRPr="00063413">
              <w:rPr>
                <w:rFonts w:ascii="Tahoma" w:hAnsi="Tahoma" w:cs="Tahoma"/>
                <w:sz w:val="16"/>
                <w:szCs w:val="16"/>
              </w:rPr>
              <w:fldChar w:fldCharType="end"/>
            </w:r>
          </w:p>
        </w:tc>
        <w:tc>
          <w:tcPr>
            <w:tcW w:w="3509" w:type="pct"/>
            <w:gridSpan w:val="3"/>
            <w:tcBorders>
              <w:top w:val="single" w:sz="4" w:space="0" w:color="auto"/>
              <w:left w:val="single" w:sz="4" w:space="0" w:color="auto"/>
              <w:bottom w:val="single" w:sz="4" w:space="0" w:color="auto"/>
              <w:right w:val="single" w:sz="4" w:space="0" w:color="auto"/>
            </w:tcBorders>
          </w:tcPr>
          <w:p w:rsidR="00632745" w:rsidRPr="00063413" w:rsidRDefault="00632745" w:rsidP="00063413">
            <w:pPr>
              <w:spacing w:before="40" w:after="40"/>
              <w:rPr>
                <w:rFonts w:ascii="Tahoma" w:hAnsi="Tahoma" w:cs="Tahoma"/>
                <w:b/>
                <w:bCs/>
                <w:sz w:val="16"/>
                <w:szCs w:val="16"/>
              </w:rPr>
            </w:pPr>
            <w:r w:rsidRPr="00063413">
              <w:rPr>
                <w:rFonts w:ascii="Tahoma" w:hAnsi="Tahoma" w:cs="Tahoma"/>
                <w:sz w:val="16"/>
                <w:szCs w:val="16"/>
              </w:rPr>
              <w:t>Адрес постоянной регистрации</w:t>
            </w:r>
            <w:r w:rsidRPr="00063413">
              <w:rPr>
                <w:rFonts w:ascii="Tahoma" w:hAnsi="Tahoma" w:cs="Tahoma"/>
                <w:sz w:val="16"/>
                <w:szCs w:val="16"/>
              </w:rPr>
              <w:tab/>
            </w:r>
            <w:r w:rsidR="002E5AA3" w:rsidRPr="00063413">
              <w:rPr>
                <w:rFonts w:ascii="Tahoma" w:hAnsi="Tahoma" w:cs="Tahoma"/>
                <w:sz w:val="16"/>
                <w:szCs w:val="16"/>
              </w:rPr>
              <w:fldChar w:fldCharType="begin">
                <w:ffData>
                  <w:name w:val=""/>
                  <w:enabled/>
                  <w:calcOnExit w:val="0"/>
                  <w:textInput>
                    <w:default w:val="                                                  "/>
                  </w:textInput>
                </w:ffData>
              </w:fldChar>
            </w:r>
            <w:r w:rsidRPr="00063413">
              <w:rPr>
                <w:rFonts w:ascii="Tahoma" w:hAnsi="Tahoma" w:cs="Tahoma"/>
                <w:sz w:val="16"/>
                <w:szCs w:val="16"/>
              </w:rPr>
              <w:instrText xml:space="preserve"> FORMTEXT </w:instrText>
            </w:r>
            <w:r w:rsidR="002E5AA3" w:rsidRPr="00063413">
              <w:rPr>
                <w:rFonts w:ascii="Tahoma" w:hAnsi="Tahoma" w:cs="Tahoma"/>
                <w:sz w:val="16"/>
                <w:szCs w:val="16"/>
              </w:rPr>
            </w:r>
            <w:r w:rsidR="002E5AA3" w:rsidRPr="00063413">
              <w:rPr>
                <w:rFonts w:ascii="Tahoma" w:hAnsi="Tahoma" w:cs="Tahoma"/>
                <w:sz w:val="16"/>
                <w:szCs w:val="16"/>
              </w:rPr>
              <w:fldChar w:fldCharType="separate"/>
            </w:r>
            <w:r w:rsidRPr="00063413">
              <w:rPr>
                <w:rFonts w:ascii="Tahoma" w:hAnsi="Tahoma" w:cs="Tahoma"/>
                <w:noProof/>
                <w:sz w:val="16"/>
                <w:szCs w:val="16"/>
              </w:rPr>
              <w:t xml:space="preserve">                                                  </w:t>
            </w:r>
            <w:r w:rsidR="002E5AA3" w:rsidRPr="00063413">
              <w:rPr>
                <w:rFonts w:ascii="Tahoma" w:hAnsi="Tahoma" w:cs="Tahoma"/>
                <w:sz w:val="16"/>
                <w:szCs w:val="16"/>
              </w:rPr>
              <w:fldChar w:fldCharType="end"/>
            </w:r>
          </w:p>
        </w:tc>
      </w:tr>
      <w:tr w:rsidR="00632745" w:rsidRPr="00063413" w:rsidTr="00063413">
        <w:tc>
          <w:tcPr>
            <w:tcW w:w="1491" w:type="pct"/>
            <w:tcBorders>
              <w:top w:val="single" w:sz="4" w:space="0" w:color="auto"/>
              <w:left w:val="single" w:sz="4" w:space="0" w:color="auto"/>
              <w:bottom w:val="single" w:sz="4" w:space="0" w:color="auto"/>
              <w:right w:val="single" w:sz="4" w:space="0" w:color="auto"/>
            </w:tcBorders>
          </w:tcPr>
          <w:p w:rsidR="00632745" w:rsidRPr="00063413" w:rsidRDefault="00632745" w:rsidP="00063413">
            <w:pPr>
              <w:spacing w:before="40" w:after="40"/>
              <w:rPr>
                <w:rFonts w:ascii="Tahoma" w:hAnsi="Tahoma" w:cs="Tahoma"/>
                <w:sz w:val="16"/>
                <w:szCs w:val="16"/>
              </w:rPr>
            </w:pPr>
            <w:r w:rsidRPr="00063413">
              <w:rPr>
                <w:rFonts w:ascii="Tahoma" w:hAnsi="Tahoma" w:cs="Tahoma"/>
                <w:sz w:val="16"/>
                <w:szCs w:val="16"/>
              </w:rPr>
              <w:t>ИНН</w:t>
            </w:r>
            <w:r w:rsidRPr="00063413">
              <w:rPr>
                <w:rFonts w:ascii="Tahoma" w:hAnsi="Tahoma" w:cs="Tahoma"/>
                <w:sz w:val="16"/>
                <w:szCs w:val="16"/>
              </w:rPr>
              <w:tab/>
            </w:r>
            <w:r w:rsidR="002E5AA3" w:rsidRPr="00063413">
              <w:rPr>
                <w:rFonts w:ascii="Tahoma" w:hAnsi="Tahoma" w:cs="Tahoma"/>
                <w:sz w:val="16"/>
                <w:szCs w:val="16"/>
              </w:rPr>
              <w:fldChar w:fldCharType="begin">
                <w:ffData>
                  <w:name w:val=""/>
                  <w:enabled/>
                  <w:calcOnExit w:val="0"/>
                  <w:textInput>
                    <w:type w:val="number"/>
                    <w:maxLength w:val="14"/>
                  </w:textInput>
                </w:ffData>
              </w:fldChar>
            </w:r>
            <w:r w:rsidRPr="00063413">
              <w:rPr>
                <w:rFonts w:ascii="Tahoma" w:hAnsi="Tahoma" w:cs="Tahoma"/>
                <w:sz w:val="16"/>
                <w:szCs w:val="16"/>
              </w:rPr>
              <w:instrText xml:space="preserve"> FORMTEXT </w:instrText>
            </w:r>
            <w:r w:rsidR="002E5AA3" w:rsidRPr="00063413">
              <w:rPr>
                <w:rFonts w:ascii="Tahoma" w:hAnsi="Tahoma" w:cs="Tahoma"/>
                <w:sz w:val="16"/>
                <w:szCs w:val="16"/>
              </w:rPr>
            </w:r>
            <w:r w:rsidR="002E5AA3" w:rsidRPr="00063413">
              <w:rPr>
                <w:rFonts w:ascii="Tahoma" w:hAnsi="Tahoma" w:cs="Tahoma"/>
                <w:sz w:val="16"/>
                <w:szCs w:val="16"/>
              </w:rPr>
              <w:fldChar w:fldCharType="separate"/>
            </w:r>
            <w:r w:rsidRPr="00063413">
              <w:rPr>
                <w:rFonts w:ascii="Tahoma" w:hAnsi="Tahoma" w:cs="Tahoma"/>
                <w:noProof/>
                <w:sz w:val="16"/>
                <w:szCs w:val="16"/>
              </w:rPr>
              <w:t> </w:t>
            </w:r>
            <w:r w:rsidRPr="00063413">
              <w:rPr>
                <w:rFonts w:ascii="Tahoma" w:hAnsi="Tahoma" w:cs="Tahoma"/>
                <w:noProof/>
                <w:sz w:val="16"/>
                <w:szCs w:val="16"/>
              </w:rPr>
              <w:t> </w:t>
            </w:r>
            <w:r w:rsidRPr="00063413">
              <w:rPr>
                <w:rFonts w:ascii="Tahoma" w:hAnsi="Tahoma" w:cs="Tahoma"/>
                <w:noProof/>
                <w:sz w:val="16"/>
                <w:szCs w:val="16"/>
              </w:rPr>
              <w:t> </w:t>
            </w:r>
            <w:r w:rsidRPr="00063413">
              <w:rPr>
                <w:rFonts w:ascii="Tahoma" w:hAnsi="Tahoma" w:cs="Tahoma"/>
                <w:noProof/>
                <w:sz w:val="16"/>
                <w:szCs w:val="16"/>
              </w:rPr>
              <w:t> </w:t>
            </w:r>
            <w:r w:rsidRPr="00063413">
              <w:rPr>
                <w:rFonts w:ascii="Tahoma" w:hAnsi="Tahoma" w:cs="Tahoma"/>
                <w:noProof/>
                <w:sz w:val="16"/>
                <w:szCs w:val="16"/>
              </w:rPr>
              <w:t> </w:t>
            </w:r>
            <w:r w:rsidR="002E5AA3" w:rsidRPr="00063413">
              <w:rPr>
                <w:rFonts w:ascii="Tahoma" w:hAnsi="Tahoma" w:cs="Tahoma"/>
                <w:sz w:val="16"/>
                <w:szCs w:val="16"/>
              </w:rPr>
              <w:fldChar w:fldCharType="end"/>
            </w:r>
          </w:p>
        </w:tc>
        <w:tc>
          <w:tcPr>
            <w:tcW w:w="1863" w:type="pct"/>
            <w:gridSpan w:val="2"/>
            <w:tcBorders>
              <w:top w:val="single" w:sz="4" w:space="0" w:color="auto"/>
              <w:left w:val="single" w:sz="4" w:space="0" w:color="auto"/>
              <w:bottom w:val="single" w:sz="4" w:space="0" w:color="auto"/>
              <w:right w:val="single" w:sz="4" w:space="0" w:color="auto"/>
            </w:tcBorders>
          </w:tcPr>
          <w:p w:rsidR="00632745" w:rsidRPr="00063413" w:rsidRDefault="00632745" w:rsidP="00063413">
            <w:pPr>
              <w:spacing w:before="40" w:after="40"/>
              <w:rPr>
                <w:rFonts w:ascii="Tahoma" w:hAnsi="Tahoma" w:cs="Tahoma"/>
                <w:sz w:val="16"/>
                <w:szCs w:val="16"/>
              </w:rPr>
            </w:pPr>
            <w:r w:rsidRPr="00063413">
              <w:rPr>
                <w:rFonts w:ascii="Tahoma" w:hAnsi="Tahoma" w:cs="Tahoma"/>
                <w:sz w:val="16"/>
                <w:szCs w:val="16"/>
                <w:lang w:val="en-US"/>
              </w:rPr>
              <w:t>E</w:t>
            </w:r>
            <w:r w:rsidRPr="00063413">
              <w:rPr>
                <w:rFonts w:ascii="Tahoma" w:hAnsi="Tahoma" w:cs="Tahoma"/>
                <w:sz w:val="16"/>
                <w:szCs w:val="16"/>
              </w:rPr>
              <w:t>-</w:t>
            </w:r>
            <w:r w:rsidRPr="00063413">
              <w:rPr>
                <w:rFonts w:ascii="Tahoma" w:hAnsi="Tahoma" w:cs="Tahoma"/>
                <w:sz w:val="16"/>
                <w:szCs w:val="16"/>
                <w:lang w:val="en-US"/>
              </w:rPr>
              <w:t>mail</w:t>
            </w:r>
            <w:r w:rsidRPr="00063413">
              <w:rPr>
                <w:rFonts w:ascii="Tahoma" w:hAnsi="Tahoma" w:cs="Tahoma"/>
                <w:sz w:val="16"/>
                <w:szCs w:val="16"/>
              </w:rPr>
              <w:tab/>
            </w:r>
            <w:r w:rsidR="002E5AA3" w:rsidRPr="00063413">
              <w:rPr>
                <w:rFonts w:ascii="Tahoma" w:hAnsi="Tahoma" w:cs="Tahoma"/>
                <w:sz w:val="16"/>
                <w:szCs w:val="16"/>
              </w:rPr>
              <w:fldChar w:fldCharType="begin">
                <w:ffData>
                  <w:name w:val="ТекстовоеПоле9"/>
                  <w:enabled/>
                  <w:calcOnExit w:val="0"/>
                  <w:textInput/>
                </w:ffData>
              </w:fldChar>
            </w:r>
            <w:r w:rsidRPr="00063413">
              <w:rPr>
                <w:rFonts w:ascii="Tahoma" w:hAnsi="Tahoma" w:cs="Tahoma"/>
                <w:sz w:val="16"/>
                <w:szCs w:val="16"/>
              </w:rPr>
              <w:instrText xml:space="preserve"> FORMTEXT </w:instrText>
            </w:r>
            <w:r w:rsidR="002E5AA3" w:rsidRPr="00063413">
              <w:rPr>
                <w:rFonts w:ascii="Tahoma" w:hAnsi="Tahoma" w:cs="Tahoma"/>
                <w:sz w:val="16"/>
                <w:szCs w:val="16"/>
              </w:rPr>
            </w:r>
            <w:r w:rsidR="002E5AA3" w:rsidRPr="00063413">
              <w:rPr>
                <w:rFonts w:ascii="Tahoma" w:hAnsi="Tahoma" w:cs="Tahoma"/>
                <w:sz w:val="16"/>
                <w:szCs w:val="16"/>
              </w:rPr>
              <w:fldChar w:fldCharType="separate"/>
            </w:r>
            <w:r w:rsidRPr="00063413">
              <w:rPr>
                <w:rFonts w:ascii="Tahoma" w:hAnsi="Tahoma" w:cs="Tahoma"/>
                <w:noProof/>
                <w:sz w:val="16"/>
                <w:szCs w:val="16"/>
              </w:rPr>
              <w:t> </w:t>
            </w:r>
            <w:r w:rsidRPr="00063413">
              <w:rPr>
                <w:rFonts w:ascii="Tahoma" w:hAnsi="Tahoma" w:cs="Tahoma"/>
                <w:noProof/>
                <w:sz w:val="16"/>
                <w:szCs w:val="16"/>
              </w:rPr>
              <w:t> </w:t>
            </w:r>
            <w:r w:rsidRPr="00063413">
              <w:rPr>
                <w:rFonts w:ascii="Tahoma" w:hAnsi="Tahoma" w:cs="Tahoma"/>
                <w:noProof/>
                <w:sz w:val="16"/>
                <w:szCs w:val="16"/>
              </w:rPr>
              <w:t> </w:t>
            </w:r>
            <w:r w:rsidRPr="00063413">
              <w:rPr>
                <w:rFonts w:ascii="Tahoma" w:hAnsi="Tahoma" w:cs="Tahoma"/>
                <w:noProof/>
                <w:sz w:val="16"/>
                <w:szCs w:val="16"/>
              </w:rPr>
              <w:t> </w:t>
            </w:r>
            <w:r w:rsidRPr="00063413">
              <w:rPr>
                <w:rFonts w:ascii="Tahoma" w:hAnsi="Tahoma" w:cs="Tahoma"/>
                <w:noProof/>
                <w:sz w:val="16"/>
                <w:szCs w:val="16"/>
              </w:rPr>
              <w:t> </w:t>
            </w:r>
            <w:r w:rsidR="002E5AA3" w:rsidRPr="00063413">
              <w:rPr>
                <w:rFonts w:ascii="Tahoma" w:hAnsi="Tahoma" w:cs="Tahoma"/>
                <w:sz w:val="16"/>
                <w:szCs w:val="16"/>
              </w:rPr>
              <w:fldChar w:fldCharType="end"/>
            </w:r>
          </w:p>
        </w:tc>
        <w:tc>
          <w:tcPr>
            <w:tcW w:w="1646" w:type="pct"/>
            <w:tcBorders>
              <w:top w:val="single" w:sz="4" w:space="0" w:color="auto"/>
              <w:left w:val="single" w:sz="4" w:space="0" w:color="auto"/>
              <w:bottom w:val="single" w:sz="4" w:space="0" w:color="auto"/>
              <w:right w:val="single" w:sz="4" w:space="0" w:color="auto"/>
            </w:tcBorders>
          </w:tcPr>
          <w:p w:rsidR="00632745" w:rsidRPr="00063413" w:rsidRDefault="00632745" w:rsidP="00063413">
            <w:pPr>
              <w:spacing w:before="40" w:after="40"/>
              <w:rPr>
                <w:rFonts w:ascii="Tahoma" w:hAnsi="Tahoma" w:cs="Tahoma"/>
                <w:sz w:val="16"/>
                <w:szCs w:val="16"/>
              </w:rPr>
            </w:pPr>
            <w:r w:rsidRPr="00063413">
              <w:rPr>
                <w:rFonts w:ascii="Tahoma" w:hAnsi="Tahoma" w:cs="Tahoma"/>
                <w:sz w:val="16"/>
                <w:szCs w:val="16"/>
              </w:rPr>
              <w:t>Пол</w:t>
            </w:r>
            <w:r w:rsidRPr="00063413">
              <w:rPr>
                <w:rFonts w:ascii="Tahoma" w:hAnsi="Tahoma" w:cs="Tahoma"/>
                <w:sz w:val="16"/>
                <w:szCs w:val="16"/>
              </w:rPr>
              <w:tab/>
              <w:t xml:space="preserve">муж </w:t>
            </w:r>
            <w:r w:rsidR="002E5AA3" w:rsidRPr="00063413">
              <w:rPr>
                <w:rFonts w:ascii="Tahoma" w:hAnsi="Tahoma" w:cs="Tahoma"/>
                <w:b/>
                <w:bCs/>
                <w:sz w:val="16"/>
                <w:szCs w:val="16"/>
              </w:rPr>
              <w:fldChar w:fldCharType="begin">
                <w:ffData>
                  <w:name w:val="Флажок1"/>
                  <w:enabled/>
                  <w:calcOnExit w:val="0"/>
                  <w:checkBox>
                    <w:sizeAuto/>
                    <w:default w:val="0"/>
                  </w:checkBox>
                </w:ffData>
              </w:fldChar>
            </w:r>
            <w:r w:rsidRPr="00063413">
              <w:rPr>
                <w:rFonts w:ascii="Tahoma" w:hAnsi="Tahoma" w:cs="Tahoma"/>
                <w:b/>
                <w:bCs/>
                <w:sz w:val="16"/>
                <w:szCs w:val="16"/>
              </w:rPr>
              <w:instrText xml:space="preserve"> FORMCHECKBOX </w:instrText>
            </w:r>
            <w:r w:rsidR="002E5AA3" w:rsidRPr="00063413">
              <w:rPr>
                <w:rFonts w:ascii="Tahoma" w:hAnsi="Tahoma" w:cs="Tahoma"/>
                <w:b/>
                <w:bCs/>
                <w:sz w:val="16"/>
                <w:szCs w:val="16"/>
              </w:rPr>
            </w:r>
            <w:r w:rsidR="002E5AA3" w:rsidRPr="00063413">
              <w:rPr>
                <w:rFonts w:ascii="Tahoma" w:hAnsi="Tahoma" w:cs="Tahoma"/>
                <w:b/>
                <w:bCs/>
                <w:sz w:val="16"/>
                <w:szCs w:val="16"/>
              </w:rPr>
              <w:fldChar w:fldCharType="end"/>
            </w:r>
            <w:r w:rsidRPr="00063413">
              <w:rPr>
                <w:rFonts w:ascii="Tahoma" w:hAnsi="Tahoma" w:cs="Tahoma"/>
                <w:sz w:val="16"/>
                <w:szCs w:val="16"/>
              </w:rPr>
              <w:t xml:space="preserve"> / жен </w:t>
            </w:r>
            <w:r w:rsidR="002E5AA3" w:rsidRPr="00063413">
              <w:rPr>
                <w:rFonts w:ascii="Tahoma" w:hAnsi="Tahoma" w:cs="Tahoma"/>
                <w:b/>
                <w:bCs/>
                <w:sz w:val="16"/>
                <w:szCs w:val="16"/>
              </w:rPr>
              <w:fldChar w:fldCharType="begin">
                <w:ffData>
                  <w:name w:val="Флажок1"/>
                  <w:enabled/>
                  <w:calcOnExit w:val="0"/>
                  <w:checkBox>
                    <w:sizeAuto/>
                    <w:default w:val="0"/>
                  </w:checkBox>
                </w:ffData>
              </w:fldChar>
            </w:r>
            <w:r w:rsidRPr="00063413">
              <w:rPr>
                <w:rFonts w:ascii="Tahoma" w:hAnsi="Tahoma" w:cs="Tahoma"/>
                <w:b/>
                <w:bCs/>
                <w:sz w:val="16"/>
                <w:szCs w:val="16"/>
              </w:rPr>
              <w:instrText xml:space="preserve"> FORMCHECKBOX </w:instrText>
            </w:r>
            <w:r w:rsidR="002E5AA3" w:rsidRPr="00063413">
              <w:rPr>
                <w:rFonts w:ascii="Tahoma" w:hAnsi="Tahoma" w:cs="Tahoma"/>
                <w:b/>
                <w:bCs/>
                <w:sz w:val="16"/>
                <w:szCs w:val="16"/>
              </w:rPr>
            </w:r>
            <w:r w:rsidR="002E5AA3" w:rsidRPr="00063413">
              <w:rPr>
                <w:rFonts w:ascii="Tahoma" w:hAnsi="Tahoma" w:cs="Tahoma"/>
                <w:b/>
                <w:bCs/>
                <w:sz w:val="16"/>
                <w:szCs w:val="16"/>
              </w:rPr>
              <w:fldChar w:fldCharType="end"/>
            </w:r>
          </w:p>
        </w:tc>
      </w:tr>
      <w:tr w:rsidR="00632745" w:rsidRPr="00063413" w:rsidTr="00063413">
        <w:tc>
          <w:tcPr>
            <w:tcW w:w="1491" w:type="pct"/>
            <w:tcBorders>
              <w:top w:val="single" w:sz="4" w:space="0" w:color="auto"/>
              <w:left w:val="single" w:sz="4" w:space="0" w:color="auto"/>
              <w:bottom w:val="single" w:sz="4" w:space="0" w:color="auto"/>
              <w:right w:val="single" w:sz="4" w:space="0" w:color="auto"/>
            </w:tcBorders>
          </w:tcPr>
          <w:p w:rsidR="00632745" w:rsidRPr="00063413" w:rsidRDefault="00632745" w:rsidP="00063413">
            <w:pPr>
              <w:spacing w:before="40" w:after="40"/>
              <w:rPr>
                <w:rFonts w:ascii="Tahoma" w:hAnsi="Tahoma" w:cs="Tahoma"/>
                <w:sz w:val="16"/>
                <w:szCs w:val="16"/>
              </w:rPr>
            </w:pPr>
            <w:r w:rsidRPr="00063413">
              <w:rPr>
                <w:rFonts w:ascii="Tahoma" w:hAnsi="Tahoma" w:cs="Tahoma"/>
                <w:sz w:val="16"/>
                <w:szCs w:val="16"/>
              </w:rPr>
              <w:t>Телефон</w:t>
            </w:r>
            <w:r w:rsidRPr="00063413">
              <w:rPr>
                <w:rFonts w:ascii="Tahoma" w:hAnsi="Tahoma" w:cs="Tahoma"/>
                <w:sz w:val="16"/>
                <w:szCs w:val="16"/>
              </w:rPr>
              <w:tab/>
            </w:r>
            <w:r w:rsidR="002E5AA3" w:rsidRPr="00063413">
              <w:rPr>
                <w:rFonts w:ascii="Tahoma" w:hAnsi="Tahoma" w:cs="Tahoma"/>
                <w:sz w:val="16"/>
                <w:szCs w:val="16"/>
              </w:rPr>
              <w:fldChar w:fldCharType="begin">
                <w:ffData>
                  <w:name w:val="ТекстовоеПоле9"/>
                  <w:enabled/>
                  <w:calcOnExit w:val="0"/>
                  <w:textInput>
                    <w:maxLength w:val="16"/>
                  </w:textInput>
                </w:ffData>
              </w:fldChar>
            </w:r>
            <w:r w:rsidRPr="00063413">
              <w:rPr>
                <w:rFonts w:ascii="Tahoma" w:hAnsi="Tahoma" w:cs="Tahoma"/>
                <w:sz w:val="16"/>
                <w:szCs w:val="16"/>
              </w:rPr>
              <w:instrText xml:space="preserve"> FORMTEXT </w:instrText>
            </w:r>
            <w:r w:rsidR="002E5AA3" w:rsidRPr="00063413">
              <w:rPr>
                <w:rFonts w:ascii="Tahoma" w:hAnsi="Tahoma" w:cs="Tahoma"/>
                <w:sz w:val="16"/>
                <w:szCs w:val="16"/>
              </w:rPr>
            </w:r>
            <w:r w:rsidR="002E5AA3" w:rsidRPr="00063413">
              <w:rPr>
                <w:rFonts w:ascii="Tahoma" w:hAnsi="Tahoma" w:cs="Tahoma"/>
                <w:sz w:val="16"/>
                <w:szCs w:val="16"/>
              </w:rPr>
              <w:fldChar w:fldCharType="separate"/>
            </w:r>
            <w:r w:rsidRPr="00063413">
              <w:rPr>
                <w:rFonts w:ascii="Tahoma" w:hAnsi="Tahoma" w:cs="Tahoma"/>
                <w:noProof/>
                <w:sz w:val="16"/>
                <w:szCs w:val="16"/>
              </w:rPr>
              <w:t> </w:t>
            </w:r>
            <w:r w:rsidRPr="00063413">
              <w:rPr>
                <w:rFonts w:ascii="Tahoma" w:hAnsi="Tahoma" w:cs="Tahoma"/>
                <w:noProof/>
                <w:sz w:val="16"/>
                <w:szCs w:val="16"/>
              </w:rPr>
              <w:t> </w:t>
            </w:r>
            <w:r w:rsidRPr="00063413">
              <w:rPr>
                <w:rFonts w:ascii="Tahoma" w:hAnsi="Tahoma" w:cs="Tahoma"/>
                <w:noProof/>
                <w:sz w:val="16"/>
                <w:szCs w:val="16"/>
              </w:rPr>
              <w:t> </w:t>
            </w:r>
            <w:r w:rsidRPr="00063413">
              <w:rPr>
                <w:rFonts w:ascii="Tahoma" w:hAnsi="Tahoma" w:cs="Tahoma"/>
                <w:noProof/>
                <w:sz w:val="16"/>
                <w:szCs w:val="16"/>
              </w:rPr>
              <w:t> </w:t>
            </w:r>
            <w:r w:rsidRPr="00063413">
              <w:rPr>
                <w:rFonts w:ascii="Tahoma" w:hAnsi="Tahoma" w:cs="Tahoma"/>
                <w:noProof/>
                <w:sz w:val="16"/>
                <w:szCs w:val="16"/>
              </w:rPr>
              <w:t> </w:t>
            </w:r>
            <w:r w:rsidR="002E5AA3" w:rsidRPr="00063413">
              <w:rPr>
                <w:rFonts w:ascii="Tahoma" w:hAnsi="Tahoma" w:cs="Tahoma"/>
                <w:sz w:val="16"/>
                <w:szCs w:val="16"/>
              </w:rPr>
              <w:fldChar w:fldCharType="end"/>
            </w:r>
          </w:p>
        </w:tc>
        <w:tc>
          <w:tcPr>
            <w:tcW w:w="3509" w:type="pct"/>
            <w:gridSpan w:val="3"/>
            <w:tcBorders>
              <w:top w:val="single" w:sz="4" w:space="0" w:color="auto"/>
              <w:left w:val="single" w:sz="4" w:space="0" w:color="auto"/>
              <w:bottom w:val="single" w:sz="4" w:space="0" w:color="auto"/>
              <w:right w:val="single" w:sz="4" w:space="0" w:color="auto"/>
            </w:tcBorders>
          </w:tcPr>
          <w:p w:rsidR="00632745" w:rsidRPr="00063413" w:rsidRDefault="00632745" w:rsidP="00063413">
            <w:pPr>
              <w:spacing w:before="40" w:after="40"/>
              <w:rPr>
                <w:rFonts w:ascii="Tahoma" w:hAnsi="Tahoma" w:cs="Tahoma"/>
                <w:sz w:val="16"/>
                <w:szCs w:val="16"/>
              </w:rPr>
            </w:pPr>
            <w:r w:rsidRPr="00063413">
              <w:rPr>
                <w:rFonts w:ascii="Tahoma" w:hAnsi="Tahoma" w:cs="Tahoma"/>
                <w:sz w:val="16"/>
                <w:szCs w:val="16"/>
              </w:rPr>
              <w:t>Моб.телефон</w:t>
            </w:r>
            <w:r w:rsidRPr="00063413">
              <w:rPr>
                <w:rFonts w:ascii="Tahoma" w:hAnsi="Tahoma" w:cs="Tahoma"/>
                <w:sz w:val="16"/>
                <w:szCs w:val="16"/>
              </w:rPr>
              <w:tab/>
            </w:r>
            <w:r w:rsidRPr="00063413">
              <w:rPr>
                <w:rFonts w:ascii="Tahoma" w:hAnsi="Tahoma" w:cs="Tahoma"/>
                <w:b/>
                <w:bCs/>
                <w:sz w:val="16"/>
                <w:szCs w:val="16"/>
              </w:rPr>
              <w:t>+7</w:t>
            </w:r>
            <w:r w:rsidRPr="00063413">
              <w:rPr>
                <w:rFonts w:ascii="Tahoma" w:hAnsi="Tahoma" w:cs="Tahoma"/>
                <w:sz w:val="16"/>
                <w:szCs w:val="16"/>
              </w:rPr>
              <w:t xml:space="preserve"> </w:t>
            </w:r>
            <w:r w:rsidR="002E5AA3" w:rsidRPr="00063413">
              <w:rPr>
                <w:rFonts w:ascii="Tahoma" w:hAnsi="Tahoma" w:cs="Tahoma"/>
                <w:sz w:val="16"/>
                <w:szCs w:val="16"/>
              </w:rPr>
              <w:fldChar w:fldCharType="begin">
                <w:ffData>
                  <w:name w:val=""/>
                  <w:enabled/>
                  <w:calcOnExit w:val="0"/>
                  <w:textInput>
                    <w:type w:val="number"/>
                    <w:maxLength w:val="3"/>
                  </w:textInput>
                </w:ffData>
              </w:fldChar>
            </w:r>
            <w:r w:rsidRPr="00063413">
              <w:rPr>
                <w:rFonts w:ascii="Tahoma" w:hAnsi="Tahoma" w:cs="Tahoma"/>
                <w:sz w:val="16"/>
                <w:szCs w:val="16"/>
              </w:rPr>
              <w:instrText xml:space="preserve"> </w:instrText>
            </w:r>
            <w:r w:rsidRPr="00063413">
              <w:rPr>
                <w:rFonts w:ascii="Tahoma" w:hAnsi="Tahoma" w:cs="Tahoma"/>
                <w:sz w:val="16"/>
                <w:szCs w:val="16"/>
                <w:lang w:val="en-US"/>
              </w:rPr>
              <w:instrText>FORMTEXT</w:instrText>
            </w:r>
            <w:r w:rsidRPr="00063413">
              <w:rPr>
                <w:rFonts w:ascii="Tahoma" w:hAnsi="Tahoma" w:cs="Tahoma"/>
                <w:sz w:val="16"/>
                <w:szCs w:val="16"/>
              </w:rPr>
              <w:instrText xml:space="preserve"> </w:instrText>
            </w:r>
            <w:r w:rsidR="002E5AA3" w:rsidRPr="00063413">
              <w:rPr>
                <w:rFonts w:ascii="Tahoma" w:hAnsi="Tahoma" w:cs="Tahoma"/>
                <w:sz w:val="16"/>
                <w:szCs w:val="16"/>
              </w:rPr>
            </w:r>
            <w:r w:rsidR="002E5AA3" w:rsidRPr="00063413">
              <w:rPr>
                <w:rFonts w:ascii="Tahoma" w:hAnsi="Tahoma" w:cs="Tahoma"/>
                <w:sz w:val="16"/>
                <w:szCs w:val="16"/>
              </w:rPr>
              <w:fldChar w:fldCharType="separate"/>
            </w:r>
            <w:r w:rsidRPr="00063413">
              <w:rPr>
                <w:rFonts w:ascii="Tahoma" w:hAnsi="Tahoma" w:cs="Tahoma"/>
                <w:noProof/>
                <w:sz w:val="16"/>
                <w:szCs w:val="16"/>
                <w:lang w:val="en-US"/>
              </w:rPr>
              <w:t> </w:t>
            </w:r>
            <w:r w:rsidRPr="00063413">
              <w:rPr>
                <w:rFonts w:ascii="Tahoma" w:hAnsi="Tahoma" w:cs="Tahoma"/>
                <w:noProof/>
                <w:sz w:val="16"/>
                <w:szCs w:val="16"/>
                <w:lang w:val="en-US"/>
              </w:rPr>
              <w:t> </w:t>
            </w:r>
            <w:r w:rsidRPr="00063413">
              <w:rPr>
                <w:rFonts w:ascii="Tahoma" w:hAnsi="Tahoma" w:cs="Tahoma"/>
                <w:noProof/>
                <w:sz w:val="16"/>
                <w:szCs w:val="16"/>
                <w:lang w:val="en-US"/>
              </w:rPr>
              <w:t> </w:t>
            </w:r>
            <w:r w:rsidR="002E5AA3" w:rsidRPr="00063413">
              <w:rPr>
                <w:rFonts w:ascii="Tahoma" w:hAnsi="Tahoma" w:cs="Tahoma"/>
                <w:sz w:val="16"/>
                <w:szCs w:val="16"/>
              </w:rPr>
              <w:fldChar w:fldCharType="end"/>
            </w:r>
            <w:r w:rsidRPr="00063413">
              <w:rPr>
                <w:rFonts w:ascii="Tahoma" w:hAnsi="Tahoma" w:cs="Tahoma"/>
                <w:sz w:val="16"/>
                <w:szCs w:val="16"/>
              </w:rPr>
              <w:t xml:space="preserve"> </w:t>
            </w:r>
            <w:r w:rsidR="002E5AA3" w:rsidRPr="00063413">
              <w:rPr>
                <w:rFonts w:ascii="Tahoma" w:hAnsi="Tahoma" w:cs="Tahoma"/>
                <w:sz w:val="16"/>
                <w:szCs w:val="16"/>
              </w:rPr>
              <w:fldChar w:fldCharType="begin">
                <w:ffData>
                  <w:name w:val="ТекстовоеПоле8"/>
                  <w:enabled/>
                  <w:calcOnExit w:val="0"/>
                  <w:textInput>
                    <w:type w:val="number"/>
                    <w:maxLength w:val="3"/>
                  </w:textInput>
                </w:ffData>
              </w:fldChar>
            </w:r>
            <w:r w:rsidRPr="00063413">
              <w:rPr>
                <w:rFonts w:ascii="Tahoma" w:hAnsi="Tahoma" w:cs="Tahoma"/>
                <w:sz w:val="16"/>
                <w:szCs w:val="16"/>
              </w:rPr>
              <w:instrText xml:space="preserve"> </w:instrText>
            </w:r>
            <w:r w:rsidRPr="00063413">
              <w:rPr>
                <w:rFonts w:ascii="Tahoma" w:hAnsi="Tahoma" w:cs="Tahoma"/>
                <w:sz w:val="16"/>
                <w:szCs w:val="16"/>
                <w:lang w:val="en-US"/>
              </w:rPr>
              <w:instrText>FORMTEXT</w:instrText>
            </w:r>
            <w:r w:rsidRPr="00063413">
              <w:rPr>
                <w:rFonts w:ascii="Tahoma" w:hAnsi="Tahoma" w:cs="Tahoma"/>
                <w:sz w:val="16"/>
                <w:szCs w:val="16"/>
              </w:rPr>
              <w:instrText xml:space="preserve"> </w:instrText>
            </w:r>
            <w:r w:rsidR="002E5AA3" w:rsidRPr="00063413">
              <w:rPr>
                <w:rFonts w:ascii="Tahoma" w:hAnsi="Tahoma" w:cs="Tahoma"/>
                <w:sz w:val="16"/>
                <w:szCs w:val="16"/>
              </w:rPr>
            </w:r>
            <w:r w:rsidR="002E5AA3" w:rsidRPr="00063413">
              <w:rPr>
                <w:rFonts w:ascii="Tahoma" w:hAnsi="Tahoma" w:cs="Tahoma"/>
                <w:sz w:val="16"/>
                <w:szCs w:val="16"/>
              </w:rPr>
              <w:fldChar w:fldCharType="separate"/>
            </w:r>
            <w:r w:rsidRPr="00063413">
              <w:rPr>
                <w:rFonts w:ascii="Tahoma" w:hAnsi="Tahoma" w:cs="Tahoma"/>
                <w:noProof/>
                <w:sz w:val="16"/>
                <w:szCs w:val="16"/>
                <w:lang w:val="en-US"/>
              </w:rPr>
              <w:t> </w:t>
            </w:r>
            <w:r w:rsidRPr="00063413">
              <w:rPr>
                <w:rFonts w:ascii="Tahoma" w:hAnsi="Tahoma" w:cs="Tahoma"/>
                <w:noProof/>
                <w:sz w:val="16"/>
                <w:szCs w:val="16"/>
                <w:lang w:val="en-US"/>
              </w:rPr>
              <w:t> </w:t>
            </w:r>
            <w:r w:rsidRPr="00063413">
              <w:rPr>
                <w:rFonts w:ascii="Tahoma" w:hAnsi="Tahoma" w:cs="Tahoma"/>
                <w:noProof/>
                <w:sz w:val="16"/>
                <w:szCs w:val="16"/>
                <w:lang w:val="en-US"/>
              </w:rPr>
              <w:t> </w:t>
            </w:r>
            <w:r w:rsidR="002E5AA3" w:rsidRPr="00063413">
              <w:rPr>
                <w:rFonts w:ascii="Tahoma" w:hAnsi="Tahoma" w:cs="Tahoma"/>
                <w:sz w:val="16"/>
                <w:szCs w:val="16"/>
              </w:rPr>
              <w:fldChar w:fldCharType="end"/>
            </w:r>
            <w:r w:rsidRPr="00063413">
              <w:rPr>
                <w:rFonts w:ascii="Tahoma" w:hAnsi="Tahoma" w:cs="Tahoma"/>
                <w:sz w:val="16"/>
                <w:szCs w:val="16"/>
              </w:rPr>
              <w:t xml:space="preserve"> </w:t>
            </w:r>
            <w:r w:rsidR="002E5AA3" w:rsidRPr="00063413">
              <w:rPr>
                <w:rFonts w:ascii="Tahoma" w:hAnsi="Tahoma" w:cs="Tahoma"/>
                <w:sz w:val="16"/>
                <w:szCs w:val="16"/>
              </w:rPr>
              <w:fldChar w:fldCharType="begin">
                <w:ffData>
                  <w:name w:val=""/>
                  <w:enabled/>
                  <w:calcOnExit w:val="0"/>
                  <w:textInput>
                    <w:type w:val="number"/>
                    <w:maxLength w:val="2"/>
                  </w:textInput>
                </w:ffData>
              </w:fldChar>
            </w:r>
            <w:r w:rsidRPr="00063413">
              <w:rPr>
                <w:rFonts w:ascii="Tahoma" w:hAnsi="Tahoma" w:cs="Tahoma"/>
                <w:sz w:val="16"/>
                <w:szCs w:val="16"/>
              </w:rPr>
              <w:instrText xml:space="preserve"> </w:instrText>
            </w:r>
            <w:r w:rsidRPr="00063413">
              <w:rPr>
                <w:rFonts w:ascii="Tahoma" w:hAnsi="Tahoma" w:cs="Tahoma"/>
                <w:sz w:val="16"/>
                <w:szCs w:val="16"/>
                <w:lang w:val="en-US"/>
              </w:rPr>
              <w:instrText>FORMTEXT</w:instrText>
            </w:r>
            <w:r w:rsidRPr="00063413">
              <w:rPr>
                <w:rFonts w:ascii="Tahoma" w:hAnsi="Tahoma" w:cs="Tahoma"/>
                <w:sz w:val="16"/>
                <w:szCs w:val="16"/>
              </w:rPr>
              <w:instrText xml:space="preserve"> </w:instrText>
            </w:r>
            <w:r w:rsidR="002E5AA3" w:rsidRPr="00063413">
              <w:rPr>
                <w:rFonts w:ascii="Tahoma" w:hAnsi="Tahoma" w:cs="Tahoma"/>
                <w:sz w:val="16"/>
                <w:szCs w:val="16"/>
              </w:rPr>
            </w:r>
            <w:r w:rsidR="002E5AA3" w:rsidRPr="00063413">
              <w:rPr>
                <w:rFonts w:ascii="Tahoma" w:hAnsi="Tahoma" w:cs="Tahoma"/>
                <w:sz w:val="16"/>
                <w:szCs w:val="16"/>
              </w:rPr>
              <w:fldChar w:fldCharType="separate"/>
            </w:r>
            <w:r w:rsidRPr="00063413">
              <w:rPr>
                <w:rFonts w:ascii="Tahoma" w:hAnsi="Tahoma" w:cs="Tahoma"/>
                <w:noProof/>
                <w:sz w:val="16"/>
                <w:szCs w:val="16"/>
                <w:lang w:val="en-US"/>
              </w:rPr>
              <w:t> </w:t>
            </w:r>
            <w:r w:rsidRPr="00063413">
              <w:rPr>
                <w:rFonts w:ascii="Tahoma" w:hAnsi="Tahoma" w:cs="Tahoma"/>
                <w:noProof/>
                <w:sz w:val="16"/>
                <w:szCs w:val="16"/>
                <w:lang w:val="en-US"/>
              </w:rPr>
              <w:t> </w:t>
            </w:r>
            <w:r w:rsidR="002E5AA3" w:rsidRPr="00063413">
              <w:rPr>
                <w:rFonts w:ascii="Tahoma" w:hAnsi="Tahoma" w:cs="Tahoma"/>
                <w:sz w:val="16"/>
                <w:szCs w:val="16"/>
              </w:rPr>
              <w:fldChar w:fldCharType="end"/>
            </w:r>
            <w:r w:rsidRPr="00063413">
              <w:rPr>
                <w:rFonts w:ascii="Tahoma" w:hAnsi="Tahoma" w:cs="Tahoma"/>
                <w:sz w:val="16"/>
                <w:szCs w:val="16"/>
              </w:rPr>
              <w:t xml:space="preserve"> </w:t>
            </w:r>
            <w:r w:rsidR="002E5AA3" w:rsidRPr="00063413">
              <w:rPr>
                <w:rFonts w:ascii="Tahoma" w:hAnsi="Tahoma" w:cs="Tahoma"/>
                <w:sz w:val="16"/>
                <w:szCs w:val="16"/>
              </w:rPr>
              <w:fldChar w:fldCharType="begin">
                <w:ffData>
                  <w:name w:val=""/>
                  <w:enabled/>
                  <w:calcOnExit w:val="0"/>
                  <w:textInput>
                    <w:type w:val="number"/>
                    <w:maxLength w:val="2"/>
                  </w:textInput>
                </w:ffData>
              </w:fldChar>
            </w:r>
            <w:r w:rsidRPr="00063413">
              <w:rPr>
                <w:rFonts w:ascii="Tahoma" w:hAnsi="Tahoma" w:cs="Tahoma"/>
                <w:sz w:val="16"/>
                <w:szCs w:val="16"/>
              </w:rPr>
              <w:instrText xml:space="preserve"> </w:instrText>
            </w:r>
            <w:r w:rsidRPr="00063413">
              <w:rPr>
                <w:rFonts w:ascii="Tahoma" w:hAnsi="Tahoma" w:cs="Tahoma"/>
                <w:sz w:val="16"/>
                <w:szCs w:val="16"/>
                <w:lang w:val="en-US"/>
              </w:rPr>
              <w:instrText>FORMTEXT</w:instrText>
            </w:r>
            <w:r w:rsidRPr="00063413">
              <w:rPr>
                <w:rFonts w:ascii="Tahoma" w:hAnsi="Tahoma" w:cs="Tahoma"/>
                <w:sz w:val="16"/>
                <w:szCs w:val="16"/>
              </w:rPr>
              <w:instrText xml:space="preserve"> </w:instrText>
            </w:r>
            <w:r w:rsidR="002E5AA3" w:rsidRPr="00063413">
              <w:rPr>
                <w:rFonts w:ascii="Tahoma" w:hAnsi="Tahoma" w:cs="Tahoma"/>
                <w:sz w:val="16"/>
                <w:szCs w:val="16"/>
              </w:rPr>
            </w:r>
            <w:r w:rsidR="002E5AA3" w:rsidRPr="00063413">
              <w:rPr>
                <w:rFonts w:ascii="Tahoma" w:hAnsi="Tahoma" w:cs="Tahoma"/>
                <w:sz w:val="16"/>
                <w:szCs w:val="16"/>
              </w:rPr>
              <w:fldChar w:fldCharType="separate"/>
            </w:r>
            <w:r w:rsidRPr="00063413">
              <w:rPr>
                <w:rFonts w:ascii="Tahoma" w:hAnsi="Tahoma" w:cs="Tahoma"/>
                <w:noProof/>
                <w:sz w:val="16"/>
                <w:szCs w:val="16"/>
                <w:lang w:val="en-US"/>
              </w:rPr>
              <w:t> </w:t>
            </w:r>
            <w:r w:rsidRPr="00063413">
              <w:rPr>
                <w:rFonts w:ascii="Tahoma" w:hAnsi="Tahoma" w:cs="Tahoma"/>
                <w:noProof/>
                <w:sz w:val="16"/>
                <w:szCs w:val="16"/>
                <w:lang w:val="en-US"/>
              </w:rPr>
              <w:t> </w:t>
            </w:r>
            <w:r w:rsidR="002E5AA3" w:rsidRPr="00063413">
              <w:rPr>
                <w:rFonts w:ascii="Tahoma" w:hAnsi="Tahoma" w:cs="Tahoma"/>
                <w:sz w:val="16"/>
                <w:szCs w:val="16"/>
              </w:rPr>
              <w:fldChar w:fldCharType="end"/>
            </w:r>
          </w:p>
        </w:tc>
      </w:tr>
      <w:tr w:rsidR="00632745" w:rsidRPr="00063413" w:rsidTr="00063413">
        <w:tc>
          <w:tcPr>
            <w:tcW w:w="5000" w:type="pct"/>
            <w:gridSpan w:val="4"/>
            <w:tcBorders>
              <w:top w:val="single" w:sz="4" w:space="0" w:color="auto"/>
              <w:left w:val="single" w:sz="4" w:space="0" w:color="auto"/>
              <w:bottom w:val="single" w:sz="4" w:space="0" w:color="auto"/>
              <w:right w:val="single" w:sz="4" w:space="0" w:color="auto"/>
            </w:tcBorders>
          </w:tcPr>
          <w:p w:rsidR="00632745" w:rsidRPr="00063413" w:rsidRDefault="00632745" w:rsidP="00063413">
            <w:pPr>
              <w:spacing w:before="40" w:after="40"/>
              <w:rPr>
                <w:rFonts w:ascii="Tahoma" w:hAnsi="Tahoma" w:cs="Tahoma"/>
                <w:sz w:val="16"/>
                <w:szCs w:val="16"/>
              </w:rPr>
            </w:pPr>
            <w:r w:rsidRPr="00063413">
              <w:rPr>
                <w:rFonts w:ascii="Tahoma" w:hAnsi="Tahoma" w:cs="Tahoma"/>
                <w:sz w:val="16"/>
                <w:szCs w:val="16"/>
              </w:rPr>
              <w:t>Паспорт</w:t>
            </w:r>
            <w:r w:rsidRPr="00063413">
              <w:rPr>
                <w:rFonts w:ascii="Tahoma" w:hAnsi="Tahoma" w:cs="Tahoma"/>
                <w:sz w:val="16"/>
                <w:szCs w:val="16"/>
              </w:rPr>
              <w:tab/>
              <w:t xml:space="preserve">серия / номер </w:t>
            </w:r>
            <w:r w:rsidR="002E5AA3" w:rsidRPr="00063413">
              <w:rPr>
                <w:rFonts w:ascii="Tahoma" w:hAnsi="Tahoma" w:cs="Tahoma"/>
                <w:sz w:val="16"/>
                <w:szCs w:val="16"/>
              </w:rPr>
              <w:fldChar w:fldCharType="begin">
                <w:ffData>
                  <w:name w:val=""/>
                  <w:enabled/>
                  <w:calcOnExit w:val="0"/>
                  <w:textInput>
                    <w:type w:val="number"/>
                    <w:maxLength w:val="4"/>
                  </w:textInput>
                </w:ffData>
              </w:fldChar>
            </w:r>
            <w:r w:rsidRPr="00063413">
              <w:rPr>
                <w:rFonts w:ascii="Tahoma" w:hAnsi="Tahoma" w:cs="Tahoma"/>
                <w:sz w:val="16"/>
                <w:szCs w:val="16"/>
              </w:rPr>
              <w:instrText xml:space="preserve"> </w:instrText>
            </w:r>
            <w:r w:rsidRPr="00063413">
              <w:rPr>
                <w:rFonts w:ascii="Tahoma" w:hAnsi="Tahoma" w:cs="Tahoma"/>
                <w:sz w:val="16"/>
                <w:szCs w:val="16"/>
                <w:lang w:val="en-US"/>
              </w:rPr>
              <w:instrText>FORMTEXT</w:instrText>
            </w:r>
            <w:r w:rsidRPr="00063413">
              <w:rPr>
                <w:rFonts w:ascii="Tahoma" w:hAnsi="Tahoma" w:cs="Tahoma"/>
                <w:sz w:val="16"/>
                <w:szCs w:val="16"/>
              </w:rPr>
              <w:instrText xml:space="preserve"> </w:instrText>
            </w:r>
            <w:r w:rsidR="002E5AA3" w:rsidRPr="00063413">
              <w:rPr>
                <w:rFonts w:ascii="Tahoma" w:hAnsi="Tahoma" w:cs="Tahoma"/>
                <w:sz w:val="16"/>
                <w:szCs w:val="16"/>
              </w:rPr>
            </w:r>
            <w:r w:rsidR="002E5AA3" w:rsidRPr="00063413">
              <w:rPr>
                <w:rFonts w:ascii="Tahoma" w:hAnsi="Tahoma" w:cs="Tahoma"/>
                <w:sz w:val="16"/>
                <w:szCs w:val="16"/>
              </w:rPr>
              <w:fldChar w:fldCharType="separate"/>
            </w:r>
            <w:r w:rsidRPr="00063413">
              <w:rPr>
                <w:rFonts w:ascii="Tahoma" w:hAnsi="Tahoma" w:cs="Tahoma"/>
                <w:noProof/>
                <w:sz w:val="16"/>
                <w:szCs w:val="16"/>
                <w:lang w:val="en-US"/>
              </w:rPr>
              <w:t> </w:t>
            </w:r>
            <w:r w:rsidRPr="00063413">
              <w:rPr>
                <w:rFonts w:ascii="Tahoma" w:hAnsi="Tahoma" w:cs="Tahoma"/>
                <w:noProof/>
                <w:sz w:val="16"/>
                <w:szCs w:val="16"/>
                <w:lang w:val="en-US"/>
              </w:rPr>
              <w:t> </w:t>
            </w:r>
            <w:r w:rsidRPr="00063413">
              <w:rPr>
                <w:rFonts w:ascii="Tahoma" w:hAnsi="Tahoma" w:cs="Tahoma"/>
                <w:noProof/>
                <w:sz w:val="16"/>
                <w:szCs w:val="16"/>
                <w:lang w:val="en-US"/>
              </w:rPr>
              <w:t> </w:t>
            </w:r>
            <w:r w:rsidRPr="00063413">
              <w:rPr>
                <w:rFonts w:ascii="Tahoma" w:hAnsi="Tahoma" w:cs="Tahoma"/>
                <w:noProof/>
                <w:sz w:val="16"/>
                <w:szCs w:val="16"/>
                <w:lang w:val="en-US"/>
              </w:rPr>
              <w:t> </w:t>
            </w:r>
            <w:r w:rsidR="002E5AA3" w:rsidRPr="00063413">
              <w:rPr>
                <w:rFonts w:ascii="Tahoma" w:hAnsi="Tahoma" w:cs="Tahoma"/>
                <w:sz w:val="16"/>
                <w:szCs w:val="16"/>
              </w:rPr>
              <w:fldChar w:fldCharType="end"/>
            </w:r>
            <w:r w:rsidRPr="00063413">
              <w:rPr>
                <w:rFonts w:ascii="Tahoma" w:hAnsi="Tahoma" w:cs="Tahoma"/>
                <w:sz w:val="16"/>
                <w:szCs w:val="16"/>
              </w:rPr>
              <w:t xml:space="preserve"> / </w:t>
            </w:r>
            <w:r w:rsidR="002E5AA3" w:rsidRPr="00063413">
              <w:rPr>
                <w:rFonts w:ascii="Tahoma" w:hAnsi="Tahoma" w:cs="Tahoma"/>
                <w:sz w:val="16"/>
                <w:szCs w:val="16"/>
              </w:rPr>
              <w:fldChar w:fldCharType="begin">
                <w:ffData>
                  <w:name w:val=""/>
                  <w:enabled/>
                  <w:calcOnExit w:val="0"/>
                  <w:textInput>
                    <w:type w:val="number"/>
                    <w:maxLength w:val="6"/>
                  </w:textInput>
                </w:ffData>
              </w:fldChar>
            </w:r>
            <w:r w:rsidRPr="00063413">
              <w:rPr>
                <w:rFonts w:ascii="Tahoma" w:hAnsi="Tahoma" w:cs="Tahoma"/>
                <w:sz w:val="16"/>
                <w:szCs w:val="16"/>
              </w:rPr>
              <w:instrText xml:space="preserve"> </w:instrText>
            </w:r>
            <w:r w:rsidRPr="00063413">
              <w:rPr>
                <w:rFonts w:ascii="Tahoma" w:hAnsi="Tahoma" w:cs="Tahoma"/>
                <w:sz w:val="16"/>
                <w:szCs w:val="16"/>
                <w:lang w:val="en-US"/>
              </w:rPr>
              <w:instrText>FORMTEXT</w:instrText>
            </w:r>
            <w:r w:rsidRPr="00063413">
              <w:rPr>
                <w:rFonts w:ascii="Tahoma" w:hAnsi="Tahoma" w:cs="Tahoma"/>
                <w:sz w:val="16"/>
                <w:szCs w:val="16"/>
              </w:rPr>
              <w:instrText xml:space="preserve"> </w:instrText>
            </w:r>
            <w:r w:rsidR="002E5AA3" w:rsidRPr="00063413">
              <w:rPr>
                <w:rFonts w:ascii="Tahoma" w:hAnsi="Tahoma" w:cs="Tahoma"/>
                <w:sz w:val="16"/>
                <w:szCs w:val="16"/>
              </w:rPr>
            </w:r>
            <w:r w:rsidR="002E5AA3" w:rsidRPr="00063413">
              <w:rPr>
                <w:rFonts w:ascii="Tahoma" w:hAnsi="Tahoma" w:cs="Tahoma"/>
                <w:sz w:val="16"/>
                <w:szCs w:val="16"/>
              </w:rPr>
              <w:fldChar w:fldCharType="separate"/>
            </w:r>
            <w:r w:rsidRPr="00063413">
              <w:rPr>
                <w:rFonts w:ascii="Tahoma" w:hAnsi="Tahoma" w:cs="Tahoma"/>
                <w:noProof/>
                <w:sz w:val="16"/>
                <w:szCs w:val="16"/>
                <w:lang w:val="en-US"/>
              </w:rPr>
              <w:t> </w:t>
            </w:r>
            <w:r w:rsidRPr="00063413">
              <w:rPr>
                <w:rFonts w:ascii="Tahoma" w:hAnsi="Tahoma" w:cs="Tahoma"/>
                <w:noProof/>
                <w:sz w:val="16"/>
                <w:szCs w:val="16"/>
                <w:lang w:val="en-US"/>
              </w:rPr>
              <w:t> </w:t>
            </w:r>
            <w:r w:rsidRPr="00063413">
              <w:rPr>
                <w:rFonts w:ascii="Tahoma" w:hAnsi="Tahoma" w:cs="Tahoma"/>
                <w:noProof/>
                <w:sz w:val="16"/>
                <w:szCs w:val="16"/>
                <w:lang w:val="en-US"/>
              </w:rPr>
              <w:t> </w:t>
            </w:r>
            <w:r w:rsidRPr="00063413">
              <w:rPr>
                <w:rFonts w:ascii="Tahoma" w:hAnsi="Tahoma" w:cs="Tahoma"/>
                <w:noProof/>
                <w:sz w:val="16"/>
                <w:szCs w:val="16"/>
                <w:lang w:val="en-US"/>
              </w:rPr>
              <w:t> </w:t>
            </w:r>
            <w:r w:rsidRPr="00063413">
              <w:rPr>
                <w:rFonts w:ascii="Tahoma" w:hAnsi="Tahoma" w:cs="Tahoma"/>
                <w:noProof/>
                <w:sz w:val="16"/>
                <w:szCs w:val="16"/>
                <w:lang w:val="en-US"/>
              </w:rPr>
              <w:t> </w:t>
            </w:r>
            <w:r w:rsidR="002E5AA3" w:rsidRPr="00063413">
              <w:rPr>
                <w:rFonts w:ascii="Tahoma" w:hAnsi="Tahoma" w:cs="Tahoma"/>
                <w:sz w:val="16"/>
                <w:szCs w:val="16"/>
              </w:rPr>
              <w:fldChar w:fldCharType="end"/>
            </w:r>
            <w:r w:rsidRPr="00063413">
              <w:rPr>
                <w:rFonts w:ascii="Tahoma" w:hAnsi="Tahoma" w:cs="Tahoma"/>
                <w:sz w:val="16"/>
                <w:szCs w:val="16"/>
              </w:rPr>
              <w:t xml:space="preserve"> </w:t>
            </w:r>
            <w:r w:rsidRPr="00063413">
              <w:rPr>
                <w:rFonts w:ascii="Tahoma" w:hAnsi="Tahoma" w:cs="Tahoma"/>
                <w:sz w:val="16"/>
                <w:szCs w:val="16"/>
              </w:rPr>
              <w:tab/>
              <w:t xml:space="preserve">кем и когда выдан </w:t>
            </w:r>
            <w:r w:rsidR="002E5AA3" w:rsidRPr="00063413">
              <w:rPr>
                <w:rFonts w:ascii="Tahoma" w:hAnsi="Tahoma" w:cs="Tahoma"/>
                <w:sz w:val="16"/>
                <w:szCs w:val="16"/>
              </w:rPr>
              <w:fldChar w:fldCharType="begin">
                <w:ffData>
                  <w:name w:val=""/>
                  <w:enabled/>
                  <w:calcOnExit w:val="0"/>
                  <w:textInput>
                    <w:default w:val="                                                     "/>
                  </w:textInput>
                </w:ffData>
              </w:fldChar>
            </w:r>
            <w:r w:rsidRPr="00063413">
              <w:rPr>
                <w:rFonts w:ascii="Tahoma" w:hAnsi="Tahoma" w:cs="Tahoma"/>
                <w:sz w:val="16"/>
                <w:szCs w:val="16"/>
              </w:rPr>
              <w:instrText xml:space="preserve"> FORMTEXT </w:instrText>
            </w:r>
            <w:r w:rsidR="002E5AA3" w:rsidRPr="00063413">
              <w:rPr>
                <w:rFonts w:ascii="Tahoma" w:hAnsi="Tahoma" w:cs="Tahoma"/>
                <w:sz w:val="16"/>
                <w:szCs w:val="16"/>
              </w:rPr>
            </w:r>
            <w:r w:rsidR="002E5AA3" w:rsidRPr="00063413">
              <w:rPr>
                <w:rFonts w:ascii="Tahoma" w:hAnsi="Tahoma" w:cs="Tahoma"/>
                <w:sz w:val="16"/>
                <w:szCs w:val="16"/>
              </w:rPr>
              <w:fldChar w:fldCharType="separate"/>
            </w:r>
            <w:r w:rsidRPr="00063413">
              <w:rPr>
                <w:rFonts w:ascii="Tahoma" w:hAnsi="Tahoma" w:cs="Tahoma"/>
                <w:noProof/>
                <w:sz w:val="16"/>
                <w:szCs w:val="16"/>
              </w:rPr>
              <w:t xml:space="preserve">                                                     </w:t>
            </w:r>
            <w:r w:rsidR="002E5AA3" w:rsidRPr="00063413">
              <w:rPr>
                <w:rFonts w:ascii="Tahoma" w:hAnsi="Tahoma" w:cs="Tahoma"/>
                <w:sz w:val="16"/>
                <w:szCs w:val="16"/>
              </w:rPr>
              <w:fldChar w:fldCharType="end"/>
            </w:r>
          </w:p>
        </w:tc>
      </w:tr>
    </w:tbl>
    <w:p w:rsidR="00632745" w:rsidRPr="00890146" w:rsidRDefault="00632745" w:rsidP="00632745">
      <w:pPr>
        <w:spacing w:before="40" w:after="40"/>
        <w:ind w:left="181"/>
        <w:rPr>
          <w:rFonts w:ascii="Tahoma" w:hAnsi="Tahoma" w:cs="Tahoma"/>
          <w:b/>
          <w:bCs/>
          <w:sz w:val="12"/>
          <w:szCs w:val="12"/>
        </w:rPr>
      </w:pPr>
    </w:p>
    <w:p w:rsidR="00632745" w:rsidRDefault="00632745" w:rsidP="00632745">
      <w:pPr>
        <w:spacing w:before="40" w:after="40"/>
        <w:ind w:left="181"/>
        <w:rPr>
          <w:rFonts w:ascii="Tahoma" w:hAnsi="Tahoma" w:cs="Tahoma"/>
          <w:b/>
          <w:bCs/>
          <w:sz w:val="16"/>
          <w:szCs w:val="16"/>
        </w:rPr>
      </w:pPr>
      <w:r>
        <w:rPr>
          <w:rFonts w:ascii="Tahoma" w:hAnsi="Tahoma" w:cs="Tahoma"/>
          <w:b/>
          <w:bCs/>
          <w:sz w:val="16"/>
          <w:szCs w:val="16"/>
        </w:rPr>
        <w:t>Выгодоприобретатель</w:t>
      </w:r>
      <w:r>
        <w:rPr>
          <w:rFonts w:ascii="Tahoma" w:hAnsi="Tahoma" w:cs="Tahoma"/>
          <w:b/>
          <w:bCs/>
          <w:sz w:val="16"/>
          <w:szCs w:val="16"/>
        </w:rPr>
        <w:tab/>
        <w:t>_____________________</w:t>
      </w:r>
    </w:p>
    <w:p w:rsidR="00632745" w:rsidRPr="00890146" w:rsidRDefault="00632745" w:rsidP="00632745">
      <w:pPr>
        <w:spacing w:before="40" w:after="40"/>
        <w:ind w:left="181"/>
        <w:rPr>
          <w:rFonts w:ascii="Tahoma" w:hAnsi="Tahoma" w:cs="Tahoma"/>
          <w:b/>
          <w:bCs/>
          <w:sz w:val="12"/>
          <w:szCs w:val="12"/>
        </w:rPr>
      </w:pPr>
    </w:p>
    <w:tbl>
      <w:tblPr>
        <w:tblW w:w="4946" w:type="pct"/>
        <w:tblInd w:w="108" w:type="dxa"/>
        <w:tblBorders>
          <w:insideH w:val="single" w:sz="4" w:space="0" w:color="auto"/>
        </w:tblBorders>
        <w:tblLook w:val="01E0"/>
      </w:tblPr>
      <w:tblGrid>
        <w:gridCol w:w="2434"/>
        <w:gridCol w:w="2247"/>
        <w:gridCol w:w="1426"/>
        <w:gridCol w:w="375"/>
        <w:gridCol w:w="375"/>
        <w:gridCol w:w="3402"/>
      </w:tblGrid>
      <w:tr w:rsidR="00632745" w:rsidRPr="00063413" w:rsidTr="00063413">
        <w:trPr>
          <w:trHeight w:val="93"/>
        </w:trPr>
        <w:tc>
          <w:tcPr>
            <w:tcW w:w="1186" w:type="pct"/>
            <w:vAlign w:val="bottom"/>
          </w:tcPr>
          <w:p w:rsidR="00632745" w:rsidRPr="00063413" w:rsidRDefault="00632745" w:rsidP="00063413">
            <w:pPr>
              <w:spacing w:before="40" w:after="40"/>
              <w:rPr>
                <w:rFonts w:ascii="Tahoma" w:hAnsi="Tahoma" w:cs="Tahoma"/>
                <w:sz w:val="16"/>
                <w:szCs w:val="16"/>
              </w:rPr>
            </w:pPr>
            <w:r w:rsidRPr="00063413">
              <w:rPr>
                <w:rFonts w:ascii="Tahoma" w:hAnsi="Tahoma" w:cs="Tahoma"/>
                <w:sz w:val="16"/>
                <w:szCs w:val="16"/>
              </w:rPr>
              <w:t xml:space="preserve">Валюта </w:t>
            </w:r>
          </w:p>
        </w:tc>
        <w:tc>
          <w:tcPr>
            <w:tcW w:w="1095" w:type="pct"/>
            <w:vAlign w:val="bottom"/>
          </w:tcPr>
          <w:p w:rsidR="00632745" w:rsidRPr="00063413" w:rsidRDefault="002E5AA3" w:rsidP="00063413">
            <w:pPr>
              <w:spacing w:before="40" w:after="40"/>
              <w:rPr>
                <w:rFonts w:ascii="Tahoma" w:hAnsi="Tahoma" w:cs="Tahoma"/>
                <w:sz w:val="16"/>
                <w:szCs w:val="16"/>
              </w:rPr>
            </w:pPr>
            <w:r w:rsidRPr="00063413">
              <w:rPr>
                <w:rFonts w:ascii="Tahoma" w:hAnsi="Tahoma" w:cs="Tahoma"/>
                <w:sz w:val="16"/>
                <w:szCs w:val="16"/>
              </w:rPr>
              <w:fldChar w:fldCharType="begin">
                <w:ffData>
                  <w:name w:val="Флажок1"/>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r w:rsidR="00632745" w:rsidRPr="00063413">
              <w:rPr>
                <w:rFonts w:ascii="Tahoma" w:hAnsi="Tahoma" w:cs="Tahoma"/>
                <w:sz w:val="16"/>
                <w:szCs w:val="16"/>
              </w:rPr>
              <w:t xml:space="preserve"> рубли  </w:t>
            </w:r>
          </w:p>
        </w:tc>
        <w:tc>
          <w:tcPr>
            <w:tcW w:w="1061" w:type="pct"/>
            <w:gridSpan w:val="3"/>
            <w:vAlign w:val="bottom"/>
          </w:tcPr>
          <w:p w:rsidR="00632745" w:rsidRPr="00063413" w:rsidRDefault="002E5AA3" w:rsidP="00063413">
            <w:pPr>
              <w:spacing w:before="40" w:after="40"/>
              <w:rPr>
                <w:rFonts w:ascii="Tahoma" w:hAnsi="Tahoma" w:cs="Tahoma"/>
                <w:sz w:val="16"/>
                <w:szCs w:val="16"/>
              </w:rPr>
            </w:pPr>
            <w:r w:rsidRPr="00063413">
              <w:rPr>
                <w:rFonts w:ascii="Tahoma" w:hAnsi="Tahoma" w:cs="Tahoma"/>
                <w:sz w:val="16"/>
                <w:szCs w:val="16"/>
              </w:rPr>
              <w:fldChar w:fldCharType="begin">
                <w:ffData>
                  <w:name w:val="Флажок1"/>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r w:rsidR="00632745" w:rsidRPr="00063413">
              <w:rPr>
                <w:rFonts w:ascii="Tahoma" w:hAnsi="Tahoma" w:cs="Tahoma"/>
                <w:sz w:val="16"/>
                <w:szCs w:val="16"/>
              </w:rPr>
              <w:t xml:space="preserve"> доллары США  </w:t>
            </w:r>
          </w:p>
        </w:tc>
        <w:tc>
          <w:tcPr>
            <w:tcW w:w="1658" w:type="pct"/>
            <w:vAlign w:val="bottom"/>
          </w:tcPr>
          <w:p w:rsidR="00632745" w:rsidRPr="00063413" w:rsidRDefault="002E5AA3" w:rsidP="00063413">
            <w:pPr>
              <w:spacing w:before="40" w:after="40"/>
              <w:rPr>
                <w:rFonts w:ascii="Tahoma" w:hAnsi="Tahoma" w:cs="Tahoma"/>
                <w:sz w:val="16"/>
                <w:szCs w:val="16"/>
              </w:rPr>
            </w:pPr>
            <w:r w:rsidRPr="00063413">
              <w:rPr>
                <w:rFonts w:ascii="Tahoma" w:hAnsi="Tahoma" w:cs="Tahoma"/>
                <w:sz w:val="16"/>
                <w:szCs w:val="16"/>
              </w:rPr>
              <w:fldChar w:fldCharType="begin">
                <w:ffData>
                  <w:name w:val="Флажок1"/>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r w:rsidR="00632745" w:rsidRPr="00063413">
              <w:rPr>
                <w:rFonts w:ascii="Tahoma" w:hAnsi="Tahoma" w:cs="Tahoma"/>
                <w:sz w:val="16"/>
                <w:szCs w:val="16"/>
              </w:rPr>
              <w:t xml:space="preserve"> евро</w:t>
            </w:r>
          </w:p>
        </w:tc>
      </w:tr>
      <w:tr w:rsidR="00632745" w:rsidRPr="00890146">
        <w:tblPrEx>
          <w:tblBorders>
            <w:insideH w:val="none" w:sz="0" w:space="0" w:color="auto"/>
          </w:tblBorders>
          <w:tblLook w:val="0000"/>
        </w:tblPrEx>
        <w:trPr>
          <w:trHeight w:val="172"/>
        </w:trPr>
        <w:tc>
          <w:tcPr>
            <w:tcW w:w="6120" w:type="dxa"/>
            <w:gridSpan w:val="4"/>
            <w:vAlign w:val="center"/>
          </w:tcPr>
          <w:p w:rsidR="00632745" w:rsidRPr="00890146" w:rsidRDefault="00632745" w:rsidP="00632745">
            <w:pPr>
              <w:spacing w:before="40" w:after="40"/>
              <w:rPr>
                <w:rFonts w:ascii="Tahoma" w:hAnsi="Tahoma" w:cs="Tahoma"/>
                <w:sz w:val="16"/>
                <w:szCs w:val="16"/>
              </w:rPr>
            </w:pPr>
            <w:r w:rsidRPr="00890146">
              <w:rPr>
                <w:rFonts w:ascii="Tahoma" w:hAnsi="Tahoma" w:cs="Tahoma"/>
                <w:sz w:val="16"/>
                <w:szCs w:val="16"/>
              </w:rPr>
              <w:t xml:space="preserve">Страховая сумма </w:t>
            </w:r>
          </w:p>
        </w:tc>
        <w:bookmarkStart w:id="6" w:name="ТекстовоеПоле40"/>
        <w:tc>
          <w:tcPr>
            <w:tcW w:w="4140" w:type="dxa"/>
            <w:gridSpan w:val="2"/>
            <w:vAlign w:val="center"/>
          </w:tcPr>
          <w:p w:rsidR="00632745" w:rsidRPr="00890146" w:rsidRDefault="002E5AA3" w:rsidP="00632745">
            <w:pPr>
              <w:spacing w:before="40" w:after="40"/>
              <w:rPr>
                <w:rFonts w:ascii="Tahoma" w:hAnsi="Tahoma" w:cs="Tahoma"/>
                <w:sz w:val="16"/>
                <w:szCs w:val="16"/>
              </w:rPr>
            </w:pPr>
            <w:r w:rsidRPr="00890146">
              <w:rPr>
                <w:rFonts w:ascii="Tahoma" w:hAnsi="Tahoma" w:cs="Tahoma"/>
                <w:sz w:val="16"/>
                <w:szCs w:val="16"/>
              </w:rPr>
              <w:fldChar w:fldCharType="begin">
                <w:ffData>
                  <w:name w:val="ТекстовоеПоле40"/>
                  <w:enabled/>
                  <w:calcOnExit w:val="0"/>
                  <w:textInput/>
                </w:ffData>
              </w:fldChar>
            </w:r>
            <w:r w:rsidR="00632745" w:rsidRPr="00890146">
              <w:rPr>
                <w:rFonts w:ascii="Tahoma" w:hAnsi="Tahoma" w:cs="Tahoma"/>
                <w:sz w:val="16"/>
                <w:szCs w:val="16"/>
              </w:rPr>
              <w:instrText xml:space="preserve"> FORMTEXT </w:instrText>
            </w:r>
            <w:r w:rsidRPr="00890146">
              <w:rPr>
                <w:rFonts w:ascii="Tahoma" w:hAnsi="Tahoma" w:cs="Tahoma"/>
                <w:sz w:val="16"/>
                <w:szCs w:val="16"/>
              </w:rPr>
            </w:r>
            <w:r w:rsidRPr="00890146">
              <w:rPr>
                <w:rFonts w:ascii="Tahoma" w:hAnsi="Tahoma" w:cs="Tahoma"/>
                <w:sz w:val="16"/>
                <w:szCs w:val="16"/>
              </w:rPr>
              <w:fldChar w:fldCharType="separate"/>
            </w:r>
            <w:r w:rsidR="00632745" w:rsidRPr="00890146">
              <w:rPr>
                <w:rFonts w:ascii="Tahoma" w:hAnsi="Tahoma" w:cs="Tahoma"/>
                <w:noProof/>
                <w:sz w:val="16"/>
                <w:szCs w:val="16"/>
              </w:rPr>
              <w:t> </w:t>
            </w:r>
            <w:r w:rsidR="00632745" w:rsidRPr="00890146">
              <w:rPr>
                <w:rFonts w:ascii="Tahoma" w:hAnsi="Tahoma" w:cs="Tahoma"/>
                <w:noProof/>
                <w:sz w:val="16"/>
                <w:szCs w:val="16"/>
              </w:rPr>
              <w:t> </w:t>
            </w:r>
            <w:r w:rsidR="00632745" w:rsidRPr="00890146">
              <w:rPr>
                <w:rFonts w:ascii="Tahoma" w:hAnsi="Tahoma" w:cs="Tahoma"/>
                <w:noProof/>
                <w:sz w:val="16"/>
                <w:szCs w:val="16"/>
              </w:rPr>
              <w:t> </w:t>
            </w:r>
            <w:r w:rsidR="00632745" w:rsidRPr="00890146">
              <w:rPr>
                <w:rFonts w:ascii="Tahoma" w:hAnsi="Tahoma" w:cs="Tahoma"/>
                <w:noProof/>
                <w:sz w:val="16"/>
                <w:szCs w:val="16"/>
              </w:rPr>
              <w:t> </w:t>
            </w:r>
            <w:r w:rsidR="00632745" w:rsidRPr="00890146">
              <w:rPr>
                <w:rFonts w:ascii="Tahoma" w:hAnsi="Tahoma" w:cs="Tahoma"/>
                <w:noProof/>
                <w:sz w:val="16"/>
                <w:szCs w:val="16"/>
              </w:rPr>
              <w:t> </w:t>
            </w:r>
            <w:r w:rsidRPr="00890146">
              <w:rPr>
                <w:rFonts w:ascii="Tahoma" w:hAnsi="Tahoma" w:cs="Tahoma"/>
                <w:sz w:val="16"/>
                <w:szCs w:val="16"/>
              </w:rPr>
              <w:fldChar w:fldCharType="end"/>
            </w:r>
            <w:bookmarkEnd w:id="6"/>
          </w:p>
        </w:tc>
      </w:tr>
      <w:tr w:rsidR="00632745" w:rsidRPr="00063413" w:rsidTr="00063413">
        <w:tblPrEx>
          <w:tblBorders>
            <w:insideH w:val="none" w:sz="0" w:space="0" w:color="auto"/>
          </w:tblBorders>
        </w:tblPrEx>
        <w:tc>
          <w:tcPr>
            <w:tcW w:w="2976" w:type="pct"/>
            <w:gridSpan w:val="3"/>
          </w:tcPr>
          <w:p w:rsidR="00632745" w:rsidRPr="00063413" w:rsidRDefault="00632745" w:rsidP="00063413">
            <w:pPr>
              <w:spacing w:before="40" w:after="40"/>
              <w:rPr>
                <w:rFonts w:ascii="Tahoma" w:hAnsi="Tahoma" w:cs="Tahoma"/>
                <w:b/>
                <w:bCs/>
                <w:sz w:val="16"/>
                <w:szCs w:val="16"/>
              </w:rPr>
            </w:pPr>
            <w:r w:rsidRPr="00063413">
              <w:rPr>
                <w:rFonts w:ascii="Tahoma" w:hAnsi="Tahoma" w:cs="Tahoma"/>
                <w:sz w:val="16"/>
                <w:szCs w:val="16"/>
              </w:rPr>
              <w:t xml:space="preserve">Дата начала страхования </w:t>
            </w:r>
          </w:p>
        </w:tc>
        <w:tc>
          <w:tcPr>
            <w:tcW w:w="2024" w:type="pct"/>
            <w:gridSpan w:val="3"/>
          </w:tcPr>
          <w:p w:rsidR="00632745" w:rsidRPr="00063413" w:rsidRDefault="002E5AA3" w:rsidP="00063413">
            <w:pPr>
              <w:spacing w:before="40" w:after="40"/>
              <w:rPr>
                <w:rFonts w:ascii="Tahoma" w:hAnsi="Tahoma" w:cs="Tahoma"/>
                <w:sz w:val="16"/>
                <w:szCs w:val="16"/>
              </w:rPr>
            </w:pPr>
            <w:r w:rsidRPr="00063413">
              <w:rPr>
                <w:rFonts w:ascii="Tahoma" w:hAnsi="Tahoma" w:cs="Tahoma"/>
                <w:sz w:val="16"/>
                <w:szCs w:val="16"/>
                <w:lang w:val="en-US"/>
              </w:rPr>
              <w:fldChar w:fldCharType="begin">
                <w:ffData>
                  <w:name w:val="ТекстовоеПоле4"/>
                  <w:enabled/>
                  <w:calcOnExit w:val="0"/>
                  <w:textInput>
                    <w:type w:val="number"/>
                    <w:maxLength w:val="2"/>
                  </w:textInput>
                </w:ffData>
              </w:fldChar>
            </w:r>
            <w:r w:rsidR="00632745" w:rsidRPr="00063413">
              <w:rPr>
                <w:rFonts w:ascii="Tahoma" w:hAnsi="Tahoma" w:cs="Tahoma"/>
                <w:sz w:val="16"/>
                <w:szCs w:val="16"/>
                <w:lang w:val="en-US"/>
              </w:rPr>
              <w:instrText xml:space="preserve"> FORMTEXT </w:instrText>
            </w:r>
            <w:r w:rsidRPr="00063413">
              <w:rPr>
                <w:rFonts w:ascii="Tahoma" w:hAnsi="Tahoma" w:cs="Tahoma"/>
                <w:sz w:val="16"/>
                <w:szCs w:val="16"/>
                <w:lang w:val="en-US"/>
              </w:rPr>
            </w:r>
            <w:r w:rsidRPr="00063413">
              <w:rPr>
                <w:rFonts w:ascii="Tahoma" w:hAnsi="Tahoma" w:cs="Tahoma"/>
                <w:sz w:val="16"/>
                <w:szCs w:val="16"/>
                <w:lang w:val="en-US"/>
              </w:rPr>
              <w:fldChar w:fldCharType="separate"/>
            </w:r>
            <w:r w:rsidR="00632745" w:rsidRPr="00063413">
              <w:rPr>
                <w:rFonts w:ascii="Tahoma" w:hAnsi="Tahoma" w:cs="Tahoma"/>
                <w:noProof/>
                <w:sz w:val="16"/>
                <w:szCs w:val="16"/>
                <w:lang w:val="en-US"/>
              </w:rPr>
              <w:t> </w:t>
            </w:r>
            <w:r w:rsidR="00632745" w:rsidRPr="00063413">
              <w:rPr>
                <w:rFonts w:ascii="Tahoma" w:hAnsi="Tahoma" w:cs="Tahoma"/>
                <w:noProof/>
                <w:sz w:val="16"/>
                <w:szCs w:val="16"/>
                <w:lang w:val="en-US"/>
              </w:rPr>
              <w:t> </w:t>
            </w:r>
            <w:r w:rsidRPr="00063413">
              <w:rPr>
                <w:rFonts w:ascii="Tahoma" w:hAnsi="Tahoma" w:cs="Tahoma"/>
                <w:sz w:val="16"/>
                <w:szCs w:val="16"/>
                <w:lang w:val="en-US"/>
              </w:rPr>
              <w:fldChar w:fldCharType="end"/>
            </w:r>
            <w:r w:rsidR="00632745" w:rsidRPr="00063413">
              <w:rPr>
                <w:rFonts w:ascii="Tahoma" w:hAnsi="Tahoma" w:cs="Tahoma"/>
                <w:sz w:val="16"/>
                <w:szCs w:val="16"/>
              </w:rPr>
              <w:t>.</w:t>
            </w:r>
            <w:r w:rsidRPr="00063413">
              <w:rPr>
                <w:rFonts w:ascii="Tahoma" w:hAnsi="Tahoma" w:cs="Tahoma"/>
                <w:sz w:val="16"/>
                <w:szCs w:val="16"/>
              </w:rPr>
              <w:fldChar w:fldCharType="begin">
                <w:ffData>
                  <w:name w:val="ТекстовоеПоле5"/>
                  <w:enabled/>
                  <w:calcOnExit w:val="0"/>
                  <w:textInput>
                    <w:type w:val="number"/>
                    <w:maxLength w:val="2"/>
                  </w:textInput>
                </w:ffData>
              </w:fldChar>
            </w:r>
            <w:r w:rsidR="00632745" w:rsidRPr="00063413">
              <w:rPr>
                <w:rFonts w:ascii="Tahoma" w:hAnsi="Tahoma" w:cs="Tahoma"/>
                <w:sz w:val="16"/>
                <w:szCs w:val="16"/>
              </w:rPr>
              <w:instrText xml:space="preserve"> FORMTEXT </w:instrText>
            </w:r>
            <w:r w:rsidRPr="00063413">
              <w:rPr>
                <w:rFonts w:ascii="Tahoma" w:hAnsi="Tahoma" w:cs="Tahoma"/>
                <w:sz w:val="16"/>
                <w:szCs w:val="16"/>
              </w:rPr>
            </w:r>
            <w:r w:rsidRPr="00063413">
              <w:rPr>
                <w:rFonts w:ascii="Tahoma" w:hAnsi="Tahoma" w:cs="Tahoma"/>
                <w:sz w:val="16"/>
                <w:szCs w:val="16"/>
              </w:rPr>
              <w:fldChar w:fldCharType="separate"/>
            </w:r>
            <w:r w:rsidR="00632745" w:rsidRPr="00063413">
              <w:rPr>
                <w:rFonts w:ascii="Tahoma" w:hAnsi="Tahoma" w:cs="Tahoma"/>
                <w:noProof/>
                <w:sz w:val="16"/>
                <w:szCs w:val="16"/>
              </w:rPr>
              <w:t> </w:t>
            </w:r>
            <w:r w:rsidR="00632745" w:rsidRPr="00063413">
              <w:rPr>
                <w:rFonts w:ascii="Tahoma" w:hAnsi="Tahoma" w:cs="Tahoma"/>
                <w:noProof/>
                <w:sz w:val="16"/>
                <w:szCs w:val="16"/>
              </w:rPr>
              <w:t> </w:t>
            </w:r>
            <w:r w:rsidRPr="00063413">
              <w:rPr>
                <w:rFonts w:ascii="Tahoma" w:hAnsi="Tahoma" w:cs="Tahoma"/>
                <w:sz w:val="16"/>
                <w:szCs w:val="16"/>
              </w:rPr>
              <w:fldChar w:fldCharType="end"/>
            </w:r>
            <w:r w:rsidR="00632745" w:rsidRPr="00063413">
              <w:rPr>
                <w:rFonts w:ascii="Tahoma" w:hAnsi="Tahoma" w:cs="Tahoma"/>
                <w:sz w:val="16"/>
                <w:szCs w:val="16"/>
              </w:rPr>
              <w:t>.200</w:t>
            </w:r>
            <w:r w:rsidRPr="00063413">
              <w:rPr>
                <w:rFonts w:ascii="Tahoma" w:hAnsi="Tahoma" w:cs="Tahoma"/>
                <w:sz w:val="16"/>
                <w:szCs w:val="16"/>
              </w:rPr>
              <w:fldChar w:fldCharType="begin">
                <w:ffData>
                  <w:name w:val=""/>
                  <w:enabled/>
                  <w:calcOnExit w:val="0"/>
                  <w:textInput>
                    <w:type w:val="number"/>
                    <w:maxLength w:val="1"/>
                  </w:textInput>
                </w:ffData>
              </w:fldChar>
            </w:r>
            <w:r w:rsidR="00632745" w:rsidRPr="00063413">
              <w:rPr>
                <w:rFonts w:ascii="Tahoma" w:hAnsi="Tahoma" w:cs="Tahoma"/>
                <w:sz w:val="16"/>
                <w:szCs w:val="16"/>
              </w:rPr>
              <w:instrText xml:space="preserve"> FORMTEXT </w:instrText>
            </w:r>
            <w:r w:rsidRPr="00063413">
              <w:rPr>
                <w:rFonts w:ascii="Tahoma" w:hAnsi="Tahoma" w:cs="Tahoma"/>
                <w:sz w:val="16"/>
                <w:szCs w:val="16"/>
              </w:rPr>
            </w:r>
            <w:r w:rsidRPr="00063413">
              <w:rPr>
                <w:rFonts w:ascii="Tahoma" w:hAnsi="Tahoma" w:cs="Tahoma"/>
                <w:sz w:val="16"/>
                <w:szCs w:val="16"/>
              </w:rPr>
              <w:fldChar w:fldCharType="separate"/>
            </w:r>
            <w:r w:rsidR="00632745" w:rsidRPr="00063413">
              <w:rPr>
                <w:rFonts w:ascii="Tahoma" w:hAnsi="Tahoma" w:cs="Tahoma"/>
                <w:noProof/>
                <w:sz w:val="16"/>
                <w:szCs w:val="16"/>
              </w:rPr>
              <w:t> </w:t>
            </w:r>
            <w:r w:rsidRPr="00063413">
              <w:rPr>
                <w:rFonts w:ascii="Tahoma" w:hAnsi="Tahoma" w:cs="Tahoma"/>
                <w:sz w:val="16"/>
                <w:szCs w:val="16"/>
              </w:rPr>
              <w:fldChar w:fldCharType="end"/>
            </w:r>
            <w:r w:rsidR="00632745" w:rsidRPr="00063413">
              <w:rPr>
                <w:rFonts w:ascii="Tahoma" w:hAnsi="Tahoma" w:cs="Tahoma"/>
                <w:sz w:val="16"/>
                <w:szCs w:val="16"/>
              </w:rPr>
              <w:t xml:space="preserve"> г.</w:t>
            </w:r>
          </w:p>
        </w:tc>
      </w:tr>
      <w:tr w:rsidR="00632745" w:rsidRPr="00063413" w:rsidTr="00063413">
        <w:tblPrEx>
          <w:tblBorders>
            <w:insideH w:val="none" w:sz="0" w:space="0" w:color="auto"/>
          </w:tblBorders>
        </w:tblPrEx>
        <w:tc>
          <w:tcPr>
            <w:tcW w:w="2976" w:type="pct"/>
            <w:gridSpan w:val="3"/>
          </w:tcPr>
          <w:p w:rsidR="00632745" w:rsidRPr="00063413" w:rsidRDefault="00632745" w:rsidP="00063413">
            <w:pPr>
              <w:spacing w:before="40" w:after="40"/>
              <w:rPr>
                <w:rFonts w:ascii="Tahoma" w:hAnsi="Tahoma" w:cs="Tahoma"/>
                <w:b/>
                <w:bCs/>
                <w:sz w:val="16"/>
                <w:szCs w:val="16"/>
              </w:rPr>
            </w:pPr>
            <w:r w:rsidRPr="00063413">
              <w:rPr>
                <w:rFonts w:ascii="Tahoma" w:hAnsi="Tahoma" w:cs="Tahoma"/>
                <w:sz w:val="16"/>
                <w:szCs w:val="16"/>
              </w:rPr>
              <w:t>Дата окончания страхования</w:t>
            </w:r>
          </w:p>
        </w:tc>
        <w:tc>
          <w:tcPr>
            <w:tcW w:w="2024" w:type="pct"/>
            <w:gridSpan w:val="3"/>
          </w:tcPr>
          <w:p w:rsidR="00632745" w:rsidRPr="00063413" w:rsidRDefault="002E5AA3" w:rsidP="00063413">
            <w:pPr>
              <w:spacing w:before="40" w:after="40"/>
              <w:rPr>
                <w:rFonts w:ascii="Tahoma" w:hAnsi="Tahoma" w:cs="Tahoma"/>
                <w:sz w:val="16"/>
                <w:szCs w:val="16"/>
              </w:rPr>
            </w:pPr>
            <w:r w:rsidRPr="00063413">
              <w:rPr>
                <w:rFonts w:ascii="Tahoma" w:hAnsi="Tahoma" w:cs="Tahoma"/>
                <w:sz w:val="16"/>
                <w:szCs w:val="16"/>
                <w:lang w:val="en-US"/>
              </w:rPr>
              <w:fldChar w:fldCharType="begin">
                <w:ffData>
                  <w:name w:val="ТекстовоеПоле4"/>
                  <w:enabled/>
                  <w:calcOnExit w:val="0"/>
                  <w:textInput>
                    <w:type w:val="number"/>
                    <w:maxLength w:val="2"/>
                  </w:textInput>
                </w:ffData>
              </w:fldChar>
            </w:r>
            <w:r w:rsidR="00632745" w:rsidRPr="00063413">
              <w:rPr>
                <w:rFonts w:ascii="Tahoma" w:hAnsi="Tahoma" w:cs="Tahoma"/>
                <w:sz w:val="16"/>
                <w:szCs w:val="16"/>
                <w:lang w:val="en-US"/>
              </w:rPr>
              <w:instrText xml:space="preserve"> FORMTEXT </w:instrText>
            </w:r>
            <w:r w:rsidRPr="00063413">
              <w:rPr>
                <w:rFonts w:ascii="Tahoma" w:hAnsi="Tahoma" w:cs="Tahoma"/>
                <w:sz w:val="16"/>
                <w:szCs w:val="16"/>
                <w:lang w:val="en-US"/>
              </w:rPr>
            </w:r>
            <w:r w:rsidRPr="00063413">
              <w:rPr>
                <w:rFonts w:ascii="Tahoma" w:hAnsi="Tahoma" w:cs="Tahoma"/>
                <w:sz w:val="16"/>
                <w:szCs w:val="16"/>
                <w:lang w:val="en-US"/>
              </w:rPr>
              <w:fldChar w:fldCharType="separate"/>
            </w:r>
            <w:r w:rsidR="00632745" w:rsidRPr="00063413">
              <w:rPr>
                <w:rFonts w:ascii="Tahoma" w:hAnsi="Tahoma" w:cs="Tahoma"/>
                <w:noProof/>
                <w:sz w:val="16"/>
                <w:szCs w:val="16"/>
                <w:lang w:val="en-US"/>
              </w:rPr>
              <w:t> </w:t>
            </w:r>
            <w:r w:rsidR="00632745" w:rsidRPr="00063413">
              <w:rPr>
                <w:rFonts w:ascii="Tahoma" w:hAnsi="Tahoma" w:cs="Tahoma"/>
                <w:noProof/>
                <w:sz w:val="16"/>
                <w:szCs w:val="16"/>
                <w:lang w:val="en-US"/>
              </w:rPr>
              <w:t> </w:t>
            </w:r>
            <w:r w:rsidRPr="00063413">
              <w:rPr>
                <w:rFonts w:ascii="Tahoma" w:hAnsi="Tahoma" w:cs="Tahoma"/>
                <w:sz w:val="16"/>
                <w:szCs w:val="16"/>
                <w:lang w:val="en-US"/>
              </w:rPr>
              <w:fldChar w:fldCharType="end"/>
            </w:r>
            <w:r w:rsidR="00632745" w:rsidRPr="00063413">
              <w:rPr>
                <w:rFonts w:ascii="Tahoma" w:hAnsi="Tahoma" w:cs="Tahoma"/>
                <w:sz w:val="16"/>
                <w:szCs w:val="16"/>
              </w:rPr>
              <w:t>.</w:t>
            </w:r>
            <w:r w:rsidRPr="00063413">
              <w:rPr>
                <w:rFonts w:ascii="Tahoma" w:hAnsi="Tahoma" w:cs="Tahoma"/>
                <w:sz w:val="16"/>
                <w:szCs w:val="16"/>
              </w:rPr>
              <w:fldChar w:fldCharType="begin">
                <w:ffData>
                  <w:name w:val="ТекстовоеПоле5"/>
                  <w:enabled/>
                  <w:calcOnExit w:val="0"/>
                  <w:textInput>
                    <w:type w:val="number"/>
                    <w:maxLength w:val="2"/>
                  </w:textInput>
                </w:ffData>
              </w:fldChar>
            </w:r>
            <w:r w:rsidR="00632745" w:rsidRPr="00063413">
              <w:rPr>
                <w:rFonts w:ascii="Tahoma" w:hAnsi="Tahoma" w:cs="Tahoma"/>
                <w:sz w:val="16"/>
                <w:szCs w:val="16"/>
              </w:rPr>
              <w:instrText xml:space="preserve"> FORMTEXT </w:instrText>
            </w:r>
            <w:r w:rsidRPr="00063413">
              <w:rPr>
                <w:rFonts w:ascii="Tahoma" w:hAnsi="Tahoma" w:cs="Tahoma"/>
                <w:sz w:val="16"/>
                <w:szCs w:val="16"/>
              </w:rPr>
            </w:r>
            <w:r w:rsidRPr="00063413">
              <w:rPr>
                <w:rFonts w:ascii="Tahoma" w:hAnsi="Tahoma" w:cs="Tahoma"/>
                <w:sz w:val="16"/>
                <w:szCs w:val="16"/>
              </w:rPr>
              <w:fldChar w:fldCharType="separate"/>
            </w:r>
            <w:r w:rsidR="00632745" w:rsidRPr="00063413">
              <w:rPr>
                <w:rFonts w:ascii="Tahoma" w:hAnsi="Tahoma" w:cs="Tahoma"/>
                <w:noProof/>
                <w:sz w:val="16"/>
                <w:szCs w:val="16"/>
              </w:rPr>
              <w:t> </w:t>
            </w:r>
            <w:r w:rsidR="00632745" w:rsidRPr="00063413">
              <w:rPr>
                <w:rFonts w:ascii="Tahoma" w:hAnsi="Tahoma" w:cs="Tahoma"/>
                <w:noProof/>
                <w:sz w:val="16"/>
                <w:szCs w:val="16"/>
              </w:rPr>
              <w:t> </w:t>
            </w:r>
            <w:r w:rsidRPr="00063413">
              <w:rPr>
                <w:rFonts w:ascii="Tahoma" w:hAnsi="Tahoma" w:cs="Tahoma"/>
                <w:sz w:val="16"/>
                <w:szCs w:val="16"/>
              </w:rPr>
              <w:fldChar w:fldCharType="end"/>
            </w:r>
            <w:r w:rsidR="00632745" w:rsidRPr="00063413">
              <w:rPr>
                <w:rFonts w:ascii="Tahoma" w:hAnsi="Tahoma" w:cs="Tahoma"/>
                <w:sz w:val="16"/>
                <w:szCs w:val="16"/>
              </w:rPr>
              <w:t>.20</w:t>
            </w:r>
            <w:r w:rsidRPr="00063413">
              <w:rPr>
                <w:rFonts w:ascii="Tahoma" w:hAnsi="Tahoma" w:cs="Tahoma"/>
                <w:sz w:val="16"/>
                <w:szCs w:val="16"/>
              </w:rPr>
              <w:fldChar w:fldCharType="begin">
                <w:ffData>
                  <w:name w:val=""/>
                  <w:enabled/>
                  <w:calcOnExit w:val="0"/>
                  <w:textInput>
                    <w:type w:val="number"/>
                    <w:maxLength w:val="2"/>
                  </w:textInput>
                </w:ffData>
              </w:fldChar>
            </w:r>
            <w:r w:rsidR="00632745" w:rsidRPr="00063413">
              <w:rPr>
                <w:rFonts w:ascii="Tahoma" w:hAnsi="Tahoma" w:cs="Tahoma"/>
                <w:sz w:val="16"/>
                <w:szCs w:val="16"/>
              </w:rPr>
              <w:instrText xml:space="preserve"> FORMTEXT </w:instrText>
            </w:r>
            <w:r w:rsidRPr="00063413">
              <w:rPr>
                <w:rFonts w:ascii="Tahoma" w:hAnsi="Tahoma" w:cs="Tahoma"/>
                <w:sz w:val="16"/>
                <w:szCs w:val="16"/>
              </w:rPr>
            </w:r>
            <w:r w:rsidRPr="00063413">
              <w:rPr>
                <w:rFonts w:ascii="Tahoma" w:hAnsi="Tahoma" w:cs="Tahoma"/>
                <w:sz w:val="16"/>
                <w:szCs w:val="16"/>
              </w:rPr>
              <w:fldChar w:fldCharType="separate"/>
            </w:r>
            <w:r w:rsidR="00632745" w:rsidRPr="00063413">
              <w:rPr>
                <w:rFonts w:ascii="Tahoma" w:hAnsi="Tahoma" w:cs="Tahoma"/>
                <w:noProof/>
                <w:sz w:val="16"/>
                <w:szCs w:val="16"/>
              </w:rPr>
              <w:t> </w:t>
            </w:r>
            <w:r w:rsidR="00632745" w:rsidRPr="00063413">
              <w:rPr>
                <w:rFonts w:ascii="Tahoma" w:hAnsi="Tahoma" w:cs="Tahoma"/>
                <w:noProof/>
                <w:sz w:val="16"/>
                <w:szCs w:val="16"/>
              </w:rPr>
              <w:t> </w:t>
            </w:r>
            <w:r w:rsidRPr="00063413">
              <w:rPr>
                <w:rFonts w:ascii="Tahoma" w:hAnsi="Tahoma" w:cs="Tahoma"/>
                <w:sz w:val="16"/>
                <w:szCs w:val="16"/>
              </w:rPr>
              <w:fldChar w:fldCharType="end"/>
            </w:r>
            <w:r w:rsidR="00632745" w:rsidRPr="00063413">
              <w:rPr>
                <w:rFonts w:ascii="Tahoma" w:hAnsi="Tahoma" w:cs="Tahoma"/>
                <w:sz w:val="16"/>
                <w:szCs w:val="16"/>
              </w:rPr>
              <w:t xml:space="preserve"> г.</w:t>
            </w:r>
          </w:p>
        </w:tc>
      </w:tr>
      <w:tr w:rsidR="00632745" w:rsidRPr="00890146">
        <w:tblPrEx>
          <w:tblBorders>
            <w:insideH w:val="none" w:sz="0" w:space="0" w:color="auto"/>
          </w:tblBorders>
          <w:tblLook w:val="0000"/>
        </w:tblPrEx>
        <w:trPr>
          <w:trHeight w:val="127"/>
        </w:trPr>
        <w:tc>
          <w:tcPr>
            <w:tcW w:w="6120" w:type="dxa"/>
            <w:gridSpan w:val="4"/>
            <w:vAlign w:val="center"/>
          </w:tcPr>
          <w:p w:rsidR="00632745" w:rsidRPr="00890146" w:rsidRDefault="00632745" w:rsidP="00632745">
            <w:pPr>
              <w:spacing w:before="40" w:after="40"/>
              <w:rPr>
                <w:rFonts w:ascii="Tahoma" w:hAnsi="Tahoma" w:cs="Tahoma"/>
                <w:sz w:val="16"/>
                <w:szCs w:val="16"/>
              </w:rPr>
            </w:pPr>
            <w:r w:rsidRPr="00890146">
              <w:rPr>
                <w:rFonts w:ascii="Tahoma" w:hAnsi="Tahoma" w:cs="Tahoma"/>
                <w:sz w:val="16"/>
                <w:szCs w:val="16"/>
              </w:rPr>
              <w:t>Периодичность оплаты страховой премии</w:t>
            </w:r>
          </w:p>
        </w:tc>
        <w:bookmarkStart w:id="7" w:name="Флажок7"/>
        <w:tc>
          <w:tcPr>
            <w:tcW w:w="4140" w:type="dxa"/>
            <w:gridSpan w:val="2"/>
            <w:vAlign w:val="center"/>
          </w:tcPr>
          <w:p w:rsidR="00632745" w:rsidRPr="00890146" w:rsidRDefault="002E5AA3" w:rsidP="00632745">
            <w:pPr>
              <w:spacing w:before="40" w:after="40"/>
              <w:rPr>
                <w:rFonts w:ascii="Tahoma" w:hAnsi="Tahoma" w:cs="Tahoma"/>
                <w:sz w:val="16"/>
                <w:szCs w:val="16"/>
              </w:rPr>
            </w:pPr>
            <w:r w:rsidRPr="00890146">
              <w:rPr>
                <w:rFonts w:ascii="Tahoma" w:hAnsi="Tahoma" w:cs="Tahoma"/>
                <w:sz w:val="16"/>
                <w:szCs w:val="16"/>
              </w:rPr>
              <w:fldChar w:fldCharType="begin">
                <w:ffData>
                  <w:name w:val="Флажок7"/>
                  <w:enabled w:val="0"/>
                  <w:calcOnExit w:val="0"/>
                  <w:checkBox>
                    <w:sizeAuto/>
                    <w:default w:val="1"/>
                  </w:checkBox>
                </w:ffData>
              </w:fldChar>
            </w:r>
            <w:r w:rsidR="00632745" w:rsidRPr="00890146">
              <w:rPr>
                <w:rFonts w:ascii="Tahoma" w:hAnsi="Tahoma" w:cs="Tahoma"/>
                <w:sz w:val="16"/>
                <w:szCs w:val="16"/>
              </w:rPr>
              <w:instrText xml:space="preserve"> FORMCHECKBOX </w:instrText>
            </w:r>
            <w:r w:rsidRPr="00890146">
              <w:rPr>
                <w:rFonts w:ascii="Tahoma" w:hAnsi="Tahoma" w:cs="Tahoma"/>
                <w:sz w:val="16"/>
                <w:szCs w:val="16"/>
              </w:rPr>
            </w:r>
            <w:r w:rsidRPr="00890146">
              <w:rPr>
                <w:rFonts w:ascii="Tahoma" w:hAnsi="Tahoma" w:cs="Tahoma"/>
                <w:sz w:val="16"/>
                <w:szCs w:val="16"/>
              </w:rPr>
              <w:fldChar w:fldCharType="end"/>
            </w:r>
            <w:bookmarkEnd w:id="7"/>
            <w:r w:rsidR="00632745" w:rsidRPr="00890146">
              <w:rPr>
                <w:rFonts w:ascii="Tahoma" w:hAnsi="Tahoma" w:cs="Tahoma"/>
                <w:sz w:val="16"/>
                <w:szCs w:val="16"/>
              </w:rPr>
              <w:t xml:space="preserve"> единовременно </w:t>
            </w:r>
            <w:r w:rsidR="00632745" w:rsidRPr="00890146">
              <w:rPr>
                <w:rFonts w:ascii="Tahoma" w:hAnsi="Tahoma" w:cs="Tahoma"/>
                <w:sz w:val="16"/>
                <w:szCs w:val="16"/>
              </w:rPr>
              <w:tab/>
            </w:r>
            <w:r w:rsidRPr="00890146">
              <w:rPr>
                <w:rFonts w:ascii="Tahoma" w:hAnsi="Tahoma" w:cs="Tahoma"/>
                <w:sz w:val="16"/>
                <w:szCs w:val="16"/>
              </w:rPr>
              <w:fldChar w:fldCharType="begin">
                <w:ffData>
                  <w:name w:val="Флажок7"/>
                  <w:enabled w:val="0"/>
                  <w:calcOnExit w:val="0"/>
                  <w:checkBox>
                    <w:sizeAuto/>
                    <w:default w:val="1"/>
                  </w:checkBox>
                </w:ffData>
              </w:fldChar>
            </w:r>
            <w:r w:rsidR="00632745" w:rsidRPr="00890146">
              <w:rPr>
                <w:rFonts w:ascii="Tahoma" w:hAnsi="Tahoma" w:cs="Tahoma"/>
                <w:sz w:val="16"/>
                <w:szCs w:val="16"/>
              </w:rPr>
              <w:instrText xml:space="preserve"> FORMCHECKBOX </w:instrText>
            </w:r>
            <w:r w:rsidRPr="00890146">
              <w:rPr>
                <w:rFonts w:ascii="Tahoma" w:hAnsi="Tahoma" w:cs="Tahoma"/>
                <w:sz w:val="16"/>
                <w:szCs w:val="16"/>
              </w:rPr>
            </w:r>
            <w:r w:rsidRPr="00890146">
              <w:rPr>
                <w:rFonts w:ascii="Tahoma" w:hAnsi="Tahoma" w:cs="Tahoma"/>
                <w:sz w:val="16"/>
                <w:szCs w:val="16"/>
              </w:rPr>
              <w:fldChar w:fldCharType="end"/>
            </w:r>
            <w:r w:rsidR="00632745" w:rsidRPr="00890146">
              <w:rPr>
                <w:rFonts w:ascii="Tahoma" w:hAnsi="Tahoma" w:cs="Tahoma"/>
                <w:sz w:val="16"/>
                <w:szCs w:val="16"/>
              </w:rPr>
              <w:t xml:space="preserve"> ежегодно</w:t>
            </w:r>
          </w:p>
        </w:tc>
      </w:tr>
    </w:tbl>
    <w:p w:rsidR="00632745" w:rsidRDefault="00632745" w:rsidP="00632745">
      <w:pPr>
        <w:spacing w:before="60" w:after="60"/>
        <w:rPr>
          <w:rFonts w:ascii="Tahoma" w:hAnsi="Tahoma" w:cs="Tahoma"/>
          <w:b/>
          <w:bCs/>
          <w:sz w:val="17"/>
          <w:szCs w:val="17"/>
          <w:u w:val="single"/>
        </w:rPr>
      </w:pPr>
      <w:r>
        <w:rPr>
          <w:rFonts w:ascii="Tahoma" w:hAnsi="Tahoma" w:cs="Tahoma"/>
          <w:b/>
          <w:bCs/>
          <w:sz w:val="17"/>
          <w:szCs w:val="17"/>
          <w:u w:val="single"/>
        </w:rPr>
        <w:t>Собственники:</w:t>
      </w:r>
    </w:p>
    <w:tbl>
      <w:tblPr>
        <w:tblW w:w="4912"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7"/>
        <w:gridCol w:w="2278"/>
        <w:gridCol w:w="1708"/>
        <w:gridCol w:w="1514"/>
        <w:gridCol w:w="2341"/>
      </w:tblGrid>
      <w:tr w:rsidR="00632745" w:rsidRPr="00063413" w:rsidTr="00063413">
        <w:tc>
          <w:tcPr>
            <w:tcW w:w="1152" w:type="pct"/>
            <w:tcBorders>
              <w:top w:val="single" w:sz="4" w:space="0" w:color="auto"/>
              <w:left w:val="single" w:sz="4" w:space="0" w:color="auto"/>
              <w:bottom w:val="single" w:sz="4" w:space="0" w:color="auto"/>
              <w:right w:val="single" w:sz="4" w:space="0" w:color="auto"/>
            </w:tcBorders>
            <w:vAlign w:val="center"/>
          </w:tcPr>
          <w:p w:rsidR="00632745" w:rsidRPr="00063413" w:rsidRDefault="00632745" w:rsidP="00063413">
            <w:pPr>
              <w:keepNext/>
              <w:keepLines/>
              <w:jc w:val="center"/>
              <w:rPr>
                <w:rFonts w:ascii="Tahoma" w:hAnsi="Tahoma" w:cs="Tahoma"/>
                <w:i/>
                <w:iCs/>
                <w:sz w:val="16"/>
                <w:szCs w:val="16"/>
              </w:rPr>
            </w:pPr>
            <w:r w:rsidRPr="00063413">
              <w:rPr>
                <w:rFonts w:ascii="Tahoma" w:hAnsi="Tahoma" w:cs="Tahoma"/>
                <w:i/>
                <w:iCs/>
                <w:sz w:val="16"/>
                <w:szCs w:val="16"/>
              </w:rPr>
              <w:t>ФИО</w:t>
            </w:r>
          </w:p>
        </w:tc>
        <w:tc>
          <w:tcPr>
            <w:tcW w:w="1118" w:type="pct"/>
            <w:tcBorders>
              <w:top w:val="single" w:sz="4" w:space="0" w:color="auto"/>
              <w:left w:val="single" w:sz="4" w:space="0" w:color="auto"/>
              <w:bottom w:val="single" w:sz="4" w:space="0" w:color="auto"/>
              <w:right w:val="single" w:sz="4" w:space="0" w:color="auto"/>
            </w:tcBorders>
            <w:vAlign w:val="center"/>
          </w:tcPr>
          <w:p w:rsidR="00632745" w:rsidRPr="00063413" w:rsidRDefault="00632745" w:rsidP="00063413">
            <w:pPr>
              <w:keepNext/>
              <w:keepLines/>
              <w:jc w:val="center"/>
              <w:rPr>
                <w:rFonts w:ascii="Tahoma" w:hAnsi="Tahoma" w:cs="Tahoma"/>
                <w:i/>
                <w:iCs/>
                <w:sz w:val="16"/>
                <w:szCs w:val="16"/>
              </w:rPr>
            </w:pPr>
            <w:r w:rsidRPr="00063413">
              <w:rPr>
                <w:rFonts w:ascii="Tahoma" w:hAnsi="Tahoma" w:cs="Tahoma"/>
                <w:i/>
                <w:iCs/>
                <w:sz w:val="16"/>
                <w:szCs w:val="16"/>
              </w:rPr>
              <w:t>Адрес регистрации</w:t>
            </w:r>
          </w:p>
        </w:tc>
        <w:tc>
          <w:tcPr>
            <w:tcW w:w="838" w:type="pct"/>
            <w:tcBorders>
              <w:top w:val="single" w:sz="4" w:space="0" w:color="auto"/>
              <w:left w:val="single" w:sz="4" w:space="0" w:color="auto"/>
              <w:bottom w:val="single" w:sz="4" w:space="0" w:color="auto"/>
              <w:right w:val="single" w:sz="4" w:space="0" w:color="auto"/>
            </w:tcBorders>
            <w:vAlign w:val="center"/>
          </w:tcPr>
          <w:p w:rsidR="00632745" w:rsidRPr="00063413" w:rsidRDefault="00632745" w:rsidP="00063413">
            <w:pPr>
              <w:keepNext/>
              <w:keepLines/>
              <w:jc w:val="center"/>
              <w:rPr>
                <w:rFonts w:ascii="Tahoma" w:hAnsi="Tahoma" w:cs="Tahoma"/>
                <w:i/>
                <w:iCs/>
                <w:sz w:val="16"/>
                <w:szCs w:val="16"/>
              </w:rPr>
            </w:pPr>
            <w:r w:rsidRPr="00063413">
              <w:rPr>
                <w:rFonts w:ascii="Tahoma" w:hAnsi="Tahoma" w:cs="Tahoma"/>
                <w:i/>
                <w:iCs/>
                <w:sz w:val="16"/>
                <w:szCs w:val="16"/>
              </w:rPr>
              <w:t>Пол</w:t>
            </w:r>
          </w:p>
        </w:tc>
        <w:tc>
          <w:tcPr>
            <w:tcW w:w="743" w:type="pct"/>
            <w:tcBorders>
              <w:top w:val="single" w:sz="4" w:space="0" w:color="auto"/>
              <w:left w:val="single" w:sz="4" w:space="0" w:color="auto"/>
              <w:bottom w:val="single" w:sz="4" w:space="0" w:color="auto"/>
              <w:right w:val="single" w:sz="4" w:space="0" w:color="auto"/>
            </w:tcBorders>
            <w:vAlign w:val="center"/>
          </w:tcPr>
          <w:p w:rsidR="00632745" w:rsidRPr="00063413" w:rsidRDefault="00632745" w:rsidP="00063413">
            <w:pPr>
              <w:keepNext/>
              <w:keepLines/>
              <w:jc w:val="center"/>
              <w:rPr>
                <w:rFonts w:ascii="Tahoma" w:hAnsi="Tahoma" w:cs="Tahoma"/>
                <w:i/>
                <w:iCs/>
                <w:sz w:val="16"/>
                <w:szCs w:val="16"/>
              </w:rPr>
            </w:pPr>
            <w:r w:rsidRPr="00063413">
              <w:rPr>
                <w:rFonts w:ascii="Tahoma" w:hAnsi="Tahoma" w:cs="Tahoma"/>
                <w:i/>
                <w:iCs/>
                <w:sz w:val="16"/>
                <w:szCs w:val="16"/>
              </w:rPr>
              <w:t>Дата рождения</w:t>
            </w:r>
          </w:p>
        </w:tc>
        <w:tc>
          <w:tcPr>
            <w:tcW w:w="1149" w:type="pct"/>
            <w:tcBorders>
              <w:top w:val="single" w:sz="4" w:space="0" w:color="auto"/>
              <w:left w:val="single" w:sz="4" w:space="0" w:color="auto"/>
              <w:bottom w:val="single" w:sz="4" w:space="0" w:color="auto"/>
              <w:right w:val="single" w:sz="4" w:space="0" w:color="auto"/>
            </w:tcBorders>
            <w:vAlign w:val="center"/>
          </w:tcPr>
          <w:p w:rsidR="00632745" w:rsidRPr="00063413" w:rsidRDefault="00632745" w:rsidP="00063413">
            <w:pPr>
              <w:keepNext/>
              <w:keepLines/>
              <w:jc w:val="center"/>
              <w:rPr>
                <w:rFonts w:ascii="Tahoma" w:hAnsi="Tahoma" w:cs="Tahoma"/>
                <w:i/>
                <w:iCs/>
                <w:sz w:val="16"/>
                <w:szCs w:val="16"/>
              </w:rPr>
            </w:pPr>
            <w:r w:rsidRPr="00063413">
              <w:rPr>
                <w:rFonts w:ascii="Tahoma" w:hAnsi="Tahoma" w:cs="Tahoma"/>
                <w:i/>
                <w:iCs/>
                <w:sz w:val="16"/>
                <w:szCs w:val="16"/>
              </w:rPr>
              <w:t>Паспортные данные</w:t>
            </w:r>
          </w:p>
        </w:tc>
      </w:tr>
      <w:tr w:rsidR="00632745" w:rsidRPr="00063413" w:rsidTr="00063413">
        <w:tc>
          <w:tcPr>
            <w:tcW w:w="1152" w:type="pct"/>
            <w:tcBorders>
              <w:top w:val="single" w:sz="4" w:space="0" w:color="auto"/>
              <w:left w:val="single" w:sz="4" w:space="0" w:color="auto"/>
              <w:bottom w:val="single" w:sz="4" w:space="0" w:color="auto"/>
              <w:right w:val="single" w:sz="4" w:space="0" w:color="auto"/>
            </w:tcBorders>
            <w:vAlign w:val="bottom"/>
          </w:tcPr>
          <w:p w:rsidR="00632745" w:rsidRPr="00063413" w:rsidRDefault="002E5AA3" w:rsidP="00063413">
            <w:pPr>
              <w:keepNext/>
              <w:keepLines/>
              <w:rPr>
                <w:rFonts w:ascii="Tahoma" w:hAnsi="Tahoma" w:cs="Tahoma"/>
                <w:sz w:val="16"/>
                <w:szCs w:val="16"/>
              </w:rPr>
            </w:pPr>
            <w:r w:rsidRPr="00063413">
              <w:rPr>
                <w:rFonts w:ascii="Tahoma" w:hAnsi="Tahoma" w:cs="Tahoma"/>
                <w:sz w:val="16"/>
                <w:szCs w:val="16"/>
              </w:rPr>
              <w:fldChar w:fldCharType="begin">
                <w:ffData>
                  <w:name w:val="ТекстовоеПоле21"/>
                  <w:enabled/>
                  <w:calcOnExit w:val="0"/>
                  <w:textInput/>
                </w:ffData>
              </w:fldChar>
            </w:r>
            <w:r w:rsidR="00632745" w:rsidRPr="00063413">
              <w:rPr>
                <w:rFonts w:ascii="Tahoma" w:hAnsi="Tahoma" w:cs="Tahoma"/>
                <w:sz w:val="16"/>
                <w:szCs w:val="16"/>
              </w:rPr>
              <w:instrText xml:space="preserve"> FORMTEXT </w:instrText>
            </w:r>
            <w:r w:rsidRPr="00063413">
              <w:rPr>
                <w:rFonts w:ascii="Tahoma" w:hAnsi="Tahoma" w:cs="Tahoma"/>
                <w:sz w:val="16"/>
                <w:szCs w:val="16"/>
              </w:rPr>
            </w:r>
            <w:r w:rsidRPr="00063413">
              <w:rPr>
                <w:rFonts w:ascii="Tahoma" w:hAnsi="Tahoma" w:cs="Tahoma"/>
                <w:sz w:val="16"/>
                <w:szCs w:val="16"/>
              </w:rPr>
              <w:fldChar w:fldCharType="separate"/>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Pr="00063413">
              <w:rPr>
                <w:rFonts w:ascii="Tahoma" w:hAnsi="Tahoma" w:cs="Tahoma"/>
                <w:sz w:val="16"/>
                <w:szCs w:val="16"/>
              </w:rPr>
              <w:fldChar w:fldCharType="end"/>
            </w:r>
          </w:p>
        </w:tc>
        <w:tc>
          <w:tcPr>
            <w:tcW w:w="1118" w:type="pct"/>
            <w:tcBorders>
              <w:top w:val="single" w:sz="4" w:space="0" w:color="auto"/>
              <w:left w:val="single" w:sz="4" w:space="0" w:color="auto"/>
              <w:bottom w:val="single" w:sz="4" w:space="0" w:color="auto"/>
              <w:right w:val="single" w:sz="4" w:space="0" w:color="auto"/>
            </w:tcBorders>
            <w:vAlign w:val="bottom"/>
          </w:tcPr>
          <w:p w:rsidR="00632745" w:rsidRPr="00063413" w:rsidRDefault="002E5AA3" w:rsidP="00063413">
            <w:pPr>
              <w:keepNext/>
              <w:keepLines/>
              <w:rPr>
                <w:rFonts w:ascii="Tahoma" w:hAnsi="Tahoma" w:cs="Tahoma"/>
                <w:sz w:val="16"/>
                <w:szCs w:val="16"/>
              </w:rPr>
            </w:pPr>
            <w:r w:rsidRPr="00063413">
              <w:rPr>
                <w:rFonts w:ascii="Tahoma" w:hAnsi="Tahoma" w:cs="Tahoma"/>
                <w:sz w:val="16"/>
                <w:szCs w:val="16"/>
              </w:rPr>
              <w:fldChar w:fldCharType="begin">
                <w:ffData>
                  <w:name w:val="ТекстовоеПоле21"/>
                  <w:enabled/>
                  <w:calcOnExit w:val="0"/>
                  <w:textInput/>
                </w:ffData>
              </w:fldChar>
            </w:r>
            <w:r w:rsidR="00632745" w:rsidRPr="00063413">
              <w:rPr>
                <w:rFonts w:ascii="Tahoma" w:hAnsi="Tahoma" w:cs="Tahoma"/>
                <w:sz w:val="16"/>
                <w:szCs w:val="16"/>
              </w:rPr>
              <w:instrText xml:space="preserve"> FORMTEXT </w:instrText>
            </w:r>
            <w:r w:rsidRPr="00063413">
              <w:rPr>
                <w:rFonts w:ascii="Tahoma" w:hAnsi="Tahoma" w:cs="Tahoma"/>
                <w:sz w:val="16"/>
                <w:szCs w:val="16"/>
              </w:rPr>
            </w:r>
            <w:r w:rsidRPr="00063413">
              <w:rPr>
                <w:rFonts w:ascii="Tahoma" w:hAnsi="Tahoma" w:cs="Tahoma"/>
                <w:sz w:val="16"/>
                <w:szCs w:val="16"/>
              </w:rPr>
              <w:fldChar w:fldCharType="separate"/>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Pr="00063413">
              <w:rPr>
                <w:rFonts w:ascii="Tahoma" w:hAnsi="Tahoma" w:cs="Tahoma"/>
                <w:sz w:val="16"/>
                <w:szCs w:val="16"/>
              </w:rPr>
              <w:fldChar w:fldCharType="end"/>
            </w:r>
          </w:p>
        </w:tc>
        <w:tc>
          <w:tcPr>
            <w:tcW w:w="838" w:type="pct"/>
            <w:tcBorders>
              <w:top w:val="single" w:sz="4" w:space="0" w:color="auto"/>
              <w:left w:val="single" w:sz="4" w:space="0" w:color="auto"/>
              <w:bottom w:val="single" w:sz="4" w:space="0" w:color="auto"/>
              <w:right w:val="single" w:sz="4" w:space="0" w:color="auto"/>
            </w:tcBorders>
            <w:vAlign w:val="bottom"/>
          </w:tcPr>
          <w:p w:rsidR="00632745" w:rsidRPr="00063413" w:rsidRDefault="00632745" w:rsidP="00063413">
            <w:pPr>
              <w:keepNext/>
              <w:keepLines/>
              <w:rPr>
                <w:rFonts w:ascii="Tahoma" w:hAnsi="Tahoma" w:cs="Tahoma"/>
                <w:sz w:val="16"/>
                <w:szCs w:val="16"/>
              </w:rPr>
            </w:pPr>
            <w:r w:rsidRPr="00063413">
              <w:rPr>
                <w:rFonts w:ascii="Tahoma" w:hAnsi="Tahoma" w:cs="Tahoma"/>
                <w:sz w:val="16"/>
                <w:szCs w:val="16"/>
              </w:rPr>
              <w:t xml:space="preserve">муж </w:t>
            </w:r>
            <w:r w:rsidR="002E5AA3" w:rsidRPr="00063413">
              <w:rPr>
                <w:rFonts w:ascii="Tahoma" w:hAnsi="Tahoma" w:cs="Tahoma"/>
                <w:sz w:val="16"/>
                <w:szCs w:val="16"/>
              </w:rPr>
              <w:fldChar w:fldCharType="begin">
                <w:ffData>
                  <w:name w:val="Флажок1"/>
                  <w:enabled/>
                  <w:calcOnExit w:val="0"/>
                  <w:checkBox>
                    <w:sizeAuto/>
                    <w:default w:val="0"/>
                  </w:checkBox>
                </w:ffData>
              </w:fldChar>
            </w:r>
            <w:r w:rsidRPr="00063413">
              <w:rPr>
                <w:rFonts w:ascii="Tahoma" w:hAnsi="Tahoma" w:cs="Tahoma"/>
                <w:sz w:val="16"/>
                <w:szCs w:val="16"/>
              </w:rPr>
              <w:instrText xml:space="preserve"> FORMCHECKBOX </w:instrText>
            </w:r>
            <w:r w:rsidR="002E5AA3" w:rsidRPr="00063413">
              <w:rPr>
                <w:rFonts w:ascii="Tahoma" w:hAnsi="Tahoma" w:cs="Tahoma"/>
                <w:sz w:val="16"/>
                <w:szCs w:val="16"/>
              </w:rPr>
            </w:r>
            <w:r w:rsidR="002E5AA3" w:rsidRPr="00063413">
              <w:rPr>
                <w:rFonts w:ascii="Tahoma" w:hAnsi="Tahoma" w:cs="Tahoma"/>
                <w:sz w:val="16"/>
                <w:szCs w:val="16"/>
              </w:rPr>
              <w:fldChar w:fldCharType="end"/>
            </w:r>
            <w:r w:rsidRPr="00063413">
              <w:rPr>
                <w:rFonts w:ascii="Tahoma" w:hAnsi="Tahoma" w:cs="Tahoma"/>
                <w:sz w:val="16"/>
                <w:szCs w:val="16"/>
              </w:rPr>
              <w:t xml:space="preserve"> / жен </w:t>
            </w:r>
            <w:r w:rsidR="002E5AA3" w:rsidRPr="00063413">
              <w:rPr>
                <w:rFonts w:ascii="Tahoma" w:hAnsi="Tahoma" w:cs="Tahoma"/>
                <w:sz w:val="16"/>
                <w:szCs w:val="16"/>
              </w:rPr>
              <w:fldChar w:fldCharType="begin">
                <w:ffData>
                  <w:name w:val="Флажок1"/>
                  <w:enabled/>
                  <w:calcOnExit w:val="0"/>
                  <w:checkBox>
                    <w:sizeAuto/>
                    <w:default w:val="0"/>
                  </w:checkBox>
                </w:ffData>
              </w:fldChar>
            </w:r>
            <w:r w:rsidRPr="00063413">
              <w:rPr>
                <w:rFonts w:ascii="Tahoma" w:hAnsi="Tahoma" w:cs="Tahoma"/>
                <w:sz w:val="16"/>
                <w:szCs w:val="16"/>
              </w:rPr>
              <w:instrText xml:space="preserve"> FORMCHECKBOX </w:instrText>
            </w:r>
            <w:r w:rsidR="002E5AA3" w:rsidRPr="00063413">
              <w:rPr>
                <w:rFonts w:ascii="Tahoma" w:hAnsi="Tahoma" w:cs="Tahoma"/>
                <w:sz w:val="16"/>
                <w:szCs w:val="16"/>
              </w:rPr>
            </w:r>
            <w:r w:rsidR="002E5AA3" w:rsidRPr="00063413">
              <w:rPr>
                <w:rFonts w:ascii="Tahoma" w:hAnsi="Tahoma" w:cs="Tahoma"/>
                <w:sz w:val="16"/>
                <w:szCs w:val="16"/>
              </w:rPr>
              <w:fldChar w:fldCharType="end"/>
            </w:r>
          </w:p>
        </w:tc>
        <w:tc>
          <w:tcPr>
            <w:tcW w:w="743" w:type="pct"/>
            <w:tcBorders>
              <w:top w:val="single" w:sz="4" w:space="0" w:color="auto"/>
              <w:left w:val="single" w:sz="4" w:space="0" w:color="auto"/>
              <w:bottom w:val="single" w:sz="4" w:space="0" w:color="auto"/>
              <w:right w:val="single" w:sz="4" w:space="0" w:color="auto"/>
            </w:tcBorders>
            <w:vAlign w:val="bottom"/>
          </w:tcPr>
          <w:p w:rsidR="00632745" w:rsidRPr="00063413" w:rsidRDefault="002E5AA3" w:rsidP="00063413">
            <w:pPr>
              <w:keepNext/>
              <w:keepLines/>
              <w:jc w:val="center"/>
              <w:rPr>
                <w:rFonts w:ascii="Tahoma" w:hAnsi="Tahoma" w:cs="Tahoma"/>
                <w:sz w:val="16"/>
                <w:szCs w:val="16"/>
              </w:rPr>
            </w:pPr>
            <w:r w:rsidRPr="00063413">
              <w:rPr>
                <w:rFonts w:ascii="Tahoma" w:hAnsi="Tahoma" w:cs="Tahoma"/>
                <w:sz w:val="16"/>
                <w:szCs w:val="16"/>
              </w:rPr>
              <w:fldChar w:fldCharType="begin">
                <w:ffData>
                  <w:name w:val="ТекстовоеПоле4"/>
                  <w:enabled/>
                  <w:calcOnExit w:val="0"/>
                  <w:textInput>
                    <w:type w:val="number"/>
                    <w:maxLength w:val="2"/>
                  </w:textInput>
                </w:ffData>
              </w:fldChar>
            </w:r>
            <w:r w:rsidR="00632745" w:rsidRPr="00063413">
              <w:rPr>
                <w:rFonts w:ascii="Tahoma" w:hAnsi="Tahoma" w:cs="Tahoma"/>
                <w:sz w:val="16"/>
                <w:szCs w:val="16"/>
              </w:rPr>
              <w:instrText xml:space="preserve"> </w:instrText>
            </w:r>
            <w:r w:rsidR="00632745" w:rsidRPr="00063413">
              <w:rPr>
                <w:rFonts w:ascii="Tahoma" w:hAnsi="Tahoma" w:cs="Tahoma"/>
                <w:sz w:val="16"/>
                <w:szCs w:val="16"/>
                <w:lang w:val="en-US"/>
              </w:rPr>
              <w:instrText>FORMTEXT</w:instrText>
            </w:r>
            <w:r w:rsidR="00632745" w:rsidRPr="00063413">
              <w:rPr>
                <w:rFonts w:ascii="Tahoma" w:hAnsi="Tahoma" w:cs="Tahoma"/>
                <w:sz w:val="16"/>
                <w:szCs w:val="16"/>
              </w:rPr>
              <w:instrText xml:space="preserve"> </w:instrText>
            </w:r>
            <w:r w:rsidRPr="00063413">
              <w:rPr>
                <w:rFonts w:ascii="Tahoma" w:hAnsi="Tahoma" w:cs="Tahoma"/>
                <w:sz w:val="16"/>
                <w:szCs w:val="16"/>
              </w:rPr>
            </w:r>
            <w:r w:rsidRPr="00063413">
              <w:rPr>
                <w:rFonts w:ascii="Tahoma" w:hAnsi="Tahoma" w:cs="Tahoma"/>
                <w:sz w:val="16"/>
                <w:szCs w:val="16"/>
              </w:rPr>
              <w:fldChar w:fldCharType="separate"/>
            </w:r>
            <w:r w:rsidR="00632745" w:rsidRPr="00063413">
              <w:rPr>
                <w:rFonts w:ascii="Tahoma" w:hAnsi="Tahoma" w:cs="Tahoma"/>
                <w:noProof/>
                <w:sz w:val="16"/>
                <w:szCs w:val="16"/>
                <w:lang w:val="en-US"/>
              </w:rPr>
              <w:t> </w:t>
            </w:r>
            <w:r w:rsidR="00632745" w:rsidRPr="00063413">
              <w:rPr>
                <w:rFonts w:ascii="Tahoma" w:hAnsi="Tahoma" w:cs="Tahoma"/>
                <w:noProof/>
                <w:sz w:val="16"/>
                <w:szCs w:val="16"/>
                <w:lang w:val="en-US"/>
              </w:rPr>
              <w:t> </w:t>
            </w:r>
            <w:r w:rsidRPr="00063413">
              <w:rPr>
                <w:rFonts w:ascii="Tahoma" w:hAnsi="Tahoma" w:cs="Tahoma"/>
                <w:sz w:val="16"/>
                <w:szCs w:val="16"/>
              </w:rPr>
              <w:fldChar w:fldCharType="end"/>
            </w:r>
            <w:r w:rsidR="00632745" w:rsidRPr="00063413">
              <w:rPr>
                <w:rFonts w:ascii="Tahoma" w:hAnsi="Tahoma" w:cs="Tahoma"/>
                <w:sz w:val="16"/>
                <w:szCs w:val="16"/>
              </w:rPr>
              <w:t>.</w:t>
            </w:r>
            <w:r w:rsidRPr="00063413">
              <w:rPr>
                <w:rFonts w:ascii="Tahoma" w:hAnsi="Tahoma" w:cs="Tahoma"/>
                <w:sz w:val="16"/>
                <w:szCs w:val="16"/>
              </w:rPr>
              <w:fldChar w:fldCharType="begin">
                <w:ffData>
                  <w:name w:val="ТекстовоеПоле5"/>
                  <w:enabled/>
                  <w:calcOnExit w:val="0"/>
                  <w:textInput>
                    <w:type w:val="number"/>
                    <w:maxLength w:val="2"/>
                  </w:textInput>
                </w:ffData>
              </w:fldChar>
            </w:r>
            <w:r w:rsidR="00632745" w:rsidRPr="00063413">
              <w:rPr>
                <w:rFonts w:ascii="Tahoma" w:hAnsi="Tahoma" w:cs="Tahoma"/>
                <w:sz w:val="16"/>
                <w:szCs w:val="16"/>
              </w:rPr>
              <w:instrText xml:space="preserve"> FORMTEXT </w:instrText>
            </w:r>
            <w:r w:rsidRPr="00063413">
              <w:rPr>
                <w:rFonts w:ascii="Tahoma" w:hAnsi="Tahoma" w:cs="Tahoma"/>
                <w:sz w:val="16"/>
                <w:szCs w:val="16"/>
              </w:rPr>
            </w:r>
            <w:r w:rsidRPr="00063413">
              <w:rPr>
                <w:rFonts w:ascii="Tahoma" w:hAnsi="Tahoma" w:cs="Tahoma"/>
                <w:sz w:val="16"/>
                <w:szCs w:val="16"/>
              </w:rPr>
              <w:fldChar w:fldCharType="separate"/>
            </w:r>
            <w:r w:rsidR="00632745" w:rsidRPr="00063413">
              <w:rPr>
                <w:rFonts w:ascii="Tahoma" w:hAnsi="Tahoma" w:cs="Tahoma"/>
                <w:noProof/>
                <w:sz w:val="16"/>
                <w:szCs w:val="16"/>
              </w:rPr>
              <w:t> </w:t>
            </w:r>
            <w:r w:rsidR="00632745" w:rsidRPr="00063413">
              <w:rPr>
                <w:rFonts w:ascii="Tahoma" w:hAnsi="Tahoma" w:cs="Tahoma"/>
                <w:noProof/>
                <w:sz w:val="16"/>
                <w:szCs w:val="16"/>
              </w:rPr>
              <w:t> </w:t>
            </w:r>
            <w:r w:rsidRPr="00063413">
              <w:rPr>
                <w:rFonts w:ascii="Tahoma" w:hAnsi="Tahoma" w:cs="Tahoma"/>
                <w:sz w:val="16"/>
                <w:szCs w:val="16"/>
              </w:rPr>
              <w:fldChar w:fldCharType="end"/>
            </w:r>
            <w:r w:rsidR="00632745" w:rsidRPr="00063413">
              <w:rPr>
                <w:rFonts w:ascii="Tahoma" w:hAnsi="Tahoma" w:cs="Tahoma"/>
                <w:sz w:val="16"/>
                <w:szCs w:val="16"/>
              </w:rPr>
              <w:t>.</w:t>
            </w:r>
            <w:r w:rsidRPr="00063413">
              <w:rPr>
                <w:rFonts w:ascii="Tahoma" w:hAnsi="Tahoma" w:cs="Tahoma"/>
                <w:sz w:val="16"/>
                <w:szCs w:val="16"/>
              </w:rPr>
              <w:fldChar w:fldCharType="begin">
                <w:ffData>
                  <w:name w:val=""/>
                  <w:enabled/>
                  <w:calcOnExit w:val="0"/>
                  <w:textInput>
                    <w:type w:val="number"/>
                    <w:maxLength w:val="4"/>
                  </w:textInput>
                </w:ffData>
              </w:fldChar>
            </w:r>
            <w:r w:rsidR="00632745" w:rsidRPr="00063413">
              <w:rPr>
                <w:rFonts w:ascii="Tahoma" w:hAnsi="Tahoma" w:cs="Tahoma"/>
                <w:sz w:val="16"/>
                <w:szCs w:val="16"/>
              </w:rPr>
              <w:instrText xml:space="preserve"> FORMTEXT </w:instrText>
            </w:r>
            <w:r w:rsidRPr="00063413">
              <w:rPr>
                <w:rFonts w:ascii="Tahoma" w:hAnsi="Tahoma" w:cs="Tahoma"/>
                <w:sz w:val="16"/>
                <w:szCs w:val="16"/>
              </w:rPr>
            </w:r>
            <w:r w:rsidRPr="00063413">
              <w:rPr>
                <w:rFonts w:ascii="Tahoma" w:hAnsi="Tahoma" w:cs="Tahoma"/>
                <w:sz w:val="16"/>
                <w:szCs w:val="16"/>
              </w:rPr>
              <w:fldChar w:fldCharType="separate"/>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Pr="00063413">
              <w:rPr>
                <w:rFonts w:ascii="Tahoma" w:hAnsi="Tahoma" w:cs="Tahoma"/>
                <w:sz w:val="16"/>
                <w:szCs w:val="16"/>
              </w:rPr>
              <w:fldChar w:fldCharType="end"/>
            </w:r>
            <w:r w:rsidR="00632745" w:rsidRPr="00063413">
              <w:rPr>
                <w:rFonts w:ascii="Tahoma" w:hAnsi="Tahoma" w:cs="Tahoma"/>
                <w:sz w:val="16"/>
                <w:szCs w:val="16"/>
              </w:rPr>
              <w:t xml:space="preserve"> г.</w:t>
            </w:r>
          </w:p>
        </w:tc>
        <w:tc>
          <w:tcPr>
            <w:tcW w:w="1149" w:type="pct"/>
            <w:tcBorders>
              <w:top w:val="single" w:sz="4" w:space="0" w:color="auto"/>
              <w:left w:val="single" w:sz="4" w:space="0" w:color="auto"/>
              <w:bottom w:val="single" w:sz="4" w:space="0" w:color="auto"/>
              <w:right w:val="single" w:sz="4" w:space="0" w:color="auto"/>
            </w:tcBorders>
            <w:vAlign w:val="bottom"/>
          </w:tcPr>
          <w:p w:rsidR="00632745" w:rsidRPr="00063413" w:rsidRDefault="002E5AA3" w:rsidP="00063413">
            <w:pPr>
              <w:keepNext/>
              <w:keepLines/>
              <w:rPr>
                <w:rFonts w:ascii="Tahoma" w:hAnsi="Tahoma" w:cs="Tahoma"/>
                <w:sz w:val="16"/>
                <w:szCs w:val="16"/>
              </w:rPr>
            </w:pPr>
            <w:r w:rsidRPr="00063413">
              <w:rPr>
                <w:rFonts w:ascii="Tahoma" w:hAnsi="Tahoma" w:cs="Tahoma"/>
                <w:sz w:val="16"/>
                <w:szCs w:val="16"/>
              </w:rPr>
              <w:fldChar w:fldCharType="begin">
                <w:ffData>
                  <w:name w:val="ТекстовоеПоле21"/>
                  <w:enabled/>
                  <w:calcOnExit w:val="0"/>
                  <w:textInput/>
                </w:ffData>
              </w:fldChar>
            </w:r>
            <w:r w:rsidR="00632745" w:rsidRPr="00063413">
              <w:rPr>
                <w:rFonts w:ascii="Tahoma" w:hAnsi="Tahoma" w:cs="Tahoma"/>
                <w:sz w:val="16"/>
                <w:szCs w:val="16"/>
              </w:rPr>
              <w:instrText xml:space="preserve"> FORMTEXT </w:instrText>
            </w:r>
            <w:r w:rsidRPr="00063413">
              <w:rPr>
                <w:rFonts w:ascii="Tahoma" w:hAnsi="Tahoma" w:cs="Tahoma"/>
                <w:sz w:val="16"/>
                <w:szCs w:val="16"/>
              </w:rPr>
            </w:r>
            <w:r w:rsidRPr="00063413">
              <w:rPr>
                <w:rFonts w:ascii="Tahoma" w:hAnsi="Tahoma" w:cs="Tahoma"/>
                <w:sz w:val="16"/>
                <w:szCs w:val="16"/>
              </w:rPr>
              <w:fldChar w:fldCharType="separate"/>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Pr="00063413">
              <w:rPr>
                <w:rFonts w:ascii="Tahoma" w:hAnsi="Tahoma" w:cs="Tahoma"/>
                <w:sz w:val="16"/>
                <w:szCs w:val="16"/>
              </w:rPr>
              <w:fldChar w:fldCharType="end"/>
            </w:r>
          </w:p>
        </w:tc>
      </w:tr>
      <w:tr w:rsidR="00632745" w:rsidRPr="00063413" w:rsidTr="00063413">
        <w:tc>
          <w:tcPr>
            <w:tcW w:w="1152" w:type="pct"/>
            <w:tcBorders>
              <w:top w:val="single" w:sz="4" w:space="0" w:color="auto"/>
              <w:left w:val="single" w:sz="4" w:space="0" w:color="auto"/>
              <w:bottom w:val="single" w:sz="4" w:space="0" w:color="auto"/>
              <w:right w:val="single" w:sz="4" w:space="0" w:color="auto"/>
            </w:tcBorders>
            <w:vAlign w:val="bottom"/>
          </w:tcPr>
          <w:p w:rsidR="00632745" w:rsidRPr="00063413" w:rsidRDefault="002E5AA3" w:rsidP="00063413">
            <w:pPr>
              <w:keepNext/>
              <w:keepLines/>
              <w:rPr>
                <w:rFonts w:ascii="Tahoma" w:hAnsi="Tahoma" w:cs="Tahoma"/>
                <w:sz w:val="16"/>
                <w:szCs w:val="16"/>
              </w:rPr>
            </w:pPr>
            <w:r w:rsidRPr="00063413">
              <w:rPr>
                <w:rFonts w:ascii="Tahoma" w:hAnsi="Tahoma" w:cs="Tahoma"/>
                <w:sz w:val="16"/>
                <w:szCs w:val="16"/>
              </w:rPr>
              <w:fldChar w:fldCharType="begin">
                <w:ffData>
                  <w:name w:val="ТекстовоеПоле21"/>
                  <w:enabled/>
                  <w:calcOnExit w:val="0"/>
                  <w:textInput/>
                </w:ffData>
              </w:fldChar>
            </w:r>
            <w:r w:rsidR="00632745" w:rsidRPr="00063413">
              <w:rPr>
                <w:rFonts w:ascii="Tahoma" w:hAnsi="Tahoma" w:cs="Tahoma"/>
                <w:sz w:val="16"/>
                <w:szCs w:val="16"/>
              </w:rPr>
              <w:instrText xml:space="preserve"> FORMTEXT </w:instrText>
            </w:r>
            <w:r w:rsidRPr="00063413">
              <w:rPr>
                <w:rFonts w:ascii="Tahoma" w:hAnsi="Tahoma" w:cs="Tahoma"/>
                <w:sz w:val="16"/>
                <w:szCs w:val="16"/>
              </w:rPr>
            </w:r>
            <w:r w:rsidRPr="00063413">
              <w:rPr>
                <w:rFonts w:ascii="Tahoma" w:hAnsi="Tahoma" w:cs="Tahoma"/>
                <w:sz w:val="16"/>
                <w:szCs w:val="16"/>
              </w:rPr>
              <w:fldChar w:fldCharType="separate"/>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Pr="00063413">
              <w:rPr>
                <w:rFonts w:ascii="Tahoma" w:hAnsi="Tahoma" w:cs="Tahoma"/>
                <w:sz w:val="16"/>
                <w:szCs w:val="16"/>
              </w:rPr>
              <w:fldChar w:fldCharType="end"/>
            </w:r>
          </w:p>
        </w:tc>
        <w:tc>
          <w:tcPr>
            <w:tcW w:w="1118" w:type="pct"/>
            <w:tcBorders>
              <w:top w:val="single" w:sz="4" w:space="0" w:color="auto"/>
              <w:left w:val="single" w:sz="4" w:space="0" w:color="auto"/>
              <w:bottom w:val="single" w:sz="4" w:space="0" w:color="auto"/>
              <w:right w:val="single" w:sz="4" w:space="0" w:color="auto"/>
            </w:tcBorders>
            <w:vAlign w:val="bottom"/>
          </w:tcPr>
          <w:p w:rsidR="00632745" w:rsidRPr="00063413" w:rsidRDefault="002E5AA3" w:rsidP="00063413">
            <w:pPr>
              <w:keepNext/>
              <w:keepLines/>
              <w:rPr>
                <w:rFonts w:ascii="Tahoma" w:hAnsi="Tahoma" w:cs="Tahoma"/>
                <w:sz w:val="16"/>
                <w:szCs w:val="16"/>
              </w:rPr>
            </w:pPr>
            <w:r w:rsidRPr="00063413">
              <w:rPr>
                <w:rFonts w:ascii="Tahoma" w:hAnsi="Tahoma" w:cs="Tahoma"/>
                <w:sz w:val="16"/>
                <w:szCs w:val="16"/>
              </w:rPr>
              <w:fldChar w:fldCharType="begin">
                <w:ffData>
                  <w:name w:val="ТекстовоеПоле21"/>
                  <w:enabled/>
                  <w:calcOnExit w:val="0"/>
                  <w:textInput/>
                </w:ffData>
              </w:fldChar>
            </w:r>
            <w:r w:rsidR="00632745" w:rsidRPr="00063413">
              <w:rPr>
                <w:rFonts w:ascii="Tahoma" w:hAnsi="Tahoma" w:cs="Tahoma"/>
                <w:sz w:val="16"/>
                <w:szCs w:val="16"/>
              </w:rPr>
              <w:instrText xml:space="preserve"> FORMTEXT </w:instrText>
            </w:r>
            <w:r w:rsidRPr="00063413">
              <w:rPr>
                <w:rFonts w:ascii="Tahoma" w:hAnsi="Tahoma" w:cs="Tahoma"/>
                <w:sz w:val="16"/>
                <w:szCs w:val="16"/>
              </w:rPr>
            </w:r>
            <w:r w:rsidRPr="00063413">
              <w:rPr>
                <w:rFonts w:ascii="Tahoma" w:hAnsi="Tahoma" w:cs="Tahoma"/>
                <w:sz w:val="16"/>
                <w:szCs w:val="16"/>
              </w:rPr>
              <w:fldChar w:fldCharType="separate"/>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Pr="00063413">
              <w:rPr>
                <w:rFonts w:ascii="Tahoma" w:hAnsi="Tahoma" w:cs="Tahoma"/>
                <w:sz w:val="16"/>
                <w:szCs w:val="16"/>
              </w:rPr>
              <w:fldChar w:fldCharType="end"/>
            </w:r>
          </w:p>
        </w:tc>
        <w:tc>
          <w:tcPr>
            <w:tcW w:w="838" w:type="pct"/>
            <w:tcBorders>
              <w:top w:val="single" w:sz="4" w:space="0" w:color="auto"/>
              <w:left w:val="single" w:sz="4" w:space="0" w:color="auto"/>
              <w:bottom w:val="single" w:sz="4" w:space="0" w:color="auto"/>
              <w:right w:val="single" w:sz="4" w:space="0" w:color="auto"/>
            </w:tcBorders>
            <w:vAlign w:val="bottom"/>
          </w:tcPr>
          <w:p w:rsidR="00632745" w:rsidRPr="00063413" w:rsidRDefault="00632745" w:rsidP="00063413">
            <w:pPr>
              <w:keepNext/>
              <w:keepLines/>
              <w:rPr>
                <w:rFonts w:ascii="Tahoma" w:hAnsi="Tahoma" w:cs="Tahoma"/>
                <w:sz w:val="16"/>
                <w:szCs w:val="16"/>
              </w:rPr>
            </w:pPr>
            <w:r w:rsidRPr="00063413">
              <w:rPr>
                <w:rFonts w:ascii="Tahoma" w:hAnsi="Tahoma" w:cs="Tahoma"/>
                <w:sz w:val="16"/>
                <w:szCs w:val="16"/>
              </w:rPr>
              <w:t xml:space="preserve">муж </w:t>
            </w:r>
            <w:r w:rsidR="002E5AA3" w:rsidRPr="00063413">
              <w:rPr>
                <w:rFonts w:ascii="Tahoma" w:hAnsi="Tahoma" w:cs="Tahoma"/>
                <w:sz w:val="16"/>
                <w:szCs w:val="16"/>
              </w:rPr>
              <w:fldChar w:fldCharType="begin">
                <w:ffData>
                  <w:name w:val="Флажок1"/>
                  <w:enabled/>
                  <w:calcOnExit w:val="0"/>
                  <w:checkBox>
                    <w:sizeAuto/>
                    <w:default w:val="0"/>
                  </w:checkBox>
                </w:ffData>
              </w:fldChar>
            </w:r>
            <w:r w:rsidRPr="00063413">
              <w:rPr>
                <w:rFonts w:ascii="Tahoma" w:hAnsi="Tahoma" w:cs="Tahoma"/>
                <w:sz w:val="16"/>
                <w:szCs w:val="16"/>
              </w:rPr>
              <w:instrText xml:space="preserve"> FORMCHECKBOX </w:instrText>
            </w:r>
            <w:r w:rsidR="002E5AA3" w:rsidRPr="00063413">
              <w:rPr>
                <w:rFonts w:ascii="Tahoma" w:hAnsi="Tahoma" w:cs="Tahoma"/>
                <w:sz w:val="16"/>
                <w:szCs w:val="16"/>
              </w:rPr>
            </w:r>
            <w:r w:rsidR="002E5AA3" w:rsidRPr="00063413">
              <w:rPr>
                <w:rFonts w:ascii="Tahoma" w:hAnsi="Tahoma" w:cs="Tahoma"/>
                <w:sz w:val="16"/>
                <w:szCs w:val="16"/>
              </w:rPr>
              <w:fldChar w:fldCharType="end"/>
            </w:r>
            <w:r w:rsidRPr="00063413">
              <w:rPr>
                <w:rFonts w:ascii="Tahoma" w:hAnsi="Tahoma" w:cs="Tahoma"/>
                <w:sz w:val="16"/>
                <w:szCs w:val="16"/>
              </w:rPr>
              <w:t xml:space="preserve"> / жен </w:t>
            </w:r>
            <w:r w:rsidR="002E5AA3" w:rsidRPr="00063413">
              <w:rPr>
                <w:rFonts w:ascii="Tahoma" w:hAnsi="Tahoma" w:cs="Tahoma"/>
                <w:sz w:val="16"/>
                <w:szCs w:val="16"/>
              </w:rPr>
              <w:fldChar w:fldCharType="begin">
                <w:ffData>
                  <w:name w:val="Флажок1"/>
                  <w:enabled/>
                  <w:calcOnExit w:val="0"/>
                  <w:checkBox>
                    <w:sizeAuto/>
                    <w:default w:val="0"/>
                  </w:checkBox>
                </w:ffData>
              </w:fldChar>
            </w:r>
            <w:r w:rsidRPr="00063413">
              <w:rPr>
                <w:rFonts w:ascii="Tahoma" w:hAnsi="Tahoma" w:cs="Tahoma"/>
                <w:sz w:val="16"/>
                <w:szCs w:val="16"/>
              </w:rPr>
              <w:instrText xml:space="preserve"> FORMCHECKBOX </w:instrText>
            </w:r>
            <w:r w:rsidR="002E5AA3" w:rsidRPr="00063413">
              <w:rPr>
                <w:rFonts w:ascii="Tahoma" w:hAnsi="Tahoma" w:cs="Tahoma"/>
                <w:sz w:val="16"/>
                <w:szCs w:val="16"/>
              </w:rPr>
            </w:r>
            <w:r w:rsidR="002E5AA3" w:rsidRPr="00063413">
              <w:rPr>
                <w:rFonts w:ascii="Tahoma" w:hAnsi="Tahoma" w:cs="Tahoma"/>
                <w:sz w:val="16"/>
                <w:szCs w:val="16"/>
              </w:rPr>
              <w:fldChar w:fldCharType="end"/>
            </w:r>
          </w:p>
        </w:tc>
        <w:tc>
          <w:tcPr>
            <w:tcW w:w="743" w:type="pct"/>
            <w:tcBorders>
              <w:top w:val="single" w:sz="4" w:space="0" w:color="auto"/>
              <w:left w:val="single" w:sz="4" w:space="0" w:color="auto"/>
              <w:bottom w:val="single" w:sz="4" w:space="0" w:color="auto"/>
              <w:right w:val="single" w:sz="4" w:space="0" w:color="auto"/>
            </w:tcBorders>
            <w:vAlign w:val="bottom"/>
          </w:tcPr>
          <w:p w:rsidR="00632745" w:rsidRPr="00063413" w:rsidRDefault="002E5AA3" w:rsidP="00063413">
            <w:pPr>
              <w:keepNext/>
              <w:keepLines/>
              <w:jc w:val="center"/>
              <w:rPr>
                <w:rFonts w:ascii="Tahoma" w:hAnsi="Tahoma" w:cs="Tahoma"/>
                <w:sz w:val="16"/>
                <w:szCs w:val="16"/>
              </w:rPr>
            </w:pPr>
            <w:r w:rsidRPr="00063413">
              <w:rPr>
                <w:rFonts w:ascii="Tahoma" w:hAnsi="Tahoma" w:cs="Tahoma"/>
                <w:sz w:val="16"/>
                <w:szCs w:val="16"/>
              </w:rPr>
              <w:fldChar w:fldCharType="begin">
                <w:ffData>
                  <w:name w:val="ТекстовоеПоле4"/>
                  <w:enabled/>
                  <w:calcOnExit w:val="0"/>
                  <w:textInput>
                    <w:type w:val="number"/>
                    <w:maxLength w:val="2"/>
                  </w:textInput>
                </w:ffData>
              </w:fldChar>
            </w:r>
            <w:r w:rsidR="00632745" w:rsidRPr="00063413">
              <w:rPr>
                <w:rFonts w:ascii="Tahoma" w:hAnsi="Tahoma" w:cs="Tahoma"/>
                <w:sz w:val="16"/>
                <w:szCs w:val="16"/>
              </w:rPr>
              <w:instrText xml:space="preserve"> </w:instrText>
            </w:r>
            <w:r w:rsidR="00632745" w:rsidRPr="00063413">
              <w:rPr>
                <w:rFonts w:ascii="Tahoma" w:hAnsi="Tahoma" w:cs="Tahoma"/>
                <w:sz w:val="16"/>
                <w:szCs w:val="16"/>
                <w:lang w:val="en-US"/>
              </w:rPr>
              <w:instrText>FORMTEXT</w:instrText>
            </w:r>
            <w:r w:rsidR="00632745" w:rsidRPr="00063413">
              <w:rPr>
                <w:rFonts w:ascii="Tahoma" w:hAnsi="Tahoma" w:cs="Tahoma"/>
                <w:sz w:val="16"/>
                <w:szCs w:val="16"/>
              </w:rPr>
              <w:instrText xml:space="preserve"> </w:instrText>
            </w:r>
            <w:r w:rsidRPr="00063413">
              <w:rPr>
                <w:rFonts w:ascii="Tahoma" w:hAnsi="Tahoma" w:cs="Tahoma"/>
                <w:sz w:val="16"/>
                <w:szCs w:val="16"/>
              </w:rPr>
            </w:r>
            <w:r w:rsidRPr="00063413">
              <w:rPr>
                <w:rFonts w:ascii="Tahoma" w:hAnsi="Tahoma" w:cs="Tahoma"/>
                <w:sz w:val="16"/>
                <w:szCs w:val="16"/>
              </w:rPr>
              <w:fldChar w:fldCharType="separate"/>
            </w:r>
            <w:r w:rsidR="00632745" w:rsidRPr="00063413">
              <w:rPr>
                <w:rFonts w:ascii="Tahoma" w:hAnsi="Tahoma" w:cs="Tahoma"/>
                <w:noProof/>
                <w:sz w:val="16"/>
                <w:szCs w:val="16"/>
                <w:lang w:val="en-US"/>
              </w:rPr>
              <w:t> </w:t>
            </w:r>
            <w:r w:rsidR="00632745" w:rsidRPr="00063413">
              <w:rPr>
                <w:rFonts w:ascii="Tahoma" w:hAnsi="Tahoma" w:cs="Tahoma"/>
                <w:noProof/>
                <w:sz w:val="16"/>
                <w:szCs w:val="16"/>
                <w:lang w:val="en-US"/>
              </w:rPr>
              <w:t> </w:t>
            </w:r>
            <w:r w:rsidRPr="00063413">
              <w:rPr>
                <w:rFonts w:ascii="Tahoma" w:hAnsi="Tahoma" w:cs="Tahoma"/>
                <w:sz w:val="16"/>
                <w:szCs w:val="16"/>
              </w:rPr>
              <w:fldChar w:fldCharType="end"/>
            </w:r>
            <w:r w:rsidR="00632745" w:rsidRPr="00063413">
              <w:rPr>
                <w:rFonts w:ascii="Tahoma" w:hAnsi="Tahoma" w:cs="Tahoma"/>
                <w:sz w:val="16"/>
                <w:szCs w:val="16"/>
              </w:rPr>
              <w:t>.</w:t>
            </w:r>
            <w:r w:rsidRPr="00063413">
              <w:rPr>
                <w:rFonts w:ascii="Tahoma" w:hAnsi="Tahoma" w:cs="Tahoma"/>
                <w:sz w:val="16"/>
                <w:szCs w:val="16"/>
              </w:rPr>
              <w:fldChar w:fldCharType="begin">
                <w:ffData>
                  <w:name w:val="ТекстовоеПоле5"/>
                  <w:enabled/>
                  <w:calcOnExit w:val="0"/>
                  <w:textInput>
                    <w:type w:val="number"/>
                    <w:maxLength w:val="2"/>
                  </w:textInput>
                </w:ffData>
              </w:fldChar>
            </w:r>
            <w:r w:rsidR="00632745" w:rsidRPr="00063413">
              <w:rPr>
                <w:rFonts w:ascii="Tahoma" w:hAnsi="Tahoma" w:cs="Tahoma"/>
                <w:sz w:val="16"/>
                <w:szCs w:val="16"/>
              </w:rPr>
              <w:instrText xml:space="preserve"> FORMTEXT </w:instrText>
            </w:r>
            <w:r w:rsidRPr="00063413">
              <w:rPr>
                <w:rFonts w:ascii="Tahoma" w:hAnsi="Tahoma" w:cs="Tahoma"/>
                <w:sz w:val="16"/>
                <w:szCs w:val="16"/>
              </w:rPr>
            </w:r>
            <w:r w:rsidRPr="00063413">
              <w:rPr>
                <w:rFonts w:ascii="Tahoma" w:hAnsi="Tahoma" w:cs="Tahoma"/>
                <w:sz w:val="16"/>
                <w:szCs w:val="16"/>
              </w:rPr>
              <w:fldChar w:fldCharType="separate"/>
            </w:r>
            <w:r w:rsidR="00632745" w:rsidRPr="00063413">
              <w:rPr>
                <w:rFonts w:ascii="Tahoma" w:hAnsi="Tahoma" w:cs="Tahoma"/>
                <w:noProof/>
                <w:sz w:val="16"/>
                <w:szCs w:val="16"/>
              </w:rPr>
              <w:t> </w:t>
            </w:r>
            <w:r w:rsidR="00632745" w:rsidRPr="00063413">
              <w:rPr>
                <w:rFonts w:ascii="Tahoma" w:hAnsi="Tahoma" w:cs="Tahoma"/>
                <w:noProof/>
                <w:sz w:val="16"/>
                <w:szCs w:val="16"/>
              </w:rPr>
              <w:t> </w:t>
            </w:r>
            <w:r w:rsidRPr="00063413">
              <w:rPr>
                <w:rFonts w:ascii="Tahoma" w:hAnsi="Tahoma" w:cs="Tahoma"/>
                <w:sz w:val="16"/>
                <w:szCs w:val="16"/>
              </w:rPr>
              <w:fldChar w:fldCharType="end"/>
            </w:r>
            <w:r w:rsidR="00632745" w:rsidRPr="00063413">
              <w:rPr>
                <w:rFonts w:ascii="Tahoma" w:hAnsi="Tahoma" w:cs="Tahoma"/>
                <w:sz w:val="16"/>
                <w:szCs w:val="16"/>
              </w:rPr>
              <w:t>.</w:t>
            </w:r>
            <w:r w:rsidRPr="00063413">
              <w:rPr>
                <w:rFonts w:ascii="Tahoma" w:hAnsi="Tahoma" w:cs="Tahoma"/>
                <w:sz w:val="16"/>
                <w:szCs w:val="16"/>
              </w:rPr>
              <w:fldChar w:fldCharType="begin">
                <w:ffData>
                  <w:name w:val=""/>
                  <w:enabled/>
                  <w:calcOnExit w:val="0"/>
                  <w:textInput>
                    <w:type w:val="number"/>
                    <w:maxLength w:val="4"/>
                  </w:textInput>
                </w:ffData>
              </w:fldChar>
            </w:r>
            <w:r w:rsidR="00632745" w:rsidRPr="00063413">
              <w:rPr>
                <w:rFonts w:ascii="Tahoma" w:hAnsi="Tahoma" w:cs="Tahoma"/>
                <w:sz w:val="16"/>
                <w:szCs w:val="16"/>
              </w:rPr>
              <w:instrText xml:space="preserve"> FORMTEXT </w:instrText>
            </w:r>
            <w:r w:rsidRPr="00063413">
              <w:rPr>
                <w:rFonts w:ascii="Tahoma" w:hAnsi="Tahoma" w:cs="Tahoma"/>
                <w:sz w:val="16"/>
                <w:szCs w:val="16"/>
              </w:rPr>
            </w:r>
            <w:r w:rsidRPr="00063413">
              <w:rPr>
                <w:rFonts w:ascii="Tahoma" w:hAnsi="Tahoma" w:cs="Tahoma"/>
                <w:sz w:val="16"/>
                <w:szCs w:val="16"/>
              </w:rPr>
              <w:fldChar w:fldCharType="separate"/>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Pr="00063413">
              <w:rPr>
                <w:rFonts w:ascii="Tahoma" w:hAnsi="Tahoma" w:cs="Tahoma"/>
                <w:sz w:val="16"/>
                <w:szCs w:val="16"/>
              </w:rPr>
              <w:fldChar w:fldCharType="end"/>
            </w:r>
            <w:r w:rsidR="00632745" w:rsidRPr="00063413">
              <w:rPr>
                <w:rFonts w:ascii="Tahoma" w:hAnsi="Tahoma" w:cs="Tahoma"/>
                <w:sz w:val="16"/>
                <w:szCs w:val="16"/>
              </w:rPr>
              <w:t xml:space="preserve"> г.</w:t>
            </w:r>
          </w:p>
        </w:tc>
        <w:tc>
          <w:tcPr>
            <w:tcW w:w="1149" w:type="pct"/>
            <w:tcBorders>
              <w:top w:val="single" w:sz="4" w:space="0" w:color="auto"/>
              <w:left w:val="single" w:sz="4" w:space="0" w:color="auto"/>
              <w:bottom w:val="single" w:sz="4" w:space="0" w:color="auto"/>
              <w:right w:val="single" w:sz="4" w:space="0" w:color="auto"/>
            </w:tcBorders>
            <w:vAlign w:val="bottom"/>
          </w:tcPr>
          <w:p w:rsidR="00632745" w:rsidRPr="00063413" w:rsidRDefault="002E5AA3" w:rsidP="00063413">
            <w:pPr>
              <w:keepNext/>
              <w:keepLines/>
              <w:rPr>
                <w:rFonts w:ascii="Tahoma" w:hAnsi="Tahoma" w:cs="Tahoma"/>
                <w:sz w:val="16"/>
                <w:szCs w:val="16"/>
              </w:rPr>
            </w:pPr>
            <w:r w:rsidRPr="00063413">
              <w:rPr>
                <w:rFonts w:ascii="Tahoma" w:hAnsi="Tahoma" w:cs="Tahoma"/>
                <w:sz w:val="16"/>
                <w:szCs w:val="16"/>
              </w:rPr>
              <w:fldChar w:fldCharType="begin">
                <w:ffData>
                  <w:name w:val="ТекстовоеПоле21"/>
                  <w:enabled/>
                  <w:calcOnExit w:val="0"/>
                  <w:textInput/>
                </w:ffData>
              </w:fldChar>
            </w:r>
            <w:r w:rsidR="00632745" w:rsidRPr="00063413">
              <w:rPr>
                <w:rFonts w:ascii="Tahoma" w:hAnsi="Tahoma" w:cs="Tahoma"/>
                <w:sz w:val="16"/>
                <w:szCs w:val="16"/>
              </w:rPr>
              <w:instrText xml:space="preserve"> FORMTEXT </w:instrText>
            </w:r>
            <w:r w:rsidRPr="00063413">
              <w:rPr>
                <w:rFonts w:ascii="Tahoma" w:hAnsi="Tahoma" w:cs="Tahoma"/>
                <w:sz w:val="16"/>
                <w:szCs w:val="16"/>
              </w:rPr>
            </w:r>
            <w:r w:rsidRPr="00063413">
              <w:rPr>
                <w:rFonts w:ascii="Tahoma" w:hAnsi="Tahoma" w:cs="Tahoma"/>
                <w:sz w:val="16"/>
                <w:szCs w:val="16"/>
              </w:rPr>
              <w:fldChar w:fldCharType="separate"/>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Pr="00063413">
              <w:rPr>
                <w:rFonts w:ascii="Tahoma" w:hAnsi="Tahoma" w:cs="Tahoma"/>
                <w:sz w:val="16"/>
                <w:szCs w:val="16"/>
              </w:rPr>
              <w:fldChar w:fldCharType="end"/>
            </w:r>
          </w:p>
        </w:tc>
      </w:tr>
      <w:tr w:rsidR="00632745" w:rsidRPr="00063413" w:rsidTr="00063413">
        <w:tc>
          <w:tcPr>
            <w:tcW w:w="1152" w:type="pct"/>
            <w:tcBorders>
              <w:top w:val="single" w:sz="4" w:space="0" w:color="auto"/>
              <w:left w:val="single" w:sz="4" w:space="0" w:color="auto"/>
              <w:bottom w:val="single" w:sz="4" w:space="0" w:color="auto"/>
              <w:right w:val="single" w:sz="4" w:space="0" w:color="auto"/>
            </w:tcBorders>
            <w:vAlign w:val="bottom"/>
          </w:tcPr>
          <w:p w:rsidR="00632745" w:rsidRPr="00063413" w:rsidRDefault="002E5AA3" w:rsidP="00063413">
            <w:pPr>
              <w:keepNext/>
              <w:keepLines/>
              <w:rPr>
                <w:rFonts w:ascii="Tahoma" w:hAnsi="Tahoma" w:cs="Tahoma"/>
                <w:sz w:val="16"/>
                <w:szCs w:val="16"/>
              </w:rPr>
            </w:pPr>
            <w:r w:rsidRPr="00063413">
              <w:rPr>
                <w:rFonts w:ascii="Tahoma" w:hAnsi="Tahoma" w:cs="Tahoma"/>
                <w:sz w:val="16"/>
                <w:szCs w:val="16"/>
              </w:rPr>
              <w:fldChar w:fldCharType="begin">
                <w:ffData>
                  <w:name w:val="ТекстовоеПоле21"/>
                  <w:enabled/>
                  <w:calcOnExit w:val="0"/>
                  <w:textInput/>
                </w:ffData>
              </w:fldChar>
            </w:r>
            <w:r w:rsidR="00632745" w:rsidRPr="00063413">
              <w:rPr>
                <w:rFonts w:ascii="Tahoma" w:hAnsi="Tahoma" w:cs="Tahoma"/>
                <w:sz w:val="16"/>
                <w:szCs w:val="16"/>
              </w:rPr>
              <w:instrText xml:space="preserve"> FORMTEXT </w:instrText>
            </w:r>
            <w:r w:rsidRPr="00063413">
              <w:rPr>
                <w:rFonts w:ascii="Tahoma" w:hAnsi="Tahoma" w:cs="Tahoma"/>
                <w:sz w:val="16"/>
                <w:szCs w:val="16"/>
              </w:rPr>
            </w:r>
            <w:r w:rsidRPr="00063413">
              <w:rPr>
                <w:rFonts w:ascii="Tahoma" w:hAnsi="Tahoma" w:cs="Tahoma"/>
                <w:sz w:val="16"/>
                <w:szCs w:val="16"/>
              </w:rPr>
              <w:fldChar w:fldCharType="separate"/>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Pr="00063413">
              <w:rPr>
                <w:rFonts w:ascii="Tahoma" w:hAnsi="Tahoma" w:cs="Tahoma"/>
                <w:sz w:val="16"/>
                <w:szCs w:val="16"/>
              </w:rPr>
              <w:fldChar w:fldCharType="end"/>
            </w:r>
          </w:p>
        </w:tc>
        <w:tc>
          <w:tcPr>
            <w:tcW w:w="1118" w:type="pct"/>
            <w:tcBorders>
              <w:top w:val="single" w:sz="4" w:space="0" w:color="auto"/>
              <w:left w:val="single" w:sz="4" w:space="0" w:color="auto"/>
              <w:bottom w:val="single" w:sz="4" w:space="0" w:color="auto"/>
              <w:right w:val="single" w:sz="4" w:space="0" w:color="auto"/>
            </w:tcBorders>
            <w:vAlign w:val="bottom"/>
          </w:tcPr>
          <w:p w:rsidR="00632745" w:rsidRPr="00063413" w:rsidRDefault="002E5AA3" w:rsidP="00063413">
            <w:pPr>
              <w:keepNext/>
              <w:keepLines/>
              <w:rPr>
                <w:rFonts w:ascii="Tahoma" w:hAnsi="Tahoma" w:cs="Tahoma"/>
                <w:sz w:val="16"/>
                <w:szCs w:val="16"/>
              </w:rPr>
            </w:pPr>
            <w:r w:rsidRPr="00063413">
              <w:rPr>
                <w:rFonts w:ascii="Tahoma" w:hAnsi="Tahoma" w:cs="Tahoma"/>
                <w:sz w:val="16"/>
                <w:szCs w:val="16"/>
              </w:rPr>
              <w:fldChar w:fldCharType="begin">
                <w:ffData>
                  <w:name w:val="ТекстовоеПоле21"/>
                  <w:enabled/>
                  <w:calcOnExit w:val="0"/>
                  <w:textInput/>
                </w:ffData>
              </w:fldChar>
            </w:r>
            <w:r w:rsidR="00632745" w:rsidRPr="00063413">
              <w:rPr>
                <w:rFonts w:ascii="Tahoma" w:hAnsi="Tahoma" w:cs="Tahoma"/>
                <w:sz w:val="16"/>
                <w:szCs w:val="16"/>
              </w:rPr>
              <w:instrText xml:space="preserve"> FORMTEXT </w:instrText>
            </w:r>
            <w:r w:rsidRPr="00063413">
              <w:rPr>
                <w:rFonts w:ascii="Tahoma" w:hAnsi="Tahoma" w:cs="Tahoma"/>
                <w:sz w:val="16"/>
                <w:szCs w:val="16"/>
              </w:rPr>
            </w:r>
            <w:r w:rsidRPr="00063413">
              <w:rPr>
                <w:rFonts w:ascii="Tahoma" w:hAnsi="Tahoma" w:cs="Tahoma"/>
                <w:sz w:val="16"/>
                <w:szCs w:val="16"/>
              </w:rPr>
              <w:fldChar w:fldCharType="separate"/>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Pr="00063413">
              <w:rPr>
                <w:rFonts w:ascii="Tahoma" w:hAnsi="Tahoma" w:cs="Tahoma"/>
                <w:sz w:val="16"/>
                <w:szCs w:val="16"/>
              </w:rPr>
              <w:fldChar w:fldCharType="end"/>
            </w:r>
          </w:p>
        </w:tc>
        <w:tc>
          <w:tcPr>
            <w:tcW w:w="838" w:type="pct"/>
            <w:tcBorders>
              <w:top w:val="single" w:sz="4" w:space="0" w:color="auto"/>
              <w:left w:val="single" w:sz="4" w:space="0" w:color="auto"/>
              <w:bottom w:val="single" w:sz="4" w:space="0" w:color="auto"/>
              <w:right w:val="single" w:sz="4" w:space="0" w:color="auto"/>
            </w:tcBorders>
            <w:vAlign w:val="bottom"/>
          </w:tcPr>
          <w:p w:rsidR="00632745" w:rsidRPr="00063413" w:rsidRDefault="00632745" w:rsidP="00063413">
            <w:pPr>
              <w:keepNext/>
              <w:keepLines/>
              <w:rPr>
                <w:rFonts w:ascii="Tahoma" w:hAnsi="Tahoma" w:cs="Tahoma"/>
                <w:sz w:val="16"/>
                <w:szCs w:val="16"/>
              </w:rPr>
            </w:pPr>
            <w:r w:rsidRPr="00063413">
              <w:rPr>
                <w:rFonts w:ascii="Tahoma" w:hAnsi="Tahoma" w:cs="Tahoma"/>
                <w:sz w:val="16"/>
                <w:szCs w:val="16"/>
              </w:rPr>
              <w:t xml:space="preserve">муж </w:t>
            </w:r>
            <w:r w:rsidR="002E5AA3" w:rsidRPr="00063413">
              <w:rPr>
                <w:rFonts w:ascii="Tahoma" w:hAnsi="Tahoma" w:cs="Tahoma"/>
                <w:sz w:val="16"/>
                <w:szCs w:val="16"/>
              </w:rPr>
              <w:fldChar w:fldCharType="begin">
                <w:ffData>
                  <w:name w:val="Флажок1"/>
                  <w:enabled/>
                  <w:calcOnExit w:val="0"/>
                  <w:checkBox>
                    <w:sizeAuto/>
                    <w:default w:val="0"/>
                  </w:checkBox>
                </w:ffData>
              </w:fldChar>
            </w:r>
            <w:r w:rsidRPr="00063413">
              <w:rPr>
                <w:rFonts w:ascii="Tahoma" w:hAnsi="Tahoma" w:cs="Tahoma"/>
                <w:sz w:val="16"/>
                <w:szCs w:val="16"/>
              </w:rPr>
              <w:instrText xml:space="preserve"> FORMCHECKBOX </w:instrText>
            </w:r>
            <w:r w:rsidR="002E5AA3" w:rsidRPr="00063413">
              <w:rPr>
                <w:rFonts w:ascii="Tahoma" w:hAnsi="Tahoma" w:cs="Tahoma"/>
                <w:sz w:val="16"/>
                <w:szCs w:val="16"/>
              </w:rPr>
            </w:r>
            <w:r w:rsidR="002E5AA3" w:rsidRPr="00063413">
              <w:rPr>
                <w:rFonts w:ascii="Tahoma" w:hAnsi="Tahoma" w:cs="Tahoma"/>
                <w:sz w:val="16"/>
                <w:szCs w:val="16"/>
              </w:rPr>
              <w:fldChar w:fldCharType="end"/>
            </w:r>
            <w:r w:rsidRPr="00063413">
              <w:rPr>
                <w:rFonts w:ascii="Tahoma" w:hAnsi="Tahoma" w:cs="Tahoma"/>
                <w:sz w:val="16"/>
                <w:szCs w:val="16"/>
              </w:rPr>
              <w:t xml:space="preserve"> / жен </w:t>
            </w:r>
            <w:r w:rsidR="002E5AA3" w:rsidRPr="00063413">
              <w:rPr>
                <w:rFonts w:ascii="Tahoma" w:hAnsi="Tahoma" w:cs="Tahoma"/>
                <w:sz w:val="16"/>
                <w:szCs w:val="16"/>
              </w:rPr>
              <w:fldChar w:fldCharType="begin">
                <w:ffData>
                  <w:name w:val="Флажок1"/>
                  <w:enabled/>
                  <w:calcOnExit w:val="0"/>
                  <w:checkBox>
                    <w:sizeAuto/>
                    <w:default w:val="0"/>
                  </w:checkBox>
                </w:ffData>
              </w:fldChar>
            </w:r>
            <w:r w:rsidRPr="00063413">
              <w:rPr>
                <w:rFonts w:ascii="Tahoma" w:hAnsi="Tahoma" w:cs="Tahoma"/>
                <w:sz w:val="16"/>
                <w:szCs w:val="16"/>
              </w:rPr>
              <w:instrText xml:space="preserve"> FORMCHECKBOX </w:instrText>
            </w:r>
            <w:r w:rsidR="002E5AA3" w:rsidRPr="00063413">
              <w:rPr>
                <w:rFonts w:ascii="Tahoma" w:hAnsi="Tahoma" w:cs="Tahoma"/>
                <w:sz w:val="16"/>
                <w:szCs w:val="16"/>
              </w:rPr>
            </w:r>
            <w:r w:rsidR="002E5AA3" w:rsidRPr="00063413">
              <w:rPr>
                <w:rFonts w:ascii="Tahoma" w:hAnsi="Tahoma" w:cs="Tahoma"/>
                <w:sz w:val="16"/>
                <w:szCs w:val="16"/>
              </w:rPr>
              <w:fldChar w:fldCharType="end"/>
            </w:r>
          </w:p>
        </w:tc>
        <w:tc>
          <w:tcPr>
            <w:tcW w:w="743" w:type="pct"/>
            <w:tcBorders>
              <w:top w:val="single" w:sz="4" w:space="0" w:color="auto"/>
              <w:left w:val="single" w:sz="4" w:space="0" w:color="auto"/>
              <w:bottom w:val="single" w:sz="4" w:space="0" w:color="auto"/>
              <w:right w:val="single" w:sz="4" w:space="0" w:color="auto"/>
            </w:tcBorders>
            <w:vAlign w:val="bottom"/>
          </w:tcPr>
          <w:p w:rsidR="00632745" w:rsidRPr="00063413" w:rsidRDefault="002E5AA3" w:rsidP="00063413">
            <w:pPr>
              <w:keepNext/>
              <w:keepLines/>
              <w:jc w:val="center"/>
              <w:rPr>
                <w:rFonts w:ascii="Tahoma" w:hAnsi="Tahoma" w:cs="Tahoma"/>
                <w:sz w:val="16"/>
                <w:szCs w:val="16"/>
              </w:rPr>
            </w:pPr>
            <w:r w:rsidRPr="00063413">
              <w:rPr>
                <w:rFonts w:ascii="Tahoma" w:hAnsi="Tahoma" w:cs="Tahoma"/>
                <w:sz w:val="16"/>
                <w:szCs w:val="16"/>
              </w:rPr>
              <w:fldChar w:fldCharType="begin">
                <w:ffData>
                  <w:name w:val="ТекстовоеПоле4"/>
                  <w:enabled/>
                  <w:calcOnExit w:val="0"/>
                  <w:textInput>
                    <w:type w:val="number"/>
                    <w:maxLength w:val="2"/>
                  </w:textInput>
                </w:ffData>
              </w:fldChar>
            </w:r>
            <w:r w:rsidR="00632745" w:rsidRPr="00063413">
              <w:rPr>
                <w:rFonts w:ascii="Tahoma" w:hAnsi="Tahoma" w:cs="Tahoma"/>
                <w:sz w:val="16"/>
                <w:szCs w:val="16"/>
              </w:rPr>
              <w:instrText xml:space="preserve"> </w:instrText>
            </w:r>
            <w:r w:rsidR="00632745" w:rsidRPr="00063413">
              <w:rPr>
                <w:rFonts w:ascii="Tahoma" w:hAnsi="Tahoma" w:cs="Tahoma"/>
                <w:sz w:val="16"/>
                <w:szCs w:val="16"/>
                <w:lang w:val="en-US"/>
              </w:rPr>
              <w:instrText>FORMTEXT</w:instrText>
            </w:r>
            <w:r w:rsidR="00632745" w:rsidRPr="00063413">
              <w:rPr>
                <w:rFonts w:ascii="Tahoma" w:hAnsi="Tahoma" w:cs="Tahoma"/>
                <w:sz w:val="16"/>
                <w:szCs w:val="16"/>
              </w:rPr>
              <w:instrText xml:space="preserve"> </w:instrText>
            </w:r>
            <w:r w:rsidRPr="00063413">
              <w:rPr>
                <w:rFonts w:ascii="Tahoma" w:hAnsi="Tahoma" w:cs="Tahoma"/>
                <w:sz w:val="16"/>
                <w:szCs w:val="16"/>
              </w:rPr>
            </w:r>
            <w:r w:rsidRPr="00063413">
              <w:rPr>
                <w:rFonts w:ascii="Tahoma" w:hAnsi="Tahoma" w:cs="Tahoma"/>
                <w:sz w:val="16"/>
                <w:szCs w:val="16"/>
              </w:rPr>
              <w:fldChar w:fldCharType="separate"/>
            </w:r>
            <w:r w:rsidR="00632745" w:rsidRPr="00063413">
              <w:rPr>
                <w:rFonts w:ascii="Tahoma" w:hAnsi="Tahoma" w:cs="Tahoma"/>
                <w:noProof/>
                <w:sz w:val="16"/>
                <w:szCs w:val="16"/>
                <w:lang w:val="en-US"/>
              </w:rPr>
              <w:t> </w:t>
            </w:r>
            <w:r w:rsidR="00632745" w:rsidRPr="00063413">
              <w:rPr>
                <w:rFonts w:ascii="Tahoma" w:hAnsi="Tahoma" w:cs="Tahoma"/>
                <w:noProof/>
                <w:sz w:val="16"/>
                <w:szCs w:val="16"/>
                <w:lang w:val="en-US"/>
              </w:rPr>
              <w:t> </w:t>
            </w:r>
            <w:r w:rsidRPr="00063413">
              <w:rPr>
                <w:rFonts w:ascii="Tahoma" w:hAnsi="Tahoma" w:cs="Tahoma"/>
                <w:sz w:val="16"/>
                <w:szCs w:val="16"/>
              </w:rPr>
              <w:fldChar w:fldCharType="end"/>
            </w:r>
            <w:r w:rsidR="00632745" w:rsidRPr="00063413">
              <w:rPr>
                <w:rFonts w:ascii="Tahoma" w:hAnsi="Tahoma" w:cs="Tahoma"/>
                <w:sz w:val="16"/>
                <w:szCs w:val="16"/>
              </w:rPr>
              <w:t>.</w:t>
            </w:r>
            <w:r w:rsidRPr="00063413">
              <w:rPr>
                <w:rFonts w:ascii="Tahoma" w:hAnsi="Tahoma" w:cs="Tahoma"/>
                <w:sz w:val="16"/>
                <w:szCs w:val="16"/>
              </w:rPr>
              <w:fldChar w:fldCharType="begin">
                <w:ffData>
                  <w:name w:val="ТекстовоеПоле5"/>
                  <w:enabled/>
                  <w:calcOnExit w:val="0"/>
                  <w:textInput>
                    <w:type w:val="number"/>
                    <w:maxLength w:val="2"/>
                  </w:textInput>
                </w:ffData>
              </w:fldChar>
            </w:r>
            <w:r w:rsidR="00632745" w:rsidRPr="00063413">
              <w:rPr>
                <w:rFonts w:ascii="Tahoma" w:hAnsi="Tahoma" w:cs="Tahoma"/>
                <w:sz w:val="16"/>
                <w:szCs w:val="16"/>
              </w:rPr>
              <w:instrText xml:space="preserve"> FORMTEXT </w:instrText>
            </w:r>
            <w:r w:rsidRPr="00063413">
              <w:rPr>
                <w:rFonts w:ascii="Tahoma" w:hAnsi="Tahoma" w:cs="Tahoma"/>
                <w:sz w:val="16"/>
                <w:szCs w:val="16"/>
              </w:rPr>
            </w:r>
            <w:r w:rsidRPr="00063413">
              <w:rPr>
                <w:rFonts w:ascii="Tahoma" w:hAnsi="Tahoma" w:cs="Tahoma"/>
                <w:sz w:val="16"/>
                <w:szCs w:val="16"/>
              </w:rPr>
              <w:fldChar w:fldCharType="separate"/>
            </w:r>
            <w:r w:rsidR="00632745" w:rsidRPr="00063413">
              <w:rPr>
                <w:rFonts w:ascii="Tahoma" w:hAnsi="Tahoma" w:cs="Tahoma"/>
                <w:noProof/>
                <w:sz w:val="16"/>
                <w:szCs w:val="16"/>
              </w:rPr>
              <w:t> </w:t>
            </w:r>
            <w:r w:rsidR="00632745" w:rsidRPr="00063413">
              <w:rPr>
                <w:rFonts w:ascii="Tahoma" w:hAnsi="Tahoma" w:cs="Tahoma"/>
                <w:noProof/>
                <w:sz w:val="16"/>
                <w:szCs w:val="16"/>
              </w:rPr>
              <w:t> </w:t>
            </w:r>
            <w:r w:rsidRPr="00063413">
              <w:rPr>
                <w:rFonts w:ascii="Tahoma" w:hAnsi="Tahoma" w:cs="Tahoma"/>
                <w:sz w:val="16"/>
                <w:szCs w:val="16"/>
              </w:rPr>
              <w:fldChar w:fldCharType="end"/>
            </w:r>
            <w:r w:rsidR="00632745" w:rsidRPr="00063413">
              <w:rPr>
                <w:rFonts w:ascii="Tahoma" w:hAnsi="Tahoma" w:cs="Tahoma"/>
                <w:sz w:val="16"/>
                <w:szCs w:val="16"/>
              </w:rPr>
              <w:t>.</w:t>
            </w:r>
            <w:r w:rsidRPr="00063413">
              <w:rPr>
                <w:rFonts w:ascii="Tahoma" w:hAnsi="Tahoma" w:cs="Tahoma"/>
                <w:sz w:val="16"/>
                <w:szCs w:val="16"/>
              </w:rPr>
              <w:fldChar w:fldCharType="begin">
                <w:ffData>
                  <w:name w:val=""/>
                  <w:enabled/>
                  <w:calcOnExit w:val="0"/>
                  <w:textInput>
                    <w:type w:val="number"/>
                    <w:maxLength w:val="4"/>
                  </w:textInput>
                </w:ffData>
              </w:fldChar>
            </w:r>
            <w:r w:rsidR="00632745" w:rsidRPr="00063413">
              <w:rPr>
                <w:rFonts w:ascii="Tahoma" w:hAnsi="Tahoma" w:cs="Tahoma"/>
                <w:sz w:val="16"/>
                <w:szCs w:val="16"/>
              </w:rPr>
              <w:instrText xml:space="preserve"> FORMTEXT </w:instrText>
            </w:r>
            <w:r w:rsidRPr="00063413">
              <w:rPr>
                <w:rFonts w:ascii="Tahoma" w:hAnsi="Tahoma" w:cs="Tahoma"/>
                <w:sz w:val="16"/>
                <w:szCs w:val="16"/>
              </w:rPr>
            </w:r>
            <w:r w:rsidRPr="00063413">
              <w:rPr>
                <w:rFonts w:ascii="Tahoma" w:hAnsi="Tahoma" w:cs="Tahoma"/>
                <w:sz w:val="16"/>
                <w:szCs w:val="16"/>
              </w:rPr>
              <w:fldChar w:fldCharType="separate"/>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Pr="00063413">
              <w:rPr>
                <w:rFonts w:ascii="Tahoma" w:hAnsi="Tahoma" w:cs="Tahoma"/>
                <w:sz w:val="16"/>
                <w:szCs w:val="16"/>
              </w:rPr>
              <w:fldChar w:fldCharType="end"/>
            </w:r>
            <w:r w:rsidR="00632745" w:rsidRPr="00063413">
              <w:rPr>
                <w:rFonts w:ascii="Tahoma" w:hAnsi="Tahoma" w:cs="Tahoma"/>
                <w:sz w:val="16"/>
                <w:szCs w:val="16"/>
              </w:rPr>
              <w:t xml:space="preserve"> г.</w:t>
            </w:r>
          </w:p>
        </w:tc>
        <w:tc>
          <w:tcPr>
            <w:tcW w:w="1149" w:type="pct"/>
            <w:tcBorders>
              <w:top w:val="single" w:sz="4" w:space="0" w:color="auto"/>
              <w:left w:val="single" w:sz="4" w:space="0" w:color="auto"/>
              <w:bottom w:val="single" w:sz="4" w:space="0" w:color="auto"/>
              <w:right w:val="single" w:sz="4" w:space="0" w:color="auto"/>
            </w:tcBorders>
            <w:vAlign w:val="bottom"/>
          </w:tcPr>
          <w:p w:rsidR="00632745" w:rsidRPr="00063413" w:rsidRDefault="002E5AA3" w:rsidP="00063413">
            <w:pPr>
              <w:keepNext/>
              <w:keepLines/>
              <w:rPr>
                <w:rFonts w:ascii="Tahoma" w:hAnsi="Tahoma" w:cs="Tahoma"/>
                <w:sz w:val="16"/>
                <w:szCs w:val="16"/>
              </w:rPr>
            </w:pPr>
            <w:r w:rsidRPr="00063413">
              <w:rPr>
                <w:rFonts w:ascii="Tahoma" w:hAnsi="Tahoma" w:cs="Tahoma"/>
                <w:sz w:val="16"/>
                <w:szCs w:val="16"/>
              </w:rPr>
              <w:fldChar w:fldCharType="begin">
                <w:ffData>
                  <w:name w:val="ТекстовоеПоле21"/>
                  <w:enabled/>
                  <w:calcOnExit w:val="0"/>
                  <w:textInput/>
                </w:ffData>
              </w:fldChar>
            </w:r>
            <w:r w:rsidR="00632745" w:rsidRPr="00063413">
              <w:rPr>
                <w:rFonts w:ascii="Tahoma" w:hAnsi="Tahoma" w:cs="Tahoma"/>
                <w:sz w:val="16"/>
                <w:szCs w:val="16"/>
              </w:rPr>
              <w:instrText xml:space="preserve"> FORMTEXT </w:instrText>
            </w:r>
            <w:r w:rsidRPr="00063413">
              <w:rPr>
                <w:rFonts w:ascii="Tahoma" w:hAnsi="Tahoma" w:cs="Tahoma"/>
                <w:sz w:val="16"/>
                <w:szCs w:val="16"/>
              </w:rPr>
            </w:r>
            <w:r w:rsidRPr="00063413">
              <w:rPr>
                <w:rFonts w:ascii="Tahoma" w:hAnsi="Tahoma" w:cs="Tahoma"/>
                <w:sz w:val="16"/>
                <w:szCs w:val="16"/>
              </w:rPr>
              <w:fldChar w:fldCharType="separate"/>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Pr="00063413">
              <w:rPr>
                <w:rFonts w:ascii="Tahoma" w:hAnsi="Tahoma" w:cs="Tahoma"/>
                <w:sz w:val="16"/>
                <w:szCs w:val="16"/>
              </w:rPr>
              <w:fldChar w:fldCharType="end"/>
            </w:r>
          </w:p>
        </w:tc>
      </w:tr>
      <w:tr w:rsidR="00632745" w:rsidRPr="00063413" w:rsidTr="00063413">
        <w:tc>
          <w:tcPr>
            <w:tcW w:w="1152" w:type="pct"/>
            <w:tcBorders>
              <w:top w:val="single" w:sz="4" w:space="0" w:color="auto"/>
              <w:left w:val="single" w:sz="4" w:space="0" w:color="auto"/>
              <w:bottom w:val="single" w:sz="4" w:space="0" w:color="auto"/>
              <w:right w:val="single" w:sz="4" w:space="0" w:color="auto"/>
            </w:tcBorders>
            <w:vAlign w:val="bottom"/>
          </w:tcPr>
          <w:p w:rsidR="00632745" w:rsidRPr="00063413" w:rsidRDefault="002E5AA3" w:rsidP="00063413">
            <w:pPr>
              <w:keepNext/>
              <w:keepLines/>
              <w:rPr>
                <w:rFonts w:ascii="Tahoma" w:hAnsi="Tahoma" w:cs="Tahoma"/>
                <w:sz w:val="16"/>
                <w:szCs w:val="16"/>
              </w:rPr>
            </w:pPr>
            <w:r w:rsidRPr="00063413">
              <w:rPr>
                <w:rFonts w:ascii="Tahoma" w:hAnsi="Tahoma" w:cs="Tahoma"/>
                <w:sz w:val="16"/>
                <w:szCs w:val="16"/>
              </w:rPr>
              <w:fldChar w:fldCharType="begin">
                <w:ffData>
                  <w:name w:val="ТекстовоеПоле21"/>
                  <w:enabled/>
                  <w:calcOnExit w:val="0"/>
                  <w:textInput/>
                </w:ffData>
              </w:fldChar>
            </w:r>
            <w:r w:rsidR="00632745" w:rsidRPr="00063413">
              <w:rPr>
                <w:rFonts w:ascii="Tahoma" w:hAnsi="Tahoma" w:cs="Tahoma"/>
                <w:sz w:val="16"/>
                <w:szCs w:val="16"/>
              </w:rPr>
              <w:instrText xml:space="preserve"> FORMTEXT </w:instrText>
            </w:r>
            <w:r w:rsidRPr="00063413">
              <w:rPr>
                <w:rFonts w:ascii="Tahoma" w:hAnsi="Tahoma" w:cs="Tahoma"/>
                <w:sz w:val="16"/>
                <w:szCs w:val="16"/>
              </w:rPr>
            </w:r>
            <w:r w:rsidRPr="00063413">
              <w:rPr>
                <w:rFonts w:ascii="Tahoma" w:hAnsi="Tahoma" w:cs="Tahoma"/>
                <w:sz w:val="16"/>
                <w:szCs w:val="16"/>
              </w:rPr>
              <w:fldChar w:fldCharType="separate"/>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Pr="00063413">
              <w:rPr>
                <w:rFonts w:ascii="Tahoma" w:hAnsi="Tahoma" w:cs="Tahoma"/>
                <w:sz w:val="16"/>
                <w:szCs w:val="16"/>
              </w:rPr>
              <w:fldChar w:fldCharType="end"/>
            </w:r>
          </w:p>
        </w:tc>
        <w:tc>
          <w:tcPr>
            <w:tcW w:w="1118" w:type="pct"/>
            <w:tcBorders>
              <w:top w:val="single" w:sz="4" w:space="0" w:color="auto"/>
              <w:left w:val="single" w:sz="4" w:space="0" w:color="auto"/>
              <w:bottom w:val="single" w:sz="4" w:space="0" w:color="auto"/>
              <w:right w:val="single" w:sz="4" w:space="0" w:color="auto"/>
            </w:tcBorders>
            <w:vAlign w:val="bottom"/>
          </w:tcPr>
          <w:p w:rsidR="00632745" w:rsidRPr="00063413" w:rsidRDefault="002E5AA3" w:rsidP="00063413">
            <w:pPr>
              <w:keepNext/>
              <w:keepLines/>
              <w:rPr>
                <w:rFonts w:ascii="Tahoma" w:hAnsi="Tahoma" w:cs="Tahoma"/>
                <w:sz w:val="16"/>
                <w:szCs w:val="16"/>
              </w:rPr>
            </w:pPr>
            <w:r w:rsidRPr="00063413">
              <w:rPr>
                <w:rFonts w:ascii="Tahoma" w:hAnsi="Tahoma" w:cs="Tahoma"/>
                <w:sz w:val="16"/>
                <w:szCs w:val="16"/>
              </w:rPr>
              <w:fldChar w:fldCharType="begin">
                <w:ffData>
                  <w:name w:val="ТекстовоеПоле21"/>
                  <w:enabled/>
                  <w:calcOnExit w:val="0"/>
                  <w:textInput/>
                </w:ffData>
              </w:fldChar>
            </w:r>
            <w:r w:rsidR="00632745" w:rsidRPr="00063413">
              <w:rPr>
                <w:rFonts w:ascii="Tahoma" w:hAnsi="Tahoma" w:cs="Tahoma"/>
                <w:sz w:val="16"/>
                <w:szCs w:val="16"/>
              </w:rPr>
              <w:instrText xml:space="preserve"> FORMTEXT </w:instrText>
            </w:r>
            <w:r w:rsidRPr="00063413">
              <w:rPr>
                <w:rFonts w:ascii="Tahoma" w:hAnsi="Tahoma" w:cs="Tahoma"/>
                <w:sz w:val="16"/>
                <w:szCs w:val="16"/>
              </w:rPr>
            </w:r>
            <w:r w:rsidRPr="00063413">
              <w:rPr>
                <w:rFonts w:ascii="Tahoma" w:hAnsi="Tahoma" w:cs="Tahoma"/>
                <w:sz w:val="16"/>
                <w:szCs w:val="16"/>
              </w:rPr>
              <w:fldChar w:fldCharType="separate"/>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Pr="00063413">
              <w:rPr>
                <w:rFonts w:ascii="Tahoma" w:hAnsi="Tahoma" w:cs="Tahoma"/>
                <w:sz w:val="16"/>
                <w:szCs w:val="16"/>
              </w:rPr>
              <w:fldChar w:fldCharType="end"/>
            </w:r>
          </w:p>
        </w:tc>
        <w:tc>
          <w:tcPr>
            <w:tcW w:w="838" w:type="pct"/>
            <w:tcBorders>
              <w:top w:val="single" w:sz="4" w:space="0" w:color="auto"/>
              <w:left w:val="single" w:sz="4" w:space="0" w:color="auto"/>
              <w:bottom w:val="single" w:sz="4" w:space="0" w:color="auto"/>
              <w:right w:val="single" w:sz="4" w:space="0" w:color="auto"/>
            </w:tcBorders>
            <w:vAlign w:val="bottom"/>
          </w:tcPr>
          <w:p w:rsidR="00632745" w:rsidRPr="00063413" w:rsidRDefault="00632745" w:rsidP="00063413">
            <w:pPr>
              <w:keepNext/>
              <w:keepLines/>
              <w:rPr>
                <w:rFonts w:ascii="Tahoma" w:hAnsi="Tahoma" w:cs="Tahoma"/>
                <w:sz w:val="16"/>
                <w:szCs w:val="16"/>
              </w:rPr>
            </w:pPr>
            <w:r w:rsidRPr="00063413">
              <w:rPr>
                <w:rFonts w:ascii="Tahoma" w:hAnsi="Tahoma" w:cs="Tahoma"/>
                <w:sz w:val="16"/>
                <w:szCs w:val="16"/>
              </w:rPr>
              <w:t xml:space="preserve">муж </w:t>
            </w:r>
            <w:r w:rsidR="002E5AA3" w:rsidRPr="00063413">
              <w:rPr>
                <w:rFonts w:ascii="Tahoma" w:hAnsi="Tahoma" w:cs="Tahoma"/>
                <w:sz w:val="16"/>
                <w:szCs w:val="16"/>
              </w:rPr>
              <w:fldChar w:fldCharType="begin">
                <w:ffData>
                  <w:name w:val="Флажок1"/>
                  <w:enabled/>
                  <w:calcOnExit w:val="0"/>
                  <w:checkBox>
                    <w:sizeAuto/>
                    <w:default w:val="0"/>
                  </w:checkBox>
                </w:ffData>
              </w:fldChar>
            </w:r>
            <w:r w:rsidRPr="00063413">
              <w:rPr>
                <w:rFonts w:ascii="Tahoma" w:hAnsi="Tahoma" w:cs="Tahoma"/>
                <w:sz w:val="16"/>
                <w:szCs w:val="16"/>
              </w:rPr>
              <w:instrText xml:space="preserve"> FORMCHECKBOX </w:instrText>
            </w:r>
            <w:r w:rsidR="002E5AA3" w:rsidRPr="00063413">
              <w:rPr>
                <w:rFonts w:ascii="Tahoma" w:hAnsi="Tahoma" w:cs="Tahoma"/>
                <w:sz w:val="16"/>
                <w:szCs w:val="16"/>
              </w:rPr>
            </w:r>
            <w:r w:rsidR="002E5AA3" w:rsidRPr="00063413">
              <w:rPr>
                <w:rFonts w:ascii="Tahoma" w:hAnsi="Tahoma" w:cs="Tahoma"/>
                <w:sz w:val="16"/>
                <w:szCs w:val="16"/>
              </w:rPr>
              <w:fldChar w:fldCharType="end"/>
            </w:r>
            <w:r w:rsidRPr="00063413">
              <w:rPr>
                <w:rFonts w:ascii="Tahoma" w:hAnsi="Tahoma" w:cs="Tahoma"/>
                <w:sz w:val="16"/>
                <w:szCs w:val="16"/>
              </w:rPr>
              <w:t xml:space="preserve"> / жен </w:t>
            </w:r>
            <w:r w:rsidR="002E5AA3" w:rsidRPr="00063413">
              <w:rPr>
                <w:rFonts w:ascii="Tahoma" w:hAnsi="Tahoma" w:cs="Tahoma"/>
                <w:sz w:val="16"/>
                <w:szCs w:val="16"/>
              </w:rPr>
              <w:fldChar w:fldCharType="begin">
                <w:ffData>
                  <w:name w:val="Флажок1"/>
                  <w:enabled/>
                  <w:calcOnExit w:val="0"/>
                  <w:checkBox>
                    <w:sizeAuto/>
                    <w:default w:val="0"/>
                  </w:checkBox>
                </w:ffData>
              </w:fldChar>
            </w:r>
            <w:r w:rsidRPr="00063413">
              <w:rPr>
                <w:rFonts w:ascii="Tahoma" w:hAnsi="Tahoma" w:cs="Tahoma"/>
                <w:sz w:val="16"/>
                <w:szCs w:val="16"/>
              </w:rPr>
              <w:instrText xml:space="preserve"> FORMCHECKBOX </w:instrText>
            </w:r>
            <w:r w:rsidR="002E5AA3" w:rsidRPr="00063413">
              <w:rPr>
                <w:rFonts w:ascii="Tahoma" w:hAnsi="Tahoma" w:cs="Tahoma"/>
                <w:sz w:val="16"/>
                <w:szCs w:val="16"/>
              </w:rPr>
            </w:r>
            <w:r w:rsidR="002E5AA3" w:rsidRPr="00063413">
              <w:rPr>
                <w:rFonts w:ascii="Tahoma" w:hAnsi="Tahoma" w:cs="Tahoma"/>
                <w:sz w:val="16"/>
                <w:szCs w:val="16"/>
              </w:rPr>
              <w:fldChar w:fldCharType="end"/>
            </w:r>
          </w:p>
        </w:tc>
        <w:tc>
          <w:tcPr>
            <w:tcW w:w="743" w:type="pct"/>
            <w:tcBorders>
              <w:top w:val="single" w:sz="4" w:space="0" w:color="auto"/>
              <w:left w:val="single" w:sz="4" w:space="0" w:color="auto"/>
              <w:bottom w:val="single" w:sz="4" w:space="0" w:color="auto"/>
              <w:right w:val="single" w:sz="4" w:space="0" w:color="auto"/>
            </w:tcBorders>
            <w:vAlign w:val="bottom"/>
          </w:tcPr>
          <w:p w:rsidR="00632745" w:rsidRPr="00063413" w:rsidRDefault="002E5AA3" w:rsidP="00063413">
            <w:pPr>
              <w:keepNext/>
              <w:keepLines/>
              <w:jc w:val="center"/>
              <w:rPr>
                <w:rFonts w:ascii="Tahoma" w:hAnsi="Tahoma" w:cs="Tahoma"/>
                <w:sz w:val="16"/>
                <w:szCs w:val="16"/>
              </w:rPr>
            </w:pPr>
            <w:r w:rsidRPr="00063413">
              <w:rPr>
                <w:rFonts w:ascii="Tahoma" w:hAnsi="Tahoma" w:cs="Tahoma"/>
                <w:sz w:val="16"/>
                <w:szCs w:val="16"/>
              </w:rPr>
              <w:fldChar w:fldCharType="begin">
                <w:ffData>
                  <w:name w:val="ТекстовоеПоле4"/>
                  <w:enabled/>
                  <w:calcOnExit w:val="0"/>
                  <w:textInput>
                    <w:type w:val="number"/>
                    <w:maxLength w:val="2"/>
                  </w:textInput>
                </w:ffData>
              </w:fldChar>
            </w:r>
            <w:r w:rsidR="00632745" w:rsidRPr="00063413">
              <w:rPr>
                <w:rFonts w:ascii="Tahoma" w:hAnsi="Tahoma" w:cs="Tahoma"/>
                <w:sz w:val="16"/>
                <w:szCs w:val="16"/>
              </w:rPr>
              <w:instrText xml:space="preserve"> </w:instrText>
            </w:r>
            <w:r w:rsidR="00632745" w:rsidRPr="00063413">
              <w:rPr>
                <w:rFonts w:ascii="Tahoma" w:hAnsi="Tahoma" w:cs="Tahoma"/>
                <w:sz w:val="16"/>
                <w:szCs w:val="16"/>
                <w:lang w:val="en-US"/>
              </w:rPr>
              <w:instrText>FORMTEXT</w:instrText>
            </w:r>
            <w:r w:rsidR="00632745" w:rsidRPr="00063413">
              <w:rPr>
                <w:rFonts w:ascii="Tahoma" w:hAnsi="Tahoma" w:cs="Tahoma"/>
                <w:sz w:val="16"/>
                <w:szCs w:val="16"/>
              </w:rPr>
              <w:instrText xml:space="preserve"> </w:instrText>
            </w:r>
            <w:r w:rsidRPr="00063413">
              <w:rPr>
                <w:rFonts w:ascii="Tahoma" w:hAnsi="Tahoma" w:cs="Tahoma"/>
                <w:sz w:val="16"/>
                <w:szCs w:val="16"/>
              </w:rPr>
            </w:r>
            <w:r w:rsidRPr="00063413">
              <w:rPr>
                <w:rFonts w:ascii="Tahoma" w:hAnsi="Tahoma" w:cs="Tahoma"/>
                <w:sz w:val="16"/>
                <w:szCs w:val="16"/>
              </w:rPr>
              <w:fldChar w:fldCharType="separate"/>
            </w:r>
            <w:r w:rsidR="00632745" w:rsidRPr="00063413">
              <w:rPr>
                <w:rFonts w:ascii="Tahoma" w:hAnsi="Tahoma" w:cs="Tahoma"/>
                <w:noProof/>
                <w:sz w:val="16"/>
                <w:szCs w:val="16"/>
                <w:lang w:val="en-US"/>
              </w:rPr>
              <w:t> </w:t>
            </w:r>
            <w:r w:rsidR="00632745" w:rsidRPr="00063413">
              <w:rPr>
                <w:rFonts w:ascii="Tahoma" w:hAnsi="Tahoma" w:cs="Tahoma"/>
                <w:noProof/>
                <w:sz w:val="16"/>
                <w:szCs w:val="16"/>
                <w:lang w:val="en-US"/>
              </w:rPr>
              <w:t> </w:t>
            </w:r>
            <w:r w:rsidRPr="00063413">
              <w:rPr>
                <w:rFonts w:ascii="Tahoma" w:hAnsi="Tahoma" w:cs="Tahoma"/>
                <w:sz w:val="16"/>
                <w:szCs w:val="16"/>
              </w:rPr>
              <w:fldChar w:fldCharType="end"/>
            </w:r>
            <w:r w:rsidR="00632745" w:rsidRPr="00063413">
              <w:rPr>
                <w:rFonts w:ascii="Tahoma" w:hAnsi="Tahoma" w:cs="Tahoma"/>
                <w:sz w:val="16"/>
                <w:szCs w:val="16"/>
              </w:rPr>
              <w:t>.</w:t>
            </w:r>
            <w:r w:rsidRPr="00063413">
              <w:rPr>
                <w:rFonts w:ascii="Tahoma" w:hAnsi="Tahoma" w:cs="Tahoma"/>
                <w:sz w:val="16"/>
                <w:szCs w:val="16"/>
              </w:rPr>
              <w:fldChar w:fldCharType="begin">
                <w:ffData>
                  <w:name w:val="ТекстовоеПоле5"/>
                  <w:enabled/>
                  <w:calcOnExit w:val="0"/>
                  <w:textInput>
                    <w:type w:val="number"/>
                    <w:maxLength w:val="2"/>
                  </w:textInput>
                </w:ffData>
              </w:fldChar>
            </w:r>
            <w:r w:rsidR="00632745" w:rsidRPr="00063413">
              <w:rPr>
                <w:rFonts w:ascii="Tahoma" w:hAnsi="Tahoma" w:cs="Tahoma"/>
                <w:sz w:val="16"/>
                <w:szCs w:val="16"/>
              </w:rPr>
              <w:instrText xml:space="preserve"> FORMTEXT </w:instrText>
            </w:r>
            <w:r w:rsidRPr="00063413">
              <w:rPr>
                <w:rFonts w:ascii="Tahoma" w:hAnsi="Tahoma" w:cs="Tahoma"/>
                <w:sz w:val="16"/>
                <w:szCs w:val="16"/>
              </w:rPr>
            </w:r>
            <w:r w:rsidRPr="00063413">
              <w:rPr>
                <w:rFonts w:ascii="Tahoma" w:hAnsi="Tahoma" w:cs="Tahoma"/>
                <w:sz w:val="16"/>
                <w:szCs w:val="16"/>
              </w:rPr>
              <w:fldChar w:fldCharType="separate"/>
            </w:r>
            <w:r w:rsidR="00632745" w:rsidRPr="00063413">
              <w:rPr>
                <w:rFonts w:ascii="Tahoma" w:hAnsi="Tahoma" w:cs="Tahoma"/>
                <w:noProof/>
                <w:sz w:val="16"/>
                <w:szCs w:val="16"/>
              </w:rPr>
              <w:t> </w:t>
            </w:r>
            <w:r w:rsidR="00632745" w:rsidRPr="00063413">
              <w:rPr>
                <w:rFonts w:ascii="Tahoma" w:hAnsi="Tahoma" w:cs="Tahoma"/>
                <w:noProof/>
                <w:sz w:val="16"/>
                <w:szCs w:val="16"/>
              </w:rPr>
              <w:t> </w:t>
            </w:r>
            <w:r w:rsidRPr="00063413">
              <w:rPr>
                <w:rFonts w:ascii="Tahoma" w:hAnsi="Tahoma" w:cs="Tahoma"/>
                <w:sz w:val="16"/>
                <w:szCs w:val="16"/>
              </w:rPr>
              <w:fldChar w:fldCharType="end"/>
            </w:r>
            <w:r w:rsidR="00632745" w:rsidRPr="00063413">
              <w:rPr>
                <w:rFonts w:ascii="Tahoma" w:hAnsi="Tahoma" w:cs="Tahoma"/>
                <w:sz w:val="16"/>
                <w:szCs w:val="16"/>
              </w:rPr>
              <w:t>.</w:t>
            </w:r>
            <w:r w:rsidRPr="00063413">
              <w:rPr>
                <w:rFonts w:ascii="Tahoma" w:hAnsi="Tahoma" w:cs="Tahoma"/>
                <w:sz w:val="16"/>
                <w:szCs w:val="16"/>
              </w:rPr>
              <w:fldChar w:fldCharType="begin">
                <w:ffData>
                  <w:name w:val=""/>
                  <w:enabled/>
                  <w:calcOnExit w:val="0"/>
                  <w:textInput>
                    <w:type w:val="number"/>
                    <w:maxLength w:val="4"/>
                  </w:textInput>
                </w:ffData>
              </w:fldChar>
            </w:r>
            <w:r w:rsidR="00632745" w:rsidRPr="00063413">
              <w:rPr>
                <w:rFonts w:ascii="Tahoma" w:hAnsi="Tahoma" w:cs="Tahoma"/>
                <w:sz w:val="16"/>
                <w:szCs w:val="16"/>
              </w:rPr>
              <w:instrText xml:space="preserve"> FORMTEXT </w:instrText>
            </w:r>
            <w:r w:rsidRPr="00063413">
              <w:rPr>
                <w:rFonts w:ascii="Tahoma" w:hAnsi="Tahoma" w:cs="Tahoma"/>
                <w:sz w:val="16"/>
                <w:szCs w:val="16"/>
              </w:rPr>
            </w:r>
            <w:r w:rsidRPr="00063413">
              <w:rPr>
                <w:rFonts w:ascii="Tahoma" w:hAnsi="Tahoma" w:cs="Tahoma"/>
                <w:sz w:val="16"/>
                <w:szCs w:val="16"/>
              </w:rPr>
              <w:fldChar w:fldCharType="separate"/>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Pr="00063413">
              <w:rPr>
                <w:rFonts w:ascii="Tahoma" w:hAnsi="Tahoma" w:cs="Tahoma"/>
                <w:sz w:val="16"/>
                <w:szCs w:val="16"/>
              </w:rPr>
              <w:fldChar w:fldCharType="end"/>
            </w:r>
            <w:r w:rsidR="00632745" w:rsidRPr="00063413">
              <w:rPr>
                <w:rFonts w:ascii="Tahoma" w:hAnsi="Tahoma" w:cs="Tahoma"/>
                <w:sz w:val="16"/>
                <w:szCs w:val="16"/>
              </w:rPr>
              <w:t xml:space="preserve"> г.</w:t>
            </w:r>
          </w:p>
        </w:tc>
        <w:tc>
          <w:tcPr>
            <w:tcW w:w="1149" w:type="pct"/>
            <w:tcBorders>
              <w:top w:val="single" w:sz="4" w:space="0" w:color="auto"/>
              <w:left w:val="single" w:sz="4" w:space="0" w:color="auto"/>
              <w:bottom w:val="single" w:sz="4" w:space="0" w:color="auto"/>
              <w:right w:val="single" w:sz="4" w:space="0" w:color="auto"/>
            </w:tcBorders>
            <w:vAlign w:val="bottom"/>
          </w:tcPr>
          <w:p w:rsidR="00632745" w:rsidRPr="00063413" w:rsidRDefault="002E5AA3" w:rsidP="00063413">
            <w:pPr>
              <w:keepNext/>
              <w:keepLines/>
              <w:rPr>
                <w:rFonts w:ascii="Tahoma" w:hAnsi="Tahoma" w:cs="Tahoma"/>
                <w:sz w:val="16"/>
                <w:szCs w:val="16"/>
              </w:rPr>
            </w:pPr>
            <w:r w:rsidRPr="00063413">
              <w:rPr>
                <w:rFonts w:ascii="Tahoma" w:hAnsi="Tahoma" w:cs="Tahoma"/>
                <w:sz w:val="16"/>
                <w:szCs w:val="16"/>
              </w:rPr>
              <w:fldChar w:fldCharType="begin">
                <w:ffData>
                  <w:name w:val="ТекстовоеПоле21"/>
                  <w:enabled/>
                  <w:calcOnExit w:val="0"/>
                  <w:textInput/>
                </w:ffData>
              </w:fldChar>
            </w:r>
            <w:r w:rsidR="00632745" w:rsidRPr="00063413">
              <w:rPr>
                <w:rFonts w:ascii="Tahoma" w:hAnsi="Tahoma" w:cs="Tahoma"/>
                <w:sz w:val="16"/>
                <w:szCs w:val="16"/>
              </w:rPr>
              <w:instrText xml:space="preserve"> FORMTEXT </w:instrText>
            </w:r>
            <w:r w:rsidRPr="00063413">
              <w:rPr>
                <w:rFonts w:ascii="Tahoma" w:hAnsi="Tahoma" w:cs="Tahoma"/>
                <w:sz w:val="16"/>
                <w:szCs w:val="16"/>
              </w:rPr>
            </w:r>
            <w:r w:rsidRPr="00063413">
              <w:rPr>
                <w:rFonts w:ascii="Tahoma" w:hAnsi="Tahoma" w:cs="Tahoma"/>
                <w:sz w:val="16"/>
                <w:szCs w:val="16"/>
              </w:rPr>
              <w:fldChar w:fldCharType="separate"/>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Pr="00063413">
              <w:rPr>
                <w:rFonts w:ascii="Tahoma" w:hAnsi="Tahoma" w:cs="Tahoma"/>
                <w:sz w:val="16"/>
                <w:szCs w:val="16"/>
              </w:rPr>
              <w:fldChar w:fldCharType="end"/>
            </w:r>
          </w:p>
        </w:tc>
      </w:tr>
    </w:tbl>
    <w:p w:rsidR="00632745" w:rsidRDefault="00632745" w:rsidP="00632745">
      <w:pPr>
        <w:spacing w:before="60" w:after="60"/>
        <w:rPr>
          <w:rFonts w:ascii="Tahoma" w:hAnsi="Tahoma" w:cs="Tahoma"/>
          <w:b/>
          <w:bCs/>
          <w:sz w:val="6"/>
          <w:szCs w:val="6"/>
          <w:u w:val="single"/>
        </w:rPr>
      </w:pPr>
    </w:p>
    <w:tbl>
      <w:tblPr>
        <w:tblW w:w="10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
        <w:gridCol w:w="4127"/>
        <w:gridCol w:w="533"/>
        <w:gridCol w:w="3180"/>
        <w:gridCol w:w="2228"/>
      </w:tblGrid>
      <w:tr w:rsidR="00632745" w:rsidRPr="00063413" w:rsidTr="00063413">
        <w:tc>
          <w:tcPr>
            <w:tcW w:w="209" w:type="pct"/>
            <w:tcBorders>
              <w:top w:val="single" w:sz="4" w:space="0" w:color="auto"/>
              <w:left w:val="single" w:sz="4" w:space="0" w:color="auto"/>
              <w:bottom w:val="single" w:sz="4" w:space="0" w:color="auto"/>
              <w:right w:val="single" w:sz="4" w:space="0" w:color="auto"/>
            </w:tcBorders>
            <w:vAlign w:val="center"/>
          </w:tcPr>
          <w:p w:rsidR="00632745" w:rsidRPr="00063413" w:rsidRDefault="00632745" w:rsidP="00632745">
            <w:pPr>
              <w:rPr>
                <w:rFonts w:ascii="Tahoma" w:hAnsi="Tahoma" w:cs="Tahoma"/>
                <w:sz w:val="16"/>
                <w:szCs w:val="16"/>
                <w:lang w:val="en-US"/>
              </w:rPr>
            </w:pPr>
            <w:r w:rsidRPr="00063413">
              <w:rPr>
                <w:rFonts w:ascii="Tahoma" w:hAnsi="Tahoma" w:cs="Tahoma"/>
                <w:sz w:val="16"/>
                <w:szCs w:val="16"/>
                <w:lang w:val="en-US"/>
              </w:rPr>
              <w:t>1.</w:t>
            </w:r>
          </w:p>
        </w:tc>
        <w:tc>
          <w:tcPr>
            <w:tcW w:w="1964" w:type="pct"/>
            <w:tcBorders>
              <w:top w:val="single" w:sz="4" w:space="0" w:color="auto"/>
              <w:left w:val="single" w:sz="4" w:space="0" w:color="auto"/>
              <w:bottom w:val="single" w:sz="4" w:space="0" w:color="auto"/>
              <w:right w:val="single" w:sz="4" w:space="0" w:color="auto"/>
            </w:tcBorders>
            <w:vAlign w:val="center"/>
          </w:tcPr>
          <w:p w:rsidR="00632745" w:rsidRPr="00063413" w:rsidRDefault="00632745" w:rsidP="00632745">
            <w:pPr>
              <w:rPr>
                <w:rFonts w:ascii="Tahoma" w:hAnsi="Tahoma" w:cs="Tahoma"/>
                <w:sz w:val="16"/>
                <w:szCs w:val="16"/>
              </w:rPr>
            </w:pPr>
            <w:r w:rsidRPr="00063413">
              <w:rPr>
                <w:rFonts w:ascii="Tahoma" w:hAnsi="Tahoma" w:cs="Tahoma"/>
                <w:sz w:val="16"/>
                <w:szCs w:val="16"/>
              </w:rPr>
              <w:t>Информация о договоре приватизации объекта залога (</w:t>
            </w:r>
            <w:r w:rsidRPr="00063413">
              <w:rPr>
                <w:rFonts w:ascii="Tahoma" w:hAnsi="Tahoma" w:cs="Tahoma"/>
                <w:i/>
                <w:iCs/>
                <w:sz w:val="16"/>
                <w:szCs w:val="16"/>
              </w:rPr>
              <w:t>укажите реквизиты договора: номер, дата заключения, стороны</w:t>
            </w:r>
            <w:r w:rsidRPr="00063413">
              <w:rPr>
                <w:rFonts w:ascii="Tahoma" w:hAnsi="Tahoma" w:cs="Tahoma"/>
                <w:sz w:val="16"/>
                <w:szCs w:val="16"/>
              </w:rPr>
              <w:t>)</w:t>
            </w:r>
          </w:p>
        </w:tc>
        <w:tc>
          <w:tcPr>
            <w:tcW w:w="2827"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32745" w:rsidRPr="00063413" w:rsidRDefault="002E5AA3" w:rsidP="00632745">
            <w:pPr>
              <w:rPr>
                <w:rFonts w:ascii="Tahoma" w:hAnsi="Tahoma" w:cs="Tahoma"/>
                <w:sz w:val="16"/>
                <w:szCs w:val="16"/>
              </w:rPr>
            </w:pPr>
            <w:r w:rsidRPr="00063413">
              <w:rPr>
                <w:rFonts w:ascii="Tahoma" w:hAnsi="Tahoma" w:cs="Tahoma"/>
                <w:sz w:val="16"/>
                <w:szCs w:val="16"/>
              </w:rPr>
              <w:fldChar w:fldCharType="begin">
                <w:ffData>
                  <w:name w:val="Флажок1"/>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r w:rsidR="00632745" w:rsidRPr="00063413">
              <w:rPr>
                <w:rFonts w:ascii="Tahoma" w:hAnsi="Tahoma" w:cs="Tahoma"/>
                <w:sz w:val="16"/>
                <w:szCs w:val="16"/>
              </w:rPr>
              <w:t xml:space="preserve"> реквизиты: </w:t>
            </w:r>
            <w:bookmarkStart w:id="8" w:name="ТекстовоеПоле37"/>
            <w:r w:rsidRPr="00063413">
              <w:rPr>
                <w:rFonts w:ascii="Tahoma" w:hAnsi="Tahoma" w:cs="Tahoma"/>
                <w:sz w:val="16"/>
                <w:szCs w:val="16"/>
              </w:rPr>
              <w:fldChar w:fldCharType="begin">
                <w:ffData>
                  <w:name w:val="ТекстовоеПоле37"/>
                  <w:enabled/>
                  <w:calcOnExit w:val="0"/>
                  <w:textInput/>
                </w:ffData>
              </w:fldChar>
            </w:r>
            <w:r w:rsidR="00632745" w:rsidRPr="00063413">
              <w:rPr>
                <w:rFonts w:ascii="Tahoma" w:hAnsi="Tahoma" w:cs="Tahoma"/>
                <w:sz w:val="16"/>
                <w:szCs w:val="16"/>
              </w:rPr>
              <w:instrText xml:space="preserve"> FORMTEXT </w:instrText>
            </w:r>
            <w:r w:rsidRPr="00063413">
              <w:rPr>
                <w:rFonts w:ascii="Tahoma" w:hAnsi="Tahoma" w:cs="Tahoma"/>
                <w:sz w:val="16"/>
                <w:szCs w:val="16"/>
              </w:rPr>
            </w:r>
            <w:r w:rsidRPr="00063413">
              <w:rPr>
                <w:rFonts w:ascii="Tahoma" w:hAnsi="Tahoma" w:cs="Tahoma"/>
                <w:sz w:val="16"/>
                <w:szCs w:val="16"/>
              </w:rPr>
              <w:fldChar w:fldCharType="separate"/>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Pr="00063413">
              <w:rPr>
                <w:rFonts w:ascii="Tahoma" w:hAnsi="Tahoma" w:cs="Tahoma"/>
                <w:sz w:val="16"/>
                <w:szCs w:val="16"/>
              </w:rPr>
              <w:fldChar w:fldCharType="end"/>
            </w:r>
            <w:bookmarkEnd w:id="8"/>
          </w:p>
          <w:p w:rsidR="00632745" w:rsidRPr="00063413" w:rsidRDefault="002E5AA3" w:rsidP="00632745">
            <w:pPr>
              <w:rPr>
                <w:rFonts w:ascii="Tahoma" w:hAnsi="Tahoma" w:cs="Tahoma"/>
                <w:sz w:val="16"/>
                <w:szCs w:val="16"/>
              </w:rPr>
            </w:pPr>
            <w:r w:rsidRPr="00063413">
              <w:rPr>
                <w:rFonts w:ascii="Tahoma" w:hAnsi="Tahoma" w:cs="Tahoma"/>
                <w:sz w:val="16"/>
                <w:szCs w:val="16"/>
              </w:rPr>
              <w:fldChar w:fldCharType="begin">
                <w:ffData>
                  <w:name w:val="Флажок1"/>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r w:rsidR="00632745" w:rsidRPr="00063413">
              <w:rPr>
                <w:rFonts w:ascii="Tahoma" w:hAnsi="Tahoma" w:cs="Tahoma"/>
                <w:sz w:val="16"/>
                <w:szCs w:val="16"/>
              </w:rPr>
              <w:t xml:space="preserve"> не имею сведений</w:t>
            </w:r>
          </w:p>
        </w:tc>
      </w:tr>
      <w:tr w:rsidR="00632745" w:rsidRPr="00063413" w:rsidTr="00063413">
        <w:trPr>
          <w:trHeight w:val="507"/>
        </w:trPr>
        <w:tc>
          <w:tcPr>
            <w:tcW w:w="209" w:type="pct"/>
            <w:tcBorders>
              <w:top w:val="single" w:sz="4" w:space="0" w:color="auto"/>
              <w:left w:val="single" w:sz="4" w:space="0" w:color="auto"/>
              <w:bottom w:val="single" w:sz="4" w:space="0" w:color="auto"/>
              <w:right w:val="single" w:sz="4" w:space="0" w:color="auto"/>
            </w:tcBorders>
            <w:vAlign w:val="center"/>
          </w:tcPr>
          <w:p w:rsidR="00632745" w:rsidRPr="00063413" w:rsidRDefault="00632745" w:rsidP="00632745">
            <w:pPr>
              <w:rPr>
                <w:rFonts w:ascii="Tahoma" w:hAnsi="Tahoma" w:cs="Tahoma"/>
                <w:sz w:val="16"/>
                <w:szCs w:val="16"/>
                <w:lang w:val="en-US"/>
              </w:rPr>
            </w:pPr>
            <w:r w:rsidRPr="00063413">
              <w:rPr>
                <w:rFonts w:ascii="Tahoma" w:hAnsi="Tahoma" w:cs="Tahoma"/>
                <w:sz w:val="16"/>
                <w:szCs w:val="16"/>
              </w:rPr>
              <w:t>2</w:t>
            </w:r>
            <w:r w:rsidRPr="00063413">
              <w:rPr>
                <w:rFonts w:ascii="Tahoma" w:hAnsi="Tahoma" w:cs="Tahoma"/>
                <w:sz w:val="16"/>
                <w:szCs w:val="16"/>
                <w:lang w:val="en-US"/>
              </w:rPr>
              <w:t>.</w:t>
            </w:r>
          </w:p>
        </w:tc>
        <w:tc>
          <w:tcPr>
            <w:tcW w:w="1964" w:type="pct"/>
            <w:tcBorders>
              <w:top w:val="single" w:sz="4" w:space="0" w:color="auto"/>
              <w:left w:val="single" w:sz="4" w:space="0" w:color="auto"/>
              <w:bottom w:val="single" w:sz="4" w:space="0" w:color="auto"/>
              <w:right w:val="single" w:sz="4" w:space="0" w:color="auto"/>
            </w:tcBorders>
            <w:vAlign w:val="center"/>
          </w:tcPr>
          <w:p w:rsidR="00632745" w:rsidRPr="00063413" w:rsidRDefault="00632745" w:rsidP="00632745">
            <w:pPr>
              <w:rPr>
                <w:rFonts w:ascii="Tahoma" w:hAnsi="Tahoma" w:cs="Tahoma"/>
                <w:sz w:val="16"/>
                <w:szCs w:val="16"/>
              </w:rPr>
            </w:pPr>
            <w:r w:rsidRPr="00063413">
              <w:rPr>
                <w:rFonts w:ascii="Tahoma" w:hAnsi="Tahoma" w:cs="Tahoma"/>
                <w:sz w:val="16"/>
                <w:szCs w:val="16"/>
              </w:rPr>
              <w:t>Объект залога находится в собственности</w:t>
            </w:r>
          </w:p>
        </w:tc>
        <w:tc>
          <w:tcPr>
            <w:tcW w:w="2827"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32745" w:rsidRPr="00063413" w:rsidRDefault="002E5AA3" w:rsidP="00632745">
            <w:pPr>
              <w:rPr>
                <w:rFonts w:ascii="Tahoma" w:hAnsi="Tahoma" w:cs="Tahoma"/>
                <w:sz w:val="14"/>
                <w:szCs w:val="14"/>
              </w:rPr>
            </w:pPr>
            <w:r w:rsidRPr="00063413">
              <w:rPr>
                <w:rFonts w:ascii="Tahoma" w:hAnsi="Tahoma" w:cs="Tahoma"/>
                <w:sz w:val="16"/>
                <w:szCs w:val="16"/>
              </w:rPr>
              <w:fldChar w:fldCharType="begin">
                <w:ffData>
                  <w:name w:val="Флажок1"/>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r w:rsidR="00632745" w:rsidRPr="00063413">
              <w:rPr>
                <w:rFonts w:ascii="Tahoma" w:hAnsi="Tahoma" w:cs="Tahoma"/>
                <w:sz w:val="16"/>
                <w:szCs w:val="16"/>
              </w:rPr>
              <w:t xml:space="preserve"> Продавца </w:t>
            </w:r>
            <w:r w:rsidR="00632745" w:rsidRPr="00063413">
              <w:rPr>
                <w:rFonts w:ascii="Tahoma" w:hAnsi="Tahoma" w:cs="Tahoma"/>
                <w:sz w:val="14"/>
                <w:szCs w:val="14"/>
              </w:rPr>
              <w:t>(</w:t>
            </w:r>
            <w:r w:rsidR="00632745" w:rsidRPr="00063413">
              <w:rPr>
                <w:rFonts w:ascii="Tahoma" w:hAnsi="Tahoma" w:cs="Tahoma"/>
                <w:i/>
                <w:iCs/>
                <w:sz w:val="14"/>
                <w:szCs w:val="14"/>
              </w:rPr>
              <w:t>приобретается на кредитные средства</w:t>
            </w:r>
            <w:r w:rsidR="00632745" w:rsidRPr="00063413">
              <w:rPr>
                <w:rFonts w:ascii="Tahoma" w:hAnsi="Tahoma" w:cs="Tahoma"/>
                <w:sz w:val="14"/>
                <w:szCs w:val="14"/>
              </w:rPr>
              <w:t>)</w:t>
            </w:r>
          </w:p>
          <w:p w:rsidR="00632745" w:rsidRPr="00063413" w:rsidRDefault="002E5AA3" w:rsidP="00632745">
            <w:pPr>
              <w:rPr>
                <w:rFonts w:ascii="Tahoma" w:hAnsi="Tahoma" w:cs="Tahoma"/>
                <w:sz w:val="16"/>
                <w:szCs w:val="16"/>
                <w:lang w:val="en-US"/>
              </w:rPr>
            </w:pPr>
            <w:r w:rsidRPr="00063413">
              <w:rPr>
                <w:rFonts w:ascii="Tahoma" w:hAnsi="Tahoma" w:cs="Tahoma"/>
                <w:sz w:val="16"/>
                <w:szCs w:val="16"/>
              </w:rPr>
              <w:fldChar w:fldCharType="begin">
                <w:ffData>
                  <w:name w:val="Флажок1"/>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r w:rsidR="00632745" w:rsidRPr="00063413">
              <w:rPr>
                <w:rFonts w:ascii="Tahoma" w:hAnsi="Tahoma" w:cs="Tahoma"/>
                <w:sz w:val="16"/>
                <w:szCs w:val="16"/>
              </w:rPr>
              <w:t xml:space="preserve"> Страхователя</w:t>
            </w:r>
            <w:r w:rsidR="00632745" w:rsidRPr="00063413">
              <w:rPr>
                <w:rFonts w:ascii="Tahoma" w:hAnsi="Tahoma" w:cs="Tahoma"/>
                <w:sz w:val="16"/>
                <w:szCs w:val="16"/>
                <w:lang w:val="en-US"/>
              </w:rPr>
              <w:t xml:space="preserve"> (</w:t>
            </w:r>
            <w:r w:rsidR="00632745" w:rsidRPr="00063413">
              <w:rPr>
                <w:rFonts w:ascii="Tahoma" w:hAnsi="Tahoma" w:cs="Tahoma"/>
                <w:sz w:val="16"/>
                <w:szCs w:val="16"/>
              </w:rPr>
              <w:t>Собственника</w:t>
            </w:r>
            <w:r w:rsidR="00632745" w:rsidRPr="00063413">
              <w:rPr>
                <w:rFonts w:ascii="Tahoma" w:hAnsi="Tahoma" w:cs="Tahoma"/>
                <w:sz w:val="16"/>
                <w:szCs w:val="16"/>
                <w:lang w:val="en-US"/>
              </w:rPr>
              <w:t>)</w:t>
            </w:r>
          </w:p>
        </w:tc>
      </w:tr>
      <w:tr w:rsidR="00632745" w:rsidRPr="00063413" w:rsidTr="00063413">
        <w:trPr>
          <w:trHeight w:val="195"/>
        </w:trPr>
        <w:tc>
          <w:tcPr>
            <w:tcW w:w="209" w:type="pct"/>
            <w:tcBorders>
              <w:top w:val="single" w:sz="4" w:space="0" w:color="auto"/>
              <w:left w:val="single" w:sz="4" w:space="0" w:color="auto"/>
              <w:bottom w:val="single" w:sz="4" w:space="0" w:color="auto"/>
              <w:right w:val="single" w:sz="4" w:space="0" w:color="auto"/>
            </w:tcBorders>
            <w:vAlign w:val="center"/>
          </w:tcPr>
          <w:p w:rsidR="00632745" w:rsidRPr="00063413" w:rsidRDefault="00632745" w:rsidP="00632745">
            <w:pPr>
              <w:rPr>
                <w:rFonts w:ascii="Tahoma" w:hAnsi="Tahoma" w:cs="Tahoma"/>
                <w:sz w:val="16"/>
                <w:szCs w:val="16"/>
              </w:rPr>
            </w:pPr>
            <w:r w:rsidRPr="00063413">
              <w:rPr>
                <w:rFonts w:ascii="Tahoma" w:hAnsi="Tahoma" w:cs="Tahoma"/>
                <w:sz w:val="16"/>
                <w:szCs w:val="16"/>
              </w:rPr>
              <w:t>3.</w:t>
            </w:r>
          </w:p>
        </w:tc>
        <w:tc>
          <w:tcPr>
            <w:tcW w:w="1964" w:type="pct"/>
            <w:tcBorders>
              <w:top w:val="single" w:sz="4" w:space="0" w:color="auto"/>
              <w:left w:val="single" w:sz="4" w:space="0" w:color="auto"/>
              <w:bottom w:val="single" w:sz="4" w:space="0" w:color="auto"/>
              <w:right w:val="single" w:sz="4" w:space="0" w:color="auto"/>
            </w:tcBorders>
            <w:vAlign w:val="center"/>
          </w:tcPr>
          <w:p w:rsidR="00632745" w:rsidRPr="00063413" w:rsidRDefault="00632745" w:rsidP="00632745">
            <w:pPr>
              <w:rPr>
                <w:rFonts w:ascii="Tahoma" w:hAnsi="Tahoma" w:cs="Tahoma"/>
                <w:sz w:val="16"/>
                <w:szCs w:val="16"/>
              </w:rPr>
            </w:pPr>
            <w:r w:rsidRPr="00063413">
              <w:rPr>
                <w:rFonts w:ascii="Tahoma" w:hAnsi="Tahoma" w:cs="Tahoma"/>
                <w:sz w:val="16"/>
                <w:szCs w:val="16"/>
              </w:rPr>
              <w:t>Сделка, по которой право собственности на объект залога переходит / перешло к Страхователю, осуществляется / осуществлялась</w:t>
            </w:r>
          </w:p>
        </w:tc>
        <w:tc>
          <w:tcPr>
            <w:tcW w:w="2827"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32745" w:rsidRPr="00063413" w:rsidRDefault="002E5AA3" w:rsidP="00063413">
            <w:pPr>
              <w:ind w:left="238" w:hanging="238"/>
              <w:rPr>
                <w:rFonts w:ascii="Tahoma" w:hAnsi="Tahoma" w:cs="Tahoma"/>
                <w:sz w:val="16"/>
                <w:szCs w:val="16"/>
              </w:rPr>
            </w:pPr>
            <w:r w:rsidRPr="00063413">
              <w:rPr>
                <w:rFonts w:ascii="Tahoma" w:hAnsi="Tahoma" w:cs="Tahoma"/>
                <w:sz w:val="16"/>
                <w:szCs w:val="16"/>
              </w:rPr>
              <w:fldChar w:fldCharType="begin">
                <w:ffData>
                  <w:name w:val="Флажок1"/>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r w:rsidR="00632745" w:rsidRPr="00063413">
              <w:rPr>
                <w:rFonts w:ascii="Tahoma" w:hAnsi="Tahoma" w:cs="Tahoma"/>
                <w:sz w:val="16"/>
                <w:szCs w:val="16"/>
              </w:rPr>
              <w:t xml:space="preserve"> непосредственно сторонами сделки </w:t>
            </w:r>
          </w:p>
          <w:p w:rsidR="00632745" w:rsidRPr="00063413" w:rsidRDefault="002E5AA3" w:rsidP="00063413">
            <w:pPr>
              <w:ind w:left="238" w:hanging="238"/>
              <w:rPr>
                <w:rFonts w:ascii="Tahoma" w:hAnsi="Tahoma" w:cs="Tahoma"/>
                <w:sz w:val="16"/>
                <w:szCs w:val="16"/>
              </w:rPr>
            </w:pPr>
            <w:r w:rsidRPr="00063413">
              <w:rPr>
                <w:rFonts w:ascii="Tahoma" w:hAnsi="Tahoma" w:cs="Tahoma"/>
                <w:sz w:val="16"/>
                <w:szCs w:val="16"/>
              </w:rPr>
              <w:fldChar w:fldCharType="begin">
                <w:ffData>
                  <w:name w:val="Флажок1"/>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r w:rsidR="00632745" w:rsidRPr="00063413">
              <w:rPr>
                <w:rFonts w:ascii="Tahoma" w:hAnsi="Tahoma" w:cs="Tahoma"/>
                <w:sz w:val="16"/>
                <w:szCs w:val="16"/>
              </w:rPr>
              <w:t xml:space="preserve"> уполномоченным лицом по нотариально заверенной доверенности</w:t>
            </w:r>
          </w:p>
          <w:p w:rsidR="00632745" w:rsidRPr="00063413" w:rsidRDefault="002E5AA3" w:rsidP="00063413">
            <w:pPr>
              <w:ind w:left="238" w:hanging="238"/>
              <w:rPr>
                <w:rFonts w:ascii="Tahoma" w:hAnsi="Tahoma" w:cs="Tahoma"/>
                <w:sz w:val="16"/>
                <w:szCs w:val="16"/>
              </w:rPr>
            </w:pPr>
            <w:r w:rsidRPr="00063413">
              <w:rPr>
                <w:rFonts w:ascii="Tahoma" w:hAnsi="Tahoma" w:cs="Tahoma"/>
                <w:sz w:val="16"/>
                <w:szCs w:val="16"/>
              </w:rPr>
              <w:fldChar w:fldCharType="begin">
                <w:ffData>
                  <w:name w:val="Флажок1"/>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r w:rsidR="00632745" w:rsidRPr="00063413">
              <w:rPr>
                <w:rFonts w:ascii="Tahoma" w:hAnsi="Tahoma" w:cs="Tahoma"/>
                <w:sz w:val="16"/>
                <w:szCs w:val="16"/>
              </w:rPr>
              <w:t xml:space="preserve"> лицензированным риэлтером</w:t>
            </w:r>
          </w:p>
          <w:p w:rsidR="00632745" w:rsidRPr="00063413" w:rsidRDefault="002E5AA3" w:rsidP="00063413">
            <w:pPr>
              <w:ind w:left="238" w:hanging="238"/>
              <w:rPr>
                <w:rFonts w:ascii="Tahoma" w:hAnsi="Tahoma" w:cs="Tahoma"/>
                <w:sz w:val="16"/>
                <w:szCs w:val="16"/>
              </w:rPr>
            </w:pPr>
            <w:r w:rsidRPr="00063413">
              <w:rPr>
                <w:rFonts w:ascii="Tahoma" w:hAnsi="Tahoma" w:cs="Tahoma"/>
                <w:sz w:val="16"/>
                <w:szCs w:val="16"/>
              </w:rPr>
              <w:fldChar w:fldCharType="begin">
                <w:ffData>
                  <w:name w:val="Флажок1"/>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r w:rsidR="00632745" w:rsidRPr="00063413">
              <w:rPr>
                <w:rFonts w:ascii="Tahoma" w:hAnsi="Tahoma" w:cs="Tahoma"/>
                <w:sz w:val="16"/>
                <w:szCs w:val="16"/>
              </w:rPr>
              <w:t xml:space="preserve"> иное: </w:t>
            </w:r>
            <w:bookmarkStart w:id="9" w:name="ТекстовоеПоле38"/>
            <w:r w:rsidRPr="00063413">
              <w:rPr>
                <w:rFonts w:ascii="Tahoma" w:hAnsi="Tahoma" w:cs="Tahoma"/>
                <w:sz w:val="16"/>
                <w:szCs w:val="16"/>
              </w:rPr>
              <w:fldChar w:fldCharType="begin">
                <w:ffData>
                  <w:name w:val="ТекстовоеПоле38"/>
                  <w:enabled/>
                  <w:calcOnExit w:val="0"/>
                  <w:textInput/>
                </w:ffData>
              </w:fldChar>
            </w:r>
            <w:r w:rsidR="00632745" w:rsidRPr="00063413">
              <w:rPr>
                <w:rFonts w:ascii="Tahoma" w:hAnsi="Tahoma" w:cs="Tahoma"/>
                <w:sz w:val="16"/>
                <w:szCs w:val="16"/>
              </w:rPr>
              <w:instrText xml:space="preserve"> FORMTEXT </w:instrText>
            </w:r>
            <w:r w:rsidRPr="00063413">
              <w:rPr>
                <w:rFonts w:ascii="Tahoma" w:hAnsi="Tahoma" w:cs="Tahoma"/>
                <w:sz w:val="16"/>
                <w:szCs w:val="16"/>
              </w:rPr>
            </w:r>
            <w:r w:rsidRPr="00063413">
              <w:rPr>
                <w:rFonts w:ascii="Tahoma" w:hAnsi="Tahoma" w:cs="Tahoma"/>
                <w:sz w:val="16"/>
                <w:szCs w:val="16"/>
              </w:rPr>
              <w:fldChar w:fldCharType="separate"/>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Pr="00063413">
              <w:rPr>
                <w:rFonts w:ascii="Tahoma" w:hAnsi="Tahoma" w:cs="Tahoma"/>
                <w:sz w:val="16"/>
                <w:szCs w:val="16"/>
              </w:rPr>
              <w:fldChar w:fldCharType="end"/>
            </w:r>
            <w:bookmarkEnd w:id="9"/>
          </w:p>
        </w:tc>
      </w:tr>
      <w:tr w:rsidR="00632745" w:rsidRPr="00063413" w:rsidTr="00063413">
        <w:trPr>
          <w:trHeight w:val="60"/>
        </w:trPr>
        <w:tc>
          <w:tcPr>
            <w:tcW w:w="209" w:type="pct"/>
            <w:vMerge w:val="restart"/>
            <w:tcBorders>
              <w:top w:val="single" w:sz="4" w:space="0" w:color="auto"/>
              <w:left w:val="single" w:sz="4" w:space="0" w:color="auto"/>
              <w:bottom w:val="single" w:sz="4" w:space="0" w:color="auto"/>
              <w:right w:val="single" w:sz="4" w:space="0" w:color="auto"/>
            </w:tcBorders>
            <w:vAlign w:val="center"/>
          </w:tcPr>
          <w:p w:rsidR="00632745" w:rsidRPr="00063413" w:rsidRDefault="00632745" w:rsidP="00632745">
            <w:pPr>
              <w:rPr>
                <w:rFonts w:ascii="Tahoma" w:hAnsi="Tahoma" w:cs="Tahoma"/>
                <w:sz w:val="16"/>
                <w:szCs w:val="16"/>
              </w:rPr>
            </w:pPr>
            <w:r w:rsidRPr="00063413">
              <w:rPr>
                <w:rFonts w:ascii="Tahoma" w:hAnsi="Tahoma" w:cs="Tahoma"/>
                <w:sz w:val="16"/>
                <w:szCs w:val="16"/>
              </w:rPr>
              <w:t>4.</w:t>
            </w:r>
          </w:p>
        </w:tc>
        <w:tc>
          <w:tcPr>
            <w:tcW w:w="1964" w:type="pct"/>
            <w:vMerge w:val="restart"/>
            <w:tcBorders>
              <w:top w:val="single" w:sz="4" w:space="0" w:color="auto"/>
              <w:left w:val="single" w:sz="4" w:space="0" w:color="auto"/>
              <w:bottom w:val="single" w:sz="4" w:space="0" w:color="auto"/>
              <w:right w:val="single" w:sz="4" w:space="0" w:color="auto"/>
            </w:tcBorders>
            <w:vAlign w:val="center"/>
          </w:tcPr>
          <w:p w:rsidR="00632745" w:rsidRPr="00063413" w:rsidRDefault="00632745" w:rsidP="00632745">
            <w:pPr>
              <w:rPr>
                <w:rFonts w:ascii="Tahoma" w:hAnsi="Tahoma" w:cs="Tahoma"/>
                <w:sz w:val="16"/>
                <w:szCs w:val="16"/>
              </w:rPr>
            </w:pPr>
            <w:r w:rsidRPr="00063413">
              <w:rPr>
                <w:rFonts w:ascii="Tahoma" w:hAnsi="Tahoma" w:cs="Tahoma"/>
                <w:sz w:val="16"/>
                <w:szCs w:val="16"/>
              </w:rPr>
              <w:t>Укажите вид сделки, по которой право собственности перешло к действующему собственнику</w:t>
            </w:r>
          </w:p>
          <w:p w:rsidR="00632745" w:rsidRPr="00063413" w:rsidRDefault="00632745" w:rsidP="00632745">
            <w:pPr>
              <w:rPr>
                <w:rFonts w:ascii="Tahoma" w:hAnsi="Tahoma" w:cs="Tahoma"/>
                <w:sz w:val="16"/>
                <w:szCs w:val="16"/>
              </w:rPr>
            </w:pPr>
            <w:r w:rsidRPr="00063413">
              <w:rPr>
                <w:rFonts w:ascii="Tahoma" w:hAnsi="Tahoma" w:cs="Tahoma"/>
                <w:sz w:val="16"/>
                <w:szCs w:val="16"/>
              </w:rPr>
              <w:t>(</w:t>
            </w:r>
            <w:r w:rsidRPr="00063413">
              <w:rPr>
                <w:rFonts w:ascii="Tahoma" w:hAnsi="Tahoma" w:cs="Tahoma"/>
                <w:i/>
                <w:iCs/>
                <w:sz w:val="16"/>
                <w:szCs w:val="16"/>
              </w:rPr>
              <w:t>если имущество приобретается на кредитные средства - к Продавцу, иначе - к Страхователю</w:t>
            </w:r>
            <w:r w:rsidRPr="00063413">
              <w:rPr>
                <w:rFonts w:ascii="Tahoma" w:hAnsi="Tahoma" w:cs="Tahoma"/>
                <w:sz w:val="16"/>
                <w:szCs w:val="16"/>
              </w:rPr>
              <w:t>)</w:t>
            </w:r>
          </w:p>
        </w:tc>
        <w:tc>
          <w:tcPr>
            <w:tcW w:w="254" w:type="pct"/>
            <w:tcBorders>
              <w:top w:val="single" w:sz="4" w:space="0" w:color="auto"/>
              <w:left w:val="single" w:sz="4" w:space="0" w:color="auto"/>
              <w:bottom w:val="single" w:sz="4" w:space="0" w:color="auto"/>
              <w:right w:val="single" w:sz="4" w:space="0" w:color="auto"/>
            </w:tcBorders>
            <w:shd w:val="clear" w:color="auto" w:fill="F3F3F3"/>
            <w:vAlign w:val="center"/>
          </w:tcPr>
          <w:p w:rsidR="00632745" w:rsidRPr="00063413" w:rsidRDefault="002E5AA3" w:rsidP="00063413">
            <w:pPr>
              <w:keepNext/>
              <w:keepLines/>
              <w:rPr>
                <w:rFonts w:ascii="Tahoma" w:hAnsi="Tahoma" w:cs="Tahoma"/>
                <w:sz w:val="16"/>
                <w:szCs w:val="16"/>
              </w:rPr>
            </w:pPr>
            <w:r w:rsidRPr="00063413">
              <w:rPr>
                <w:rFonts w:ascii="Tahoma" w:hAnsi="Tahoma" w:cs="Tahoma"/>
                <w:sz w:val="16"/>
                <w:szCs w:val="16"/>
              </w:rPr>
              <w:fldChar w:fldCharType="begin">
                <w:ffData>
                  <w:name w:val="Флажок8"/>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p>
        </w:tc>
        <w:tc>
          <w:tcPr>
            <w:tcW w:w="1513" w:type="pct"/>
            <w:tcBorders>
              <w:top w:val="single" w:sz="4" w:space="0" w:color="auto"/>
              <w:left w:val="single" w:sz="4" w:space="0" w:color="auto"/>
              <w:bottom w:val="single" w:sz="4" w:space="0" w:color="auto"/>
              <w:right w:val="single" w:sz="4" w:space="0" w:color="auto"/>
            </w:tcBorders>
            <w:shd w:val="clear" w:color="auto" w:fill="F3F3F3"/>
            <w:vAlign w:val="center"/>
          </w:tcPr>
          <w:p w:rsidR="00632745" w:rsidRPr="00063413" w:rsidRDefault="00632745" w:rsidP="00063413">
            <w:pPr>
              <w:keepNext/>
              <w:keepLines/>
              <w:rPr>
                <w:rFonts w:ascii="Tahoma" w:hAnsi="Tahoma" w:cs="Tahoma"/>
                <w:sz w:val="16"/>
                <w:szCs w:val="16"/>
              </w:rPr>
            </w:pPr>
            <w:r w:rsidRPr="00063413">
              <w:rPr>
                <w:rFonts w:ascii="Tahoma" w:hAnsi="Tahoma" w:cs="Tahoma"/>
                <w:sz w:val="16"/>
                <w:szCs w:val="16"/>
              </w:rPr>
              <w:t>купля-продажа</w:t>
            </w:r>
          </w:p>
        </w:tc>
        <w:tc>
          <w:tcPr>
            <w:tcW w:w="1060" w:type="pct"/>
            <w:tcBorders>
              <w:top w:val="single" w:sz="4" w:space="0" w:color="auto"/>
              <w:left w:val="single" w:sz="4" w:space="0" w:color="auto"/>
              <w:bottom w:val="single" w:sz="4" w:space="0" w:color="auto"/>
              <w:right w:val="single" w:sz="4" w:space="0" w:color="auto"/>
            </w:tcBorders>
            <w:shd w:val="clear" w:color="auto" w:fill="F3F3F3"/>
            <w:vAlign w:val="center"/>
          </w:tcPr>
          <w:p w:rsidR="00632745" w:rsidRPr="00063413" w:rsidRDefault="00632745" w:rsidP="00063413">
            <w:pPr>
              <w:keepNext/>
              <w:keepLines/>
              <w:rPr>
                <w:rFonts w:ascii="Tahoma" w:hAnsi="Tahoma" w:cs="Tahoma"/>
                <w:sz w:val="16"/>
                <w:szCs w:val="16"/>
              </w:rPr>
            </w:pPr>
            <w:r w:rsidRPr="00063413">
              <w:rPr>
                <w:rFonts w:ascii="Tahoma" w:hAnsi="Tahoma" w:cs="Tahoma"/>
                <w:sz w:val="16"/>
                <w:szCs w:val="16"/>
              </w:rPr>
              <w:t xml:space="preserve">дата </w:t>
            </w:r>
            <w:r w:rsidR="002E5AA3" w:rsidRPr="00063413">
              <w:rPr>
                <w:rFonts w:ascii="Tahoma" w:hAnsi="Tahoma" w:cs="Tahoma"/>
                <w:sz w:val="16"/>
                <w:szCs w:val="16"/>
              </w:rPr>
              <w:fldChar w:fldCharType="begin">
                <w:ffData>
                  <w:name w:val="ТекстовоеПоле4"/>
                  <w:enabled/>
                  <w:calcOnExit w:val="0"/>
                  <w:textInput>
                    <w:type w:val="number"/>
                    <w:maxLength w:val="2"/>
                  </w:textInput>
                </w:ffData>
              </w:fldChar>
            </w:r>
            <w:r w:rsidRPr="00063413">
              <w:rPr>
                <w:rFonts w:ascii="Tahoma" w:hAnsi="Tahoma" w:cs="Tahoma"/>
                <w:sz w:val="16"/>
                <w:szCs w:val="16"/>
              </w:rPr>
              <w:instrText xml:space="preserve"> </w:instrText>
            </w:r>
            <w:r w:rsidRPr="00063413">
              <w:rPr>
                <w:rFonts w:ascii="Tahoma" w:hAnsi="Tahoma" w:cs="Tahoma"/>
                <w:sz w:val="16"/>
                <w:szCs w:val="16"/>
                <w:lang w:val="en-US"/>
              </w:rPr>
              <w:instrText>FORMTEXT</w:instrText>
            </w:r>
            <w:r w:rsidRPr="00063413">
              <w:rPr>
                <w:rFonts w:ascii="Tahoma" w:hAnsi="Tahoma" w:cs="Tahoma"/>
                <w:sz w:val="16"/>
                <w:szCs w:val="16"/>
              </w:rPr>
              <w:instrText xml:space="preserve"> </w:instrText>
            </w:r>
            <w:r w:rsidR="002E5AA3" w:rsidRPr="00063413">
              <w:rPr>
                <w:rFonts w:ascii="Tahoma" w:hAnsi="Tahoma" w:cs="Tahoma"/>
                <w:sz w:val="16"/>
                <w:szCs w:val="16"/>
              </w:rPr>
            </w:r>
            <w:r w:rsidR="002E5AA3" w:rsidRPr="00063413">
              <w:rPr>
                <w:rFonts w:ascii="Tahoma" w:hAnsi="Tahoma" w:cs="Tahoma"/>
                <w:sz w:val="16"/>
                <w:szCs w:val="16"/>
              </w:rPr>
              <w:fldChar w:fldCharType="separate"/>
            </w:r>
            <w:r w:rsidRPr="00063413">
              <w:rPr>
                <w:rFonts w:ascii="Tahoma" w:hAnsi="Tahoma" w:cs="Tahoma"/>
                <w:noProof/>
                <w:sz w:val="16"/>
                <w:szCs w:val="16"/>
                <w:lang w:val="en-US"/>
              </w:rPr>
              <w:t> </w:t>
            </w:r>
            <w:r w:rsidRPr="00063413">
              <w:rPr>
                <w:rFonts w:ascii="Tahoma" w:hAnsi="Tahoma" w:cs="Tahoma"/>
                <w:noProof/>
                <w:sz w:val="16"/>
                <w:szCs w:val="16"/>
                <w:lang w:val="en-US"/>
              </w:rPr>
              <w:t> </w:t>
            </w:r>
            <w:r w:rsidR="002E5AA3" w:rsidRPr="00063413">
              <w:rPr>
                <w:rFonts w:ascii="Tahoma" w:hAnsi="Tahoma" w:cs="Tahoma"/>
                <w:sz w:val="16"/>
                <w:szCs w:val="16"/>
              </w:rPr>
              <w:fldChar w:fldCharType="end"/>
            </w:r>
            <w:r w:rsidRPr="00063413">
              <w:rPr>
                <w:rFonts w:ascii="Tahoma" w:hAnsi="Tahoma" w:cs="Tahoma"/>
                <w:sz w:val="16"/>
                <w:szCs w:val="16"/>
              </w:rPr>
              <w:t>.</w:t>
            </w:r>
            <w:r w:rsidR="002E5AA3" w:rsidRPr="00063413">
              <w:rPr>
                <w:rFonts w:ascii="Tahoma" w:hAnsi="Tahoma" w:cs="Tahoma"/>
                <w:sz w:val="16"/>
                <w:szCs w:val="16"/>
              </w:rPr>
              <w:fldChar w:fldCharType="begin">
                <w:ffData>
                  <w:name w:val="ТекстовоеПоле5"/>
                  <w:enabled/>
                  <w:calcOnExit w:val="0"/>
                  <w:textInput>
                    <w:type w:val="number"/>
                    <w:maxLength w:val="2"/>
                  </w:textInput>
                </w:ffData>
              </w:fldChar>
            </w:r>
            <w:r w:rsidRPr="00063413">
              <w:rPr>
                <w:rFonts w:ascii="Tahoma" w:hAnsi="Tahoma" w:cs="Tahoma"/>
                <w:sz w:val="16"/>
                <w:szCs w:val="16"/>
              </w:rPr>
              <w:instrText xml:space="preserve"> FORMTEXT </w:instrText>
            </w:r>
            <w:r w:rsidR="002E5AA3" w:rsidRPr="00063413">
              <w:rPr>
                <w:rFonts w:ascii="Tahoma" w:hAnsi="Tahoma" w:cs="Tahoma"/>
                <w:sz w:val="16"/>
                <w:szCs w:val="16"/>
              </w:rPr>
            </w:r>
            <w:r w:rsidR="002E5AA3" w:rsidRPr="00063413">
              <w:rPr>
                <w:rFonts w:ascii="Tahoma" w:hAnsi="Tahoma" w:cs="Tahoma"/>
                <w:sz w:val="16"/>
                <w:szCs w:val="16"/>
              </w:rPr>
              <w:fldChar w:fldCharType="separate"/>
            </w:r>
            <w:r w:rsidRPr="00063413">
              <w:rPr>
                <w:rFonts w:ascii="Tahoma" w:hAnsi="Tahoma" w:cs="Tahoma"/>
                <w:noProof/>
                <w:sz w:val="16"/>
                <w:szCs w:val="16"/>
              </w:rPr>
              <w:t> </w:t>
            </w:r>
            <w:r w:rsidRPr="00063413">
              <w:rPr>
                <w:rFonts w:ascii="Tahoma" w:hAnsi="Tahoma" w:cs="Tahoma"/>
                <w:noProof/>
                <w:sz w:val="16"/>
                <w:szCs w:val="16"/>
              </w:rPr>
              <w:t> </w:t>
            </w:r>
            <w:r w:rsidR="002E5AA3" w:rsidRPr="00063413">
              <w:rPr>
                <w:rFonts w:ascii="Tahoma" w:hAnsi="Tahoma" w:cs="Tahoma"/>
                <w:sz w:val="16"/>
                <w:szCs w:val="16"/>
              </w:rPr>
              <w:fldChar w:fldCharType="end"/>
            </w:r>
            <w:r w:rsidRPr="00063413">
              <w:rPr>
                <w:rFonts w:ascii="Tahoma" w:hAnsi="Tahoma" w:cs="Tahoma"/>
                <w:sz w:val="16"/>
                <w:szCs w:val="16"/>
              </w:rPr>
              <w:t>.</w:t>
            </w:r>
            <w:r w:rsidR="002E5AA3" w:rsidRPr="00063413">
              <w:rPr>
                <w:rFonts w:ascii="Tahoma" w:hAnsi="Tahoma" w:cs="Tahoma"/>
                <w:sz w:val="16"/>
                <w:szCs w:val="16"/>
              </w:rPr>
              <w:fldChar w:fldCharType="begin">
                <w:ffData>
                  <w:name w:val=""/>
                  <w:enabled/>
                  <w:calcOnExit w:val="0"/>
                  <w:textInput>
                    <w:type w:val="number"/>
                    <w:maxLength w:val="4"/>
                  </w:textInput>
                </w:ffData>
              </w:fldChar>
            </w:r>
            <w:r w:rsidRPr="00063413">
              <w:rPr>
                <w:rFonts w:ascii="Tahoma" w:hAnsi="Tahoma" w:cs="Tahoma"/>
                <w:sz w:val="16"/>
                <w:szCs w:val="16"/>
              </w:rPr>
              <w:instrText xml:space="preserve"> FORMTEXT </w:instrText>
            </w:r>
            <w:r w:rsidR="002E5AA3" w:rsidRPr="00063413">
              <w:rPr>
                <w:rFonts w:ascii="Tahoma" w:hAnsi="Tahoma" w:cs="Tahoma"/>
                <w:sz w:val="16"/>
                <w:szCs w:val="16"/>
              </w:rPr>
            </w:r>
            <w:r w:rsidR="002E5AA3" w:rsidRPr="00063413">
              <w:rPr>
                <w:rFonts w:ascii="Tahoma" w:hAnsi="Tahoma" w:cs="Tahoma"/>
                <w:sz w:val="16"/>
                <w:szCs w:val="16"/>
              </w:rPr>
              <w:fldChar w:fldCharType="separate"/>
            </w:r>
            <w:r w:rsidRPr="00063413">
              <w:rPr>
                <w:rFonts w:ascii="Tahoma" w:hAnsi="Tahoma" w:cs="Tahoma"/>
                <w:noProof/>
                <w:sz w:val="16"/>
                <w:szCs w:val="16"/>
              </w:rPr>
              <w:t> </w:t>
            </w:r>
            <w:r w:rsidRPr="00063413">
              <w:rPr>
                <w:rFonts w:ascii="Tahoma" w:hAnsi="Tahoma" w:cs="Tahoma"/>
                <w:noProof/>
                <w:sz w:val="16"/>
                <w:szCs w:val="16"/>
              </w:rPr>
              <w:t> </w:t>
            </w:r>
            <w:r w:rsidRPr="00063413">
              <w:rPr>
                <w:rFonts w:ascii="Tahoma" w:hAnsi="Tahoma" w:cs="Tahoma"/>
                <w:noProof/>
                <w:sz w:val="16"/>
                <w:szCs w:val="16"/>
              </w:rPr>
              <w:t> </w:t>
            </w:r>
            <w:r w:rsidRPr="00063413">
              <w:rPr>
                <w:rFonts w:ascii="Tahoma" w:hAnsi="Tahoma" w:cs="Tahoma"/>
                <w:noProof/>
                <w:sz w:val="16"/>
                <w:szCs w:val="16"/>
              </w:rPr>
              <w:t> </w:t>
            </w:r>
            <w:r w:rsidR="002E5AA3" w:rsidRPr="00063413">
              <w:rPr>
                <w:rFonts w:ascii="Tahoma" w:hAnsi="Tahoma" w:cs="Tahoma"/>
                <w:sz w:val="16"/>
                <w:szCs w:val="16"/>
              </w:rPr>
              <w:fldChar w:fldCharType="end"/>
            </w:r>
            <w:r w:rsidRPr="00063413">
              <w:rPr>
                <w:rFonts w:ascii="Tahoma" w:hAnsi="Tahoma" w:cs="Tahoma"/>
                <w:sz w:val="16"/>
                <w:szCs w:val="16"/>
              </w:rPr>
              <w:t xml:space="preserve"> г.</w:t>
            </w:r>
          </w:p>
        </w:tc>
      </w:tr>
      <w:tr w:rsidR="00632745" w:rsidRPr="00063413" w:rsidTr="00063413">
        <w:trPr>
          <w:trHeight w:val="55"/>
        </w:trPr>
        <w:tc>
          <w:tcPr>
            <w:tcW w:w="209" w:type="pct"/>
            <w:vMerge/>
            <w:tcBorders>
              <w:top w:val="single" w:sz="4" w:space="0" w:color="auto"/>
              <w:left w:val="single" w:sz="4" w:space="0" w:color="auto"/>
              <w:bottom w:val="single" w:sz="4" w:space="0" w:color="auto"/>
              <w:right w:val="single" w:sz="4" w:space="0" w:color="auto"/>
            </w:tcBorders>
            <w:vAlign w:val="center"/>
          </w:tcPr>
          <w:p w:rsidR="00632745" w:rsidRPr="00063413" w:rsidRDefault="00632745" w:rsidP="00632745">
            <w:pPr>
              <w:rPr>
                <w:rFonts w:ascii="Tahoma" w:hAnsi="Tahoma" w:cs="Tahoma"/>
                <w:sz w:val="16"/>
                <w:szCs w:val="16"/>
              </w:rPr>
            </w:pPr>
          </w:p>
        </w:tc>
        <w:tc>
          <w:tcPr>
            <w:tcW w:w="1964" w:type="pct"/>
            <w:vMerge/>
            <w:tcBorders>
              <w:top w:val="single" w:sz="4" w:space="0" w:color="auto"/>
              <w:left w:val="single" w:sz="4" w:space="0" w:color="auto"/>
              <w:bottom w:val="single" w:sz="4" w:space="0" w:color="auto"/>
              <w:right w:val="single" w:sz="4" w:space="0" w:color="auto"/>
            </w:tcBorders>
            <w:vAlign w:val="center"/>
          </w:tcPr>
          <w:p w:rsidR="00632745" w:rsidRPr="00063413" w:rsidRDefault="00632745" w:rsidP="00632745">
            <w:pPr>
              <w:rPr>
                <w:rFonts w:ascii="Tahoma" w:hAnsi="Tahoma" w:cs="Tahoma"/>
                <w:sz w:val="16"/>
                <w:szCs w:val="16"/>
              </w:rPr>
            </w:pPr>
          </w:p>
        </w:tc>
        <w:tc>
          <w:tcPr>
            <w:tcW w:w="254" w:type="pct"/>
            <w:tcBorders>
              <w:top w:val="single" w:sz="4" w:space="0" w:color="auto"/>
              <w:left w:val="single" w:sz="4" w:space="0" w:color="auto"/>
              <w:bottom w:val="single" w:sz="4" w:space="0" w:color="auto"/>
              <w:right w:val="single" w:sz="4" w:space="0" w:color="auto"/>
            </w:tcBorders>
            <w:shd w:val="clear" w:color="auto" w:fill="F3F3F3"/>
            <w:vAlign w:val="center"/>
          </w:tcPr>
          <w:p w:rsidR="00632745" w:rsidRPr="00063413" w:rsidRDefault="002E5AA3" w:rsidP="00063413">
            <w:pPr>
              <w:keepNext/>
              <w:keepLines/>
              <w:rPr>
                <w:rFonts w:ascii="Tahoma" w:hAnsi="Tahoma" w:cs="Tahoma"/>
                <w:sz w:val="16"/>
                <w:szCs w:val="16"/>
              </w:rPr>
            </w:pPr>
            <w:r w:rsidRPr="00063413">
              <w:rPr>
                <w:rFonts w:ascii="Tahoma" w:hAnsi="Tahoma" w:cs="Tahoma"/>
                <w:sz w:val="16"/>
                <w:szCs w:val="16"/>
              </w:rPr>
              <w:fldChar w:fldCharType="begin">
                <w:ffData>
                  <w:name w:val="Флажок8"/>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p>
        </w:tc>
        <w:tc>
          <w:tcPr>
            <w:tcW w:w="1513" w:type="pct"/>
            <w:tcBorders>
              <w:top w:val="single" w:sz="4" w:space="0" w:color="auto"/>
              <w:left w:val="single" w:sz="4" w:space="0" w:color="auto"/>
              <w:bottom w:val="single" w:sz="4" w:space="0" w:color="auto"/>
              <w:right w:val="single" w:sz="4" w:space="0" w:color="auto"/>
            </w:tcBorders>
            <w:shd w:val="clear" w:color="auto" w:fill="F3F3F3"/>
            <w:vAlign w:val="center"/>
          </w:tcPr>
          <w:p w:rsidR="00632745" w:rsidRPr="00063413" w:rsidRDefault="00632745" w:rsidP="00063413">
            <w:pPr>
              <w:keepNext/>
              <w:keepLines/>
              <w:rPr>
                <w:rFonts w:ascii="Tahoma" w:hAnsi="Tahoma" w:cs="Tahoma"/>
                <w:sz w:val="16"/>
                <w:szCs w:val="16"/>
              </w:rPr>
            </w:pPr>
            <w:r w:rsidRPr="00063413">
              <w:rPr>
                <w:rFonts w:ascii="Tahoma" w:hAnsi="Tahoma" w:cs="Tahoma"/>
                <w:sz w:val="16"/>
                <w:szCs w:val="16"/>
              </w:rPr>
              <w:t>приватизация</w:t>
            </w:r>
          </w:p>
        </w:tc>
        <w:tc>
          <w:tcPr>
            <w:tcW w:w="1060" w:type="pct"/>
            <w:tcBorders>
              <w:top w:val="single" w:sz="4" w:space="0" w:color="auto"/>
              <w:left w:val="single" w:sz="4" w:space="0" w:color="auto"/>
              <w:bottom w:val="single" w:sz="4" w:space="0" w:color="auto"/>
              <w:right w:val="single" w:sz="4" w:space="0" w:color="auto"/>
            </w:tcBorders>
            <w:shd w:val="clear" w:color="auto" w:fill="F3F3F3"/>
            <w:vAlign w:val="center"/>
          </w:tcPr>
          <w:p w:rsidR="00632745" w:rsidRPr="00063413" w:rsidRDefault="00632745" w:rsidP="00063413">
            <w:pPr>
              <w:keepNext/>
              <w:keepLines/>
              <w:rPr>
                <w:rFonts w:ascii="Tahoma" w:hAnsi="Tahoma" w:cs="Tahoma"/>
                <w:sz w:val="16"/>
                <w:szCs w:val="16"/>
              </w:rPr>
            </w:pPr>
            <w:r w:rsidRPr="00063413">
              <w:rPr>
                <w:rFonts w:ascii="Tahoma" w:hAnsi="Tahoma" w:cs="Tahoma"/>
                <w:sz w:val="16"/>
                <w:szCs w:val="16"/>
              </w:rPr>
              <w:t xml:space="preserve">дата </w:t>
            </w:r>
            <w:r w:rsidR="002E5AA3" w:rsidRPr="00063413">
              <w:rPr>
                <w:rFonts w:ascii="Tahoma" w:hAnsi="Tahoma" w:cs="Tahoma"/>
                <w:sz w:val="16"/>
                <w:szCs w:val="16"/>
              </w:rPr>
              <w:fldChar w:fldCharType="begin">
                <w:ffData>
                  <w:name w:val="ТекстовоеПоле4"/>
                  <w:enabled/>
                  <w:calcOnExit w:val="0"/>
                  <w:textInput>
                    <w:type w:val="number"/>
                    <w:maxLength w:val="2"/>
                  </w:textInput>
                </w:ffData>
              </w:fldChar>
            </w:r>
            <w:r w:rsidRPr="00063413">
              <w:rPr>
                <w:rFonts w:ascii="Tahoma" w:hAnsi="Tahoma" w:cs="Tahoma"/>
                <w:sz w:val="16"/>
                <w:szCs w:val="16"/>
              </w:rPr>
              <w:instrText xml:space="preserve"> </w:instrText>
            </w:r>
            <w:r w:rsidRPr="00063413">
              <w:rPr>
                <w:rFonts w:ascii="Tahoma" w:hAnsi="Tahoma" w:cs="Tahoma"/>
                <w:sz w:val="16"/>
                <w:szCs w:val="16"/>
                <w:lang w:val="en-US"/>
              </w:rPr>
              <w:instrText>FORMTEXT</w:instrText>
            </w:r>
            <w:r w:rsidRPr="00063413">
              <w:rPr>
                <w:rFonts w:ascii="Tahoma" w:hAnsi="Tahoma" w:cs="Tahoma"/>
                <w:sz w:val="16"/>
                <w:szCs w:val="16"/>
              </w:rPr>
              <w:instrText xml:space="preserve"> </w:instrText>
            </w:r>
            <w:r w:rsidR="002E5AA3" w:rsidRPr="00063413">
              <w:rPr>
                <w:rFonts w:ascii="Tahoma" w:hAnsi="Tahoma" w:cs="Tahoma"/>
                <w:sz w:val="16"/>
                <w:szCs w:val="16"/>
              </w:rPr>
            </w:r>
            <w:r w:rsidR="002E5AA3" w:rsidRPr="00063413">
              <w:rPr>
                <w:rFonts w:ascii="Tahoma" w:hAnsi="Tahoma" w:cs="Tahoma"/>
                <w:sz w:val="16"/>
                <w:szCs w:val="16"/>
              </w:rPr>
              <w:fldChar w:fldCharType="separate"/>
            </w:r>
            <w:r w:rsidRPr="00063413">
              <w:rPr>
                <w:rFonts w:ascii="Tahoma" w:hAnsi="Tahoma" w:cs="Tahoma"/>
                <w:noProof/>
                <w:sz w:val="16"/>
                <w:szCs w:val="16"/>
                <w:lang w:val="en-US"/>
              </w:rPr>
              <w:t> </w:t>
            </w:r>
            <w:r w:rsidRPr="00063413">
              <w:rPr>
                <w:rFonts w:ascii="Tahoma" w:hAnsi="Tahoma" w:cs="Tahoma"/>
                <w:noProof/>
                <w:sz w:val="16"/>
                <w:szCs w:val="16"/>
                <w:lang w:val="en-US"/>
              </w:rPr>
              <w:t> </w:t>
            </w:r>
            <w:r w:rsidR="002E5AA3" w:rsidRPr="00063413">
              <w:rPr>
                <w:rFonts w:ascii="Tahoma" w:hAnsi="Tahoma" w:cs="Tahoma"/>
                <w:sz w:val="16"/>
                <w:szCs w:val="16"/>
              </w:rPr>
              <w:fldChar w:fldCharType="end"/>
            </w:r>
            <w:r w:rsidRPr="00063413">
              <w:rPr>
                <w:rFonts w:ascii="Tahoma" w:hAnsi="Tahoma" w:cs="Tahoma"/>
                <w:sz w:val="16"/>
                <w:szCs w:val="16"/>
              </w:rPr>
              <w:t>.</w:t>
            </w:r>
            <w:r w:rsidR="002E5AA3" w:rsidRPr="00063413">
              <w:rPr>
                <w:rFonts w:ascii="Tahoma" w:hAnsi="Tahoma" w:cs="Tahoma"/>
                <w:sz w:val="16"/>
                <w:szCs w:val="16"/>
              </w:rPr>
              <w:fldChar w:fldCharType="begin">
                <w:ffData>
                  <w:name w:val="ТекстовоеПоле5"/>
                  <w:enabled/>
                  <w:calcOnExit w:val="0"/>
                  <w:textInput>
                    <w:type w:val="number"/>
                    <w:maxLength w:val="2"/>
                  </w:textInput>
                </w:ffData>
              </w:fldChar>
            </w:r>
            <w:r w:rsidRPr="00063413">
              <w:rPr>
                <w:rFonts w:ascii="Tahoma" w:hAnsi="Tahoma" w:cs="Tahoma"/>
                <w:sz w:val="16"/>
                <w:szCs w:val="16"/>
              </w:rPr>
              <w:instrText xml:space="preserve"> FORMTEXT </w:instrText>
            </w:r>
            <w:r w:rsidR="002E5AA3" w:rsidRPr="00063413">
              <w:rPr>
                <w:rFonts w:ascii="Tahoma" w:hAnsi="Tahoma" w:cs="Tahoma"/>
                <w:sz w:val="16"/>
                <w:szCs w:val="16"/>
              </w:rPr>
            </w:r>
            <w:r w:rsidR="002E5AA3" w:rsidRPr="00063413">
              <w:rPr>
                <w:rFonts w:ascii="Tahoma" w:hAnsi="Tahoma" w:cs="Tahoma"/>
                <w:sz w:val="16"/>
                <w:szCs w:val="16"/>
              </w:rPr>
              <w:fldChar w:fldCharType="separate"/>
            </w:r>
            <w:r w:rsidRPr="00063413">
              <w:rPr>
                <w:rFonts w:ascii="Tahoma" w:hAnsi="Tahoma" w:cs="Tahoma"/>
                <w:noProof/>
                <w:sz w:val="16"/>
                <w:szCs w:val="16"/>
              </w:rPr>
              <w:t> </w:t>
            </w:r>
            <w:r w:rsidRPr="00063413">
              <w:rPr>
                <w:rFonts w:ascii="Tahoma" w:hAnsi="Tahoma" w:cs="Tahoma"/>
                <w:noProof/>
                <w:sz w:val="16"/>
                <w:szCs w:val="16"/>
              </w:rPr>
              <w:t> </w:t>
            </w:r>
            <w:r w:rsidR="002E5AA3" w:rsidRPr="00063413">
              <w:rPr>
                <w:rFonts w:ascii="Tahoma" w:hAnsi="Tahoma" w:cs="Tahoma"/>
                <w:sz w:val="16"/>
                <w:szCs w:val="16"/>
              </w:rPr>
              <w:fldChar w:fldCharType="end"/>
            </w:r>
            <w:r w:rsidRPr="00063413">
              <w:rPr>
                <w:rFonts w:ascii="Tahoma" w:hAnsi="Tahoma" w:cs="Tahoma"/>
                <w:sz w:val="16"/>
                <w:szCs w:val="16"/>
              </w:rPr>
              <w:t>.</w:t>
            </w:r>
            <w:r w:rsidR="002E5AA3" w:rsidRPr="00063413">
              <w:rPr>
                <w:rFonts w:ascii="Tahoma" w:hAnsi="Tahoma" w:cs="Tahoma"/>
                <w:sz w:val="16"/>
                <w:szCs w:val="16"/>
              </w:rPr>
              <w:fldChar w:fldCharType="begin">
                <w:ffData>
                  <w:name w:val=""/>
                  <w:enabled/>
                  <w:calcOnExit w:val="0"/>
                  <w:textInput>
                    <w:type w:val="number"/>
                    <w:maxLength w:val="4"/>
                  </w:textInput>
                </w:ffData>
              </w:fldChar>
            </w:r>
            <w:r w:rsidRPr="00063413">
              <w:rPr>
                <w:rFonts w:ascii="Tahoma" w:hAnsi="Tahoma" w:cs="Tahoma"/>
                <w:sz w:val="16"/>
                <w:szCs w:val="16"/>
              </w:rPr>
              <w:instrText xml:space="preserve"> FORMTEXT </w:instrText>
            </w:r>
            <w:r w:rsidR="002E5AA3" w:rsidRPr="00063413">
              <w:rPr>
                <w:rFonts w:ascii="Tahoma" w:hAnsi="Tahoma" w:cs="Tahoma"/>
                <w:sz w:val="16"/>
                <w:szCs w:val="16"/>
              </w:rPr>
            </w:r>
            <w:r w:rsidR="002E5AA3" w:rsidRPr="00063413">
              <w:rPr>
                <w:rFonts w:ascii="Tahoma" w:hAnsi="Tahoma" w:cs="Tahoma"/>
                <w:sz w:val="16"/>
                <w:szCs w:val="16"/>
              </w:rPr>
              <w:fldChar w:fldCharType="separate"/>
            </w:r>
            <w:r w:rsidRPr="00063413">
              <w:rPr>
                <w:rFonts w:ascii="Tahoma" w:hAnsi="Tahoma" w:cs="Tahoma"/>
                <w:noProof/>
                <w:sz w:val="16"/>
                <w:szCs w:val="16"/>
              </w:rPr>
              <w:t> </w:t>
            </w:r>
            <w:r w:rsidRPr="00063413">
              <w:rPr>
                <w:rFonts w:ascii="Tahoma" w:hAnsi="Tahoma" w:cs="Tahoma"/>
                <w:noProof/>
                <w:sz w:val="16"/>
                <w:szCs w:val="16"/>
              </w:rPr>
              <w:t> </w:t>
            </w:r>
            <w:r w:rsidRPr="00063413">
              <w:rPr>
                <w:rFonts w:ascii="Tahoma" w:hAnsi="Tahoma" w:cs="Tahoma"/>
                <w:noProof/>
                <w:sz w:val="16"/>
                <w:szCs w:val="16"/>
              </w:rPr>
              <w:t> </w:t>
            </w:r>
            <w:r w:rsidRPr="00063413">
              <w:rPr>
                <w:rFonts w:ascii="Tahoma" w:hAnsi="Tahoma" w:cs="Tahoma"/>
                <w:noProof/>
                <w:sz w:val="16"/>
                <w:szCs w:val="16"/>
              </w:rPr>
              <w:t> </w:t>
            </w:r>
            <w:r w:rsidR="002E5AA3" w:rsidRPr="00063413">
              <w:rPr>
                <w:rFonts w:ascii="Tahoma" w:hAnsi="Tahoma" w:cs="Tahoma"/>
                <w:sz w:val="16"/>
                <w:szCs w:val="16"/>
              </w:rPr>
              <w:fldChar w:fldCharType="end"/>
            </w:r>
            <w:r w:rsidRPr="00063413">
              <w:rPr>
                <w:rFonts w:ascii="Tahoma" w:hAnsi="Tahoma" w:cs="Tahoma"/>
                <w:sz w:val="16"/>
                <w:szCs w:val="16"/>
              </w:rPr>
              <w:t xml:space="preserve"> г.</w:t>
            </w:r>
          </w:p>
        </w:tc>
      </w:tr>
      <w:tr w:rsidR="00632745" w:rsidRPr="00063413" w:rsidTr="00063413">
        <w:trPr>
          <w:trHeight w:val="55"/>
        </w:trPr>
        <w:tc>
          <w:tcPr>
            <w:tcW w:w="209" w:type="pct"/>
            <w:vMerge/>
            <w:tcBorders>
              <w:top w:val="single" w:sz="4" w:space="0" w:color="auto"/>
              <w:left w:val="single" w:sz="4" w:space="0" w:color="auto"/>
              <w:bottom w:val="single" w:sz="4" w:space="0" w:color="auto"/>
              <w:right w:val="single" w:sz="4" w:space="0" w:color="auto"/>
            </w:tcBorders>
            <w:vAlign w:val="center"/>
          </w:tcPr>
          <w:p w:rsidR="00632745" w:rsidRPr="00063413" w:rsidRDefault="00632745" w:rsidP="00632745">
            <w:pPr>
              <w:rPr>
                <w:rFonts w:ascii="Tahoma" w:hAnsi="Tahoma" w:cs="Tahoma"/>
                <w:sz w:val="16"/>
                <w:szCs w:val="16"/>
              </w:rPr>
            </w:pPr>
          </w:p>
        </w:tc>
        <w:tc>
          <w:tcPr>
            <w:tcW w:w="1964" w:type="pct"/>
            <w:vMerge/>
            <w:tcBorders>
              <w:top w:val="single" w:sz="4" w:space="0" w:color="auto"/>
              <w:left w:val="single" w:sz="4" w:space="0" w:color="auto"/>
              <w:bottom w:val="single" w:sz="4" w:space="0" w:color="auto"/>
              <w:right w:val="single" w:sz="4" w:space="0" w:color="auto"/>
            </w:tcBorders>
            <w:vAlign w:val="center"/>
          </w:tcPr>
          <w:p w:rsidR="00632745" w:rsidRPr="00063413" w:rsidRDefault="00632745" w:rsidP="00632745">
            <w:pPr>
              <w:rPr>
                <w:rFonts w:ascii="Tahoma" w:hAnsi="Tahoma" w:cs="Tahoma"/>
                <w:sz w:val="16"/>
                <w:szCs w:val="16"/>
              </w:rPr>
            </w:pPr>
          </w:p>
        </w:tc>
        <w:tc>
          <w:tcPr>
            <w:tcW w:w="254" w:type="pct"/>
            <w:tcBorders>
              <w:top w:val="single" w:sz="4" w:space="0" w:color="auto"/>
              <w:left w:val="single" w:sz="4" w:space="0" w:color="auto"/>
              <w:bottom w:val="single" w:sz="4" w:space="0" w:color="auto"/>
              <w:right w:val="single" w:sz="4" w:space="0" w:color="auto"/>
            </w:tcBorders>
            <w:shd w:val="clear" w:color="auto" w:fill="F3F3F3"/>
            <w:vAlign w:val="center"/>
          </w:tcPr>
          <w:p w:rsidR="00632745" w:rsidRPr="00063413" w:rsidRDefault="002E5AA3" w:rsidP="00063413">
            <w:pPr>
              <w:keepNext/>
              <w:keepLines/>
              <w:rPr>
                <w:rFonts w:ascii="Tahoma" w:hAnsi="Tahoma" w:cs="Tahoma"/>
                <w:sz w:val="16"/>
                <w:szCs w:val="16"/>
              </w:rPr>
            </w:pPr>
            <w:r w:rsidRPr="00063413">
              <w:rPr>
                <w:rFonts w:ascii="Tahoma" w:hAnsi="Tahoma" w:cs="Tahoma"/>
                <w:sz w:val="16"/>
                <w:szCs w:val="16"/>
              </w:rPr>
              <w:fldChar w:fldCharType="begin">
                <w:ffData>
                  <w:name w:val="Флажок8"/>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p>
        </w:tc>
        <w:tc>
          <w:tcPr>
            <w:tcW w:w="1513" w:type="pct"/>
            <w:tcBorders>
              <w:top w:val="single" w:sz="4" w:space="0" w:color="auto"/>
              <w:left w:val="single" w:sz="4" w:space="0" w:color="auto"/>
              <w:bottom w:val="single" w:sz="4" w:space="0" w:color="auto"/>
              <w:right w:val="single" w:sz="4" w:space="0" w:color="auto"/>
            </w:tcBorders>
            <w:shd w:val="clear" w:color="auto" w:fill="F3F3F3"/>
            <w:vAlign w:val="center"/>
          </w:tcPr>
          <w:p w:rsidR="00632745" w:rsidRPr="00063413" w:rsidRDefault="00632745" w:rsidP="00063413">
            <w:pPr>
              <w:keepNext/>
              <w:keepLines/>
              <w:rPr>
                <w:rFonts w:ascii="Tahoma" w:hAnsi="Tahoma" w:cs="Tahoma"/>
                <w:sz w:val="16"/>
                <w:szCs w:val="16"/>
              </w:rPr>
            </w:pPr>
            <w:r w:rsidRPr="00063413">
              <w:rPr>
                <w:rFonts w:ascii="Tahoma" w:hAnsi="Tahoma" w:cs="Tahoma"/>
                <w:sz w:val="16"/>
                <w:szCs w:val="16"/>
              </w:rPr>
              <w:t>дарение</w:t>
            </w:r>
          </w:p>
        </w:tc>
        <w:tc>
          <w:tcPr>
            <w:tcW w:w="1060" w:type="pct"/>
            <w:tcBorders>
              <w:top w:val="single" w:sz="4" w:space="0" w:color="auto"/>
              <w:left w:val="single" w:sz="4" w:space="0" w:color="auto"/>
              <w:bottom w:val="single" w:sz="4" w:space="0" w:color="auto"/>
              <w:right w:val="single" w:sz="4" w:space="0" w:color="auto"/>
            </w:tcBorders>
            <w:shd w:val="clear" w:color="auto" w:fill="F3F3F3"/>
            <w:vAlign w:val="center"/>
          </w:tcPr>
          <w:p w:rsidR="00632745" w:rsidRPr="00063413" w:rsidRDefault="00632745" w:rsidP="00063413">
            <w:pPr>
              <w:keepNext/>
              <w:keepLines/>
              <w:rPr>
                <w:rFonts w:ascii="Tahoma" w:hAnsi="Tahoma" w:cs="Tahoma"/>
                <w:sz w:val="16"/>
                <w:szCs w:val="16"/>
              </w:rPr>
            </w:pPr>
            <w:r w:rsidRPr="00063413">
              <w:rPr>
                <w:rFonts w:ascii="Tahoma" w:hAnsi="Tahoma" w:cs="Tahoma"/>
                <w:sz w:val="16"/>
                <w:szCs w:val="16"/>
              </w:rPr>
              <w:t xml:space="preserve">дата </w:t>
            </w:r>
            <w:r w:rsidR="002E5AA3" w:rsidRPr="00063413">
              <w:rPr>
                <w:rFonts w:ascii="Tahoma" w:hAnsi="Tahoma" w:cs="Tahoma"/>
                <w:sz w:val="16"/>
                <w:szCs w:val="16"/>
              </w:rPr>
              <w:fldChar w:fldCharType="begin">
                <w:ffData>
                  <w:name w:val="ТекстовоеПоле4"/>
                  <w:enabled/>
                  <w:calcOnExit w:val="0"/>
                  <w:textInput>
                    <w:type w:val="number"/>
                    <w:maxLength w:val="2"/>
                  </w:textInput>
                </w:ffData>
              </w:fldChar>
            </w:r>
            <w:r w:rsidRPr="00063413">
              <w:rPr>
                <w:rFonts w:ascii="Tahoma" w:hAnsi="Tahoma" w:cs="Tahoma"/>
                <w:sz w:val="16"/>
                <w:szCs w:val="16"/>
              </w:rPr>
              <w:instrText xml:space="preserve"> </w:instrText>
            </w:r>
            <w:r w:rsidRPr="00063413">
              <w:rPr>
                <w:rFonts w:ascii="Tahoma" w:hAnsi="Tahoma" w:cs="Tahoma"/>
                <w:sz w:val="16"/>
                <w:szCs w:val="16"/>
                <w:lang w:val="en-US"/>
              </w:rPr>
              <w:instrText>FORMTEXT</w:instrText>
            </w:r>
            <w:r w:rsidRPr="00063413">
              <w:rPr>
                <w:rFonts w:ascii="Tahoma" w:hAnsi="Tahoma" w:cs="Tahoma"/>
                <w:sz w:val="16"/>
                <w:szCs w:val="16"/>
              </w:rPr>
              <w:instrText xml:space="preserve"> </w:instrText>
            </w:r>
            <w:r w:rsidR="002E5AA3" w:rsidRPr="00063413">
              <w:rPr>
                <w:rFonts w:ascii="Tahoma" w:hAnsi="Tahoma" w:cs="Tahoma"/>
                <w:sz w:val="16"/>
                <w:szCs w:val="16"/>
              </w:rPr>
            </w:r>
            <w:r w:rsidR="002E5AA3" w:rsidRPr="00063413">
              <w:rPr>
                <w:rFonts w:ascii="Tahoma" w:hAnsi="Tahoma" w:cs="Tahoma"/>
                <w:sz w:val="16"/>
                <w:szCs w:val="16"/>
              </w:rPr>
              <w:fldChar w:fldCharType="separate"/>
            </w:r>
            <w:r w:rsidRPr="00063413">
              <w:rPr>
                <w:rFonts w:ascii="Tahoma" w:hAnsi="Tahoma" w:cs="Tahoma"/>
                <w:noProof/>
                <w:sz w:val="16"/>
                <w:szCs w:val="16"/>
                <w:lang w:val="en-US"/>
              </w:rPr>
              <w:t> </w:t>
            </w:r>
            <w:r w:rsidRPr="00063413">
              <w:rPr>
                <w:rFonts w:ascii="Tahoma" w:hAnsi="Tahoma" w:cs="Tahoma"/>
                <w:noProof/>
                <w:sz w:val="16"/>
                <w:szCs w:val="16"/>
                <w:lang w:val="en-US"/>
              </w:rPr>
              <w:t> </w:t>
            </w:r>
            <w:r w:rsidR="002E5AA3" w:rsidRPr="00063413">
              <w:rPr>
                <w:rFonts w:ascii="Tahoma" w:hAnsi="Tahoma" w:cs="Tahoma"/>
                <w:sz w:val="16"/>
                <w:szCs w:val="16"/>
              </w:rPr>
              <w:fldChar w:fldCharType="end"/>
            </w:r>
            <w:r w:rsidRPr="00063413">
              <w:rPr>
                <w:rFonts w:ascii="Tahoma" w:hAnsi="Tahoma" w:cs="Tahoma"/>
                <w:sz w:val="16"/>
                <w:szCs w:val="16"/>
              </w:rPr>
              <w:t>.</w:t>
            </w:r>
            <w:r w:rsidR="002E5AA3" w:rsidRPr="00063413">
              <w:rPr>
                <w:rFonts w:ascii="Tahoma" w:hAnsi="Tahoma" w:cs="Tahoma"/>
                <w:sz w:val="16"/>
                <w:szCs w:val="16"/>
              </w:rPr>
              <w:fldChar w:fldCharType="begin">
                <w:ffData>
                  <w:name w:val="ТекстовоеПоле5"/>
                  <w:enabled/>
                  <w:calcOnExit w:val="0"/>
                  <w:textInput>
                    <w:type w:val="number"/>
                    <w:maxLength w:val="2"/>
                  </w:textInput>
                </w:ffData>
              </w:fldChar>
            </w:r>
            <w:r w:rsidRPr="00063413">
              <w:rPr>
                <w:rFonts w:ascii="Tahoma" w:hAnsi="Tahoma" w:cs="Tahoma"/>
                <w:sz w:val="16"/>
                <w:szCs w:val="16"/>
              </w:rPr>
              <w:instrText xml:space="preserve"> FORMTEXT </w:instrText>
            </w:r>
            <w:r w:rsidR="002E5AA3" w:rsidRPr="00063413">
              <w:rPr>
                <w:rFonts w:ascii="Tahoma" w:hAnsi="Tahoma" w:cs="Tahoma"/>
                <w:sz w:val="16"/>
                <w:szCs w:val="16"/>
              </w:rPr>
            </w:r>
            <w:r w:rsidR="002E5AA3" w:rsidRPr="00063413">
              <w:rPr>
                <w:rFonts w:ascii="Tahoma" w:hAnsi="Tahoma" w:cs="Tahoma"/>
                <w:sz w:val="16"/>
                <w:szCs w:val="16"/>
              </w:rPr>
              <w:fldChar w:fldCharType="separate"/>
            </w:r>
            <w:r w:rsidRPr="00063413">
              <w:rPr>
                <w:rFonts w:ascii="Tahoma" w:hAnsi="Tahoma" w:cs="Tahoma"/>
                <w:noProof/>
                <w:sz w:val="16"/>
                <w:szCs w:val="16"/>
              </w:rPr>
              <w:t> </w:t>
            </w:r>
            <w:r w:rsidRPr="00063413">
              <w:rPr>
                <w:rFonts w:ascii="Tahoma" w:hAnsi="Tahoma" w:cs="Tahoma"/>
                <w:noProof/>
                <w:sz w:val="16"/>
                <w:szCs w:val="16"/>
              </w:rPr>
              <w:t> </w:t>
            </w:r>
            <w:r w:rsidR="002E5AA3" w:rsidRPr="00063413">
              <w:rPr>
                <w:rFonts w:ascii="Tahoma" w:hAnsi="Tahoma" w:cs="Tahoma"/>
                <w:sz w:val="16"/>
                <w:szCs w:val="16"/>
              </w:rPr>
              <w:fldChar w:fldCharType="end"/>
            </w:r>
            <w:r w:rsidRPr="00063413">
              <w:rPr>
                <w:rFonts w:ascii="Tahoma" w:hAnsi="Tahoma" w:cs="Tahoma"/>
                <w:sz w:val="16"/>
                <w:szCs w:val="16"/>
              </w:rPr>
              <w:t>.</w:t>
            </w:r>
            <w:r w:rsidR="002E5AA3" w:rsidRPr="00063413">
              <w:rPr>
                <w:rFonts w:ascii="Tahoma" w:hAnsi="Tahoma" w:cs="Tahoma"/>
                <w:sz w:val="16"/>
                <w:szCs w:val="16"/>
              </w:rPr>
              <w:fldChar w:fldCharType="begin">
                <w:ffData>
                  <w:name w:val=""/>
                  <w:enabled/>
                  <w:calcOnExit w:val="0"/>
                  <w:textInput>
                    <w:type w:val="number"/>
                    <w:maxLength w:val="4"/>
                  </w:textInput>
                </w:ffData>
              </w:fldChar>
            </w:r>
            <w:r w:rsidRPr="00063413">
              <w:rPr>
                <w:rFonts w:ascii="Tahoma" w:hAnsi="Tahoma" w:cs="Tahoma"/>
                <w:sz w:val="16"/>
                <w:szCs w:val="16"/>
              </w:rPr>
              <w:instrText xml:space="preserve"> FORMTEXT </w:instrText>
            </w:r>
            <w:r w:rsidR="002E5AA3" w:rsidRPr="00063413">
              <w:rPr>
                <w:rFonts w:ascii="Tahoma" w:hAnsi="Tahoma" w:cs="Tahoma"/>
                <w:sz w:val="16"/>
                <w:szCs w:val="16"/>
              </w:rPr>
            </w:r>
            <w:r w:rsidR="002E5AA3" w:rsidRPr="00063413">
              <w:rPr>
                <w:rFonts w:ascii="Tahoma" w:hAnsi="Tahoma" w:cs="Tahoma"/>
                <w:sz w:val="16"/>
                <w:szCs w:val="16"/>
              </w:rPr>
              <w:fldChar w:fldCharType="separate"/>
            </w:r>
            <w:r w:rsidRPr="00063413">
              <w:rPr>
                <w:rFonts w:ascii="Tahoma" w:hAnsi="Tahoma" w:cs="Tahoma"/>
                <w:noProof/>
                <w:sz w:val="16"/>
                <w:szCs w:val="16"/>
              </w:rPr>
              <w:t> </w:t>
            </w:r>
            <w:r w:rsidRPr="00063413">
              <w:rPr>
                <w:rFonts w:ascii="Tahoma" w:hAnsi="Tahoma" w:cs="Tahoma"/>
                <w:noProof/>
                <w:sz w:val="16"/>
                <w:szCs w:val="16"/>
              </w:rPr>
              <w:t> </w:t>
            </w:r>
            <w:r w:rsidRPr="00063413">
              <w:rPr>
                <w:rFonts w:ascii="Tahoma" w:hAnsi="Tahoma" w:cs="Tahoma"/>
                <w:noProof/>
                <w:sz w:val="16"/>
                <w:szCs w:val="16"/>
              </w:rPr>
              <w:t> </w:t>
            </w:r>
            <w:r w:rsidRPr="00063413">
              <w:rPr>
                <w:rFonts w:ascii="Tahoma" w:hAnsi="Tahoma" w:cs="Tahoma"/>
                <w:noProof/>
                <w:sz w:val="16"/>
                <w:szCs w:val="16"/>
              </w:rPr>
              <w:t> </w:t>
            </w:r>
            <w:r w:rsidR="002E5AA3" w:rsidRPr="00063413">
              <w:rPr>
                <w:rFonts w:ascii="Tahoma" w:hAnsi="Tahoma" w:cs="Tahoma"/>
                <w:sz w:val="16"/>
                <w:szCs w:val="16"/>
              </w:rPr>
              <w:fldChar w:fldCharType="end"/>
            </w:r>
            <w:r w:rsidRPr="00063413">
              <w:rPr>
                <w:rFonts w:ascii="Tahoma" w:hAnsi="Tahoma" w:cs="Tahoma"/>
                <w:sz w:val="16"/>
                <w:szCs w:val="16"/>
              </w:rPr>
              <w:t xml:space="preserve"> г.</w:t>
            </w:r>
          </w:p>
        </w:tc>
      </w:tr>
      <w:tr w:rsidR="00632745" w:rsidRPr="00063413" w:rsidTr="00063413">
        <w:trPr>
          <w:trHeight w:val="55"/>
        </w:trPr>
        <w:tc>
          <w:tcPr>
            <w:tcW w:w="209" w:type="pct"/>
            <w:vMerge/>
            <w:tcBorders>
              <w:top w:val="single" w:sz="4" w:space="0" w:color="auto"/>
              <w:left w:val="single" w:sz="4" w:space="0" w:color="auto"/>
              <w:bottom w:val="single" w:sz="4" w:space="0" w:color="auto"/>
              <w:right w:val="single" w:sz="4" w:space="0" w:color="auto"/>
            </w:tcBorders>
            <w:vAlign w:val="center"/>
          </w:tcPr>
          <w:p w:rsidR="00632745" w:rsidRPr="00063413" w:rsidRDefault="00632745" w:rsidP="00632745">
            <w:pPr>
              <w:rPr>
                <w:rFonts w:ascii="Tahoma" w:hAnsi="Tahoma" w:cs="Tahoma"/>
                <w:sz w:val="16"/>
                <w:szCs w:val="16"/>
              </w:rPr>
            </w:pPr>
          </w:p>
        </w:tc>
        <w:tc>
          <w:tcPr>
            <w:tcW w:w="1964" w:type="pct"/>
            <w:vMerge/>
            <w:tcBorders>
              <w:top w:val="single" w:sz="4" w:space="0" w:color="auto"/>
              <w:left w:val="single" w:sz="4" w:space="0" w:color="auto"/>
              <w:bottom w:val="single" w:sz="4" w:space="0" w:color="auto"/>
              <w:right w:val="single" w:sz="4" w:space="0" w:color="auto"/>
            </w:tcBorders>
            <w:vAlign w:val="center"/>
          </w:tcPr>
          <w:p w:rsidR="00632745" w:rsidRPr="00063413" w:rsidRDefault="00632745" w:rsidP="00632745">
            <w:pPr>
              <w:rPr>
                <w:rFonts w:ascii="Tahoma" w:hAnsi="Tahoma" w:cs="Tahoma"/>
                <w:sz w:val="16"/>
                <w:szCs w:val="16"/>
              </w:rPr>
            </w:pPr>
          </w:p>
        </w:tc>
        <w:tc>
          <w:tcPr>
            <w:tcW w:w="254" w:type="pct"/>
            <w:tcBorders>
              <w:top w:val="single" w:sz="4" w:space="0" w:color="auto"/>
              <w:left w:val="single" w:sz="4" w:space="0" w:color="auto"/>
              <w:bottom w:val="single" w:sz="4" w:space="0" w:color="auto"/>
              <w:right w:val="single" w:sz="4" w:space="0" w:color="auto"/>
            </w:tcBorders>
            <w:shd w:val="clear" w:color="auto" w:fill="F3F3F3"/>
            <w:vAlign w:val="center"/>
          </w:tcPr>
          <w:p w:rsidR="00632745" w:rsidRPr="00063413" w:rsidRDefault="002E5AA3" w:rsidP="00063413">
            <w:pPr>
              <w:keepNext/>
              <w:keepLines/>
              <w:rPr>
                <w:rFonts w:ascii="Tahoma" w:hAnsi="Tahoma" w:cs="Tahoma"/>
                <w:sz w:val="16"/>
                <w:szCs w:val="16"/>
              </w:rPr>
            </w:pPr>
            <w:r w:rsidRPr="00063413">
              <w:rPr>
                <w:rFonts w:ascii="Tahoma" w:hAnsi="Tahoma" w:cs="Tahoma"/>
                <w:sz w:val="16"/>
                <w:szCs w:val="16"/>
              </w:rPr>
              <w:fldChar w:fldCharType="begin">
                <w:ffData>
                  <w:name w:val="Флажок8"/>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p>
        </w:tc>
        <w:tc>
          <w:tcPr>
            <w:tcW w:w="1513" w:type="pct"/>
            <w:tcBorders>
              <w:top w:val="single" w:sz="4" w:space="0" w:color="auto"/>
              <w:left w:val="single" w:sz="4" w:space="0" w:color="auto"/>
              <w:bottom w:val="single" w:sz="4" w:space="0" w:color="auto"/>
              <w:right w:val="single" w:sz="4" w:space="0" w:color="auto"/>
            </w:tcBorders>
            <w:shd w:val="clear" w:color="auto" w:fill="F3F3F3"/>
            <w:vAlign w:val="center"/>
          </w:tcPr>
          <w:p w:rsidR="00632745" w:rsidRPr="00063413" w:rsidRDefault="00632745" w:rsidP="00063413">
            <w:pPr>
              <w:keepNext/>
              <w:keepLines/>
              <w:rPr>
                <w:rFonts w:ascii="Tahoma" w:hAnsi="Tahoma" w:cs="Tahoma"/>
                <w:sz w:val="16"/>
                <w:szCs w:val="16"/>
              </w:rPr>
            </w:pPr>
            <w:r w:rsidRPr="00063413">
              <w:rPr>
                <w:rFonts w:ascii="Tahoma" w:hAnsi="Tahoma" w:cs="Tahoma"/>
                <w:sz w:val="16"/>
                <w:szCs w:val="16"/>
              </w:rPr>
              <w:t>наследование по закону</w:t>
            </w:r>
          </w:p>
        </w:tc>
        <w:tc>
          <w:tcPr>
            <w:tcW w:w="1060" w:type="pct"/>
            <w:tcBorders>
              <w:top w:val="single" w:sz="4" w:space="0" w:color="auto"/>
              <w:left w:val="single" w:sz="4" w:space="0" w:color="auto"/>
              <w:bottom w:val="single" w:sz="4" w:space="0" w:color="auto"/>
              <w:right w:val="single" w:sz="4" w:space="0" w:color="auto"/>
            </w:tcBorders>
            <w:shd w:val="clear" w:color="auto" w:fill="F3F3F3"/>
            <w:vAlign w:val="center"/>
          </w:tcPr>
          <w:p w:rsidR="00632745" w:rsidRPr="00063413" w:rsidRDefault="00632745" w:rsidP="00063413">
            <w:pPr>
              <w:keepNext/>
              <w:keepLines/>
              <w:rPr>
                <w:rFonts w:ascii="Tahoma" w:hAnsi="Tahoma" w:cs="Tahoma"/>
                <w:sz w:val="16"/>
                <w:szCs w:val="16"/>
              </w:rPr>
            </w:pPr>
            <w:r w:rsidRPr="00063413">
              <w:rPr>
                <w:rFonts w:ascii="Tahoma" w:hAnsi="Tahoma" w:cs="Tahoma"/>
                <w:sz w:val="16"/>
                <w:szCs w:val="16"/>
              </w:rPr>
              <w:t xml:space="preserve">дата </w:t>
            </w:r>
            <w:r w:rsidR="002E5AA3" w:rsidRPr="00063413">
              <w:rPr>
                <w:rFonts w:ascii="Tahoma" w:hAnsi="Tahoma" w:cs="Tahoma"/>
                <w:sz w:val="16"/>
                <w:szCs w:val="16"/>
              </w:rPr>
              <w:fldChar w:fldCharType="begin">
                <w:ffData>
                  <w:name w:val="ТекстовоеПоле4"/>
                  <w:enabled/>
                  <w:calcOnExit w:val="0"/>
                  <w:textInput>
                    <w:type w:val="number"/>
                    <w:maxLength w:val="2"/>
                  </w:textInput>
                </w:ffData>
              </w:fldChar>
            </w:r>
            <w:r w:rsidRPr="00063413">
              <w:rPr>
                <w:rFonts w:ascii="Tahoma" w:hAnsi="Tahoma" w:cs="Tahoma"/>
                <w:sz w:val="16"/>
                <w:szCs w:val="16"/>
              </w:rPr>
              <w:instrText xml:space="preserve"> </w:instrText>
            </w:r>
            <w:r w:rsidRPr="00063413">
              <w:rPr>
                <w:rFonts w:ascii="Tahoma" w:hAnsi="Tahoma" w:cs="Tahoma"/>
                <w:sz w:val="16"/>
                <w:szCs w:val="16"/>
                <w:lang w:val="en-US"/>
              </w:rPr>
              <w:instrText>FORMTEXT</w:instrText>
            </w:r>
            <w:r w:rsidRPr="00063413">
              <w:rPr>
                <w:rFonts w:ascii="Tahoma" w:hAnsi="Tahoma" w:cs="Tahoma"/>
                <w:sz w:val="16"/>
                <w:szCs w:val="16"/>
              </w:rPr>
              <w:instrText xml:space="preserve"> </w:instrText>
            </w:r>
            <w:r w:rsidR="002E5AA3" w:rsidRPr="00063413">
              <w:rPr>
                <w:rFonts w:ascii="Tahoma" w:hAnsi="Tahoma" w:cs="Tahoma"/>
                <w:sz w:val="16"/>
                <w:szCs w:val="16"/>
              </w:rPr>
            </w:r>
            <w:r w:rsidR="002E5AA3" w:rsidRPr="00063413">
              <w:rPr>
                <w:rFonts w:ascii="Tahoma" w:hAnsi="Tahoma" w:cs="Tahoma"/>
                <w:sz w:val="16"/>
                <w:szCs w:val="16"/>
              </w:rPr>
              <w:fldChar w:fldCharType="separate"/>
            </w:r>
            <w:r w:rsidRPr="00063413">
              <w:rPr>
                <w:rFonts w:ascii="Tahoma" w:hAnsi="Tahoma" w:cs="Tahoma"/>
                <w:noProof/>
                <w:sz w:val="16"/>
                <w:szCs w:val="16"/>
                <w:lang w:val="en-US"/>
              </w:rPr>
              <w:t> </w:t>
            </w:r>
            <w:r w:rsidRPr="00063413">
              <w:rPr>
                <w:rFonts w:ascii="Tahoma" w:hAnsi="Tahoma" w:cs="Tahoma"/>
                <w:noProof/>
                <w:sz w:val="16"/>
                <w:szCs w:val="16"/>
                <w:lang w:val="en-US"/>
              </w:rPr>
              <w:t> </w:t>
            </w:r>
            <w:r w:rsidR="002E5AA3" w:rsidRPr="00063413">
              <w:rPr>
                <w:rFonts w:ascii="Tahoma" w:hAnsi="Tahoma" w:cs="Tahoma"/>
                <w:sz w:val="16"/>
                <w:szCs w:val="16"/>
              </w:rPr>
              <w:fldChar w:fldCharType="end"/>
            </w:r>
            <w:r w:rsidRPr="00063413">
              <w:rPr>
                <w:rFonts w:ascii="Tahoma" w:hAnsi="Tahoma" w:cs="Tahoma"/>
                <w:sz w:val="16"/>
                <w:szCs w:val="16"/>
              </w:rPr>
              <w:t>.</w:t>
            </w:r>
            <w:r w:rsidR="002E5AA3" w:rsidRPr="00063413">
              <w:rPr>
                <w:rFonts w:ascii="Tahoma" w:hAnsi="Tahoma" w:cs="Tahoma"/>
                <w:sz w:val="16"/>
                <w:szCs w:val="16"/>
              </w:rPr>
              <w:fldChar w:fldCharType="begin">
                <w:ffData>
                  <w:name w:val="ТекстовоеПоле5"/>
                  <w:enabled/>
                  <w:calcOnExit w:val="0"/>
                  <w:textInput>
                    <w:type w:val="number"/>
                    <w:maxLength w:val="2"/>
                  </w:textInput>
                </w:ffData>
              </w:fldChar>
            </w:r>
            <w:r w:rsidRPr="00063413">
              <w:rPr>
                <w:rFonts w:ascii="Tahoma" w:hAnsi="Tahoma" w:cs="Tahoma"/>
                <w:sz w:val="16"/>
                <w:szCs w:val="16"/>
              </w:rPr>
              <w:instrText xml:space="preserve"> FORMTEXT </w:instrText>
            </w:r>
            <w:r w:rsidR="002E5AA3" w:rsidRPr="00063413">
              <w:rPr>
                <w:rFonts w:ascii="Tahoma" w:hAnsi="Tahoma" w:cs="Tahoma"/>
                <w:sz w:val="16"/>
                <w:szCs w:val="16"/>
              </w:rPr>
            </w:r>
            <w:r w:rsidR="002E5AA3" w:rsidRPr="00063413">
              <w:rPr>
                <w:rFonts w:ascii="Tahoma" w:hAnsi="Tahoma" w:cs="Tahoma"/>
                <w:sz w:val="16"/>
                <w:szCs w:val="16"/>
              </w:rPr>
              <w:fldChar w:fldCharType="separate"/>
            </w:r>
            <w:r w:rsidRPr="00063413">
              <w:rPr>
                <w:rFonts w:ascii="Tahoma" w:hAnsi="Tahoma" w:cs="Tahoma"/>
                <w:noProof/>
                <w:sz w:val="16"/>
                <w:szCs w:val="16"/>
              </w:rPr>
              <w:t> </w:t>
            </w:r>
            <w:r w:rsidRPr="00063413">
              <w:rPr>
                <w:rFonts w:ascii="Tahoma" w:hAnsi="Tahoma" w:cs="Tahoma"/>
                <w:noProof/>
                <w:sz w:val="16"/>
                <w:szCs w:val="16"/>
              </w:rPr>
              <w:t> </w:t>
            </w:r>
            <w:r w:rsidR="002E5AA3" w:rsidRPr="00063413">
              <w:rPr>
                <w:rFonts w:ascii="Tahoma" w:hAnsi="Tahoma" w:cs="Tahoma"/>
                <w:sz w:val="16"/>
                <w:szCs w:val="16"/>
              </w:rPr>
              <w:fldChar w:fldCharType="end"/>
            </w:r>
            <w:r w:rsidRPr="00063413">
              <w:rPr>
                <w:rFonts w:ascii="Tahoma" w:hAnsi="Tahoma" w:cs="Tahoma"/>
                <w:sz w:val="16"/>
                <w:szCs w:val="16"/>
              </w:rPr>
              <w:t>.</w:t>
            </w:r>
            <w:r w:rsidR="002E5AA3" w:rsidRPr="00063413">
              <w:rPr>
                <w:rFonts w:ascii="Tahoma" w:hAnsi="Tahoma" w:cs="Tahoma"/>
                <w:sz w:val="16"/>
                <w:szCs w:val="16"/>
              </w:rPr>
              <w:fldChar w:fldCharType="begin">
                <w:ffData>
                  <w:name w:val=""/>
                  <w:enabled/>
                  <w:calcOnExit w:val="0"/>
                  <w:textInput>
                    <w:type w:val="number"/>
                    <w:maxLength w:val="4"/>
                  </w:textInput>
                </w:ffData>
              </w:fldChar>
            </w:r>
            <w:r w:rsidRPr="00063413">
              <w:rPr>
                <w:rFonts w:ascii="Tahoma" w:hAnsi="Tahoma" w:cs="Tahoma"/>
                <w:sz w:val="16"/>
                <w:szCs w:val="16"/>
              </w:rPr>
              <w:instrText xml:space="preserve"> FORMTEXT </w:instrText>
            </w:r>
            <w:r w:rsidR="002E5AA3" w:rsidRPr="00063413">
              <w:rPr>
                <w:rFonts w:ascii="Tahoma" w:hAnsi="Tahoma" w:cs="Tahoma"/>
                <w:sz w:val="16"/>
                <w:szCs w:val="16"/>
              </w:rPr>
            </w:r>
            <w:r w:rsidR="002E5AA3" w:rsidRPr="00063413">
              <w:rPr>
                <w:rFonts w:ascii="Tahoma" w:hAnsi="Tahoma" w:cs="Tahoma"/>
                <w:sz w:val="16"/>
                <w:szCs w:val="16"/>
              </w:rPr>
              <w:fldChar w:fldCharType="separate"/>
            </w:r>
            <w:r w:rsidRPr="00063413">
              <w:rPr>
                <w:rFonts w:ascii="Tahoma" w:hAnsi="Tahoma" w:cs="Tahoma"/>
                <w:noProof/>
                <w:sz w:val="16"/>
                <w:szCs w:val="16"/>
              </w:rPr>
              <w:t> </w:t>
            </w:r>
            <w:r w:rsidRPr="00063413">
              <w:rPr>
                <w:rFonts w:ascii="Tahoma" w:hAnsi="Tahoma" w:cs="Tahoma"/>
                <w:noProof/>
                <w:sz w:val="16"/>
                <w:szCs w:val="16"/>
              </w:rPr>
              <w:t> </w:t>
            </w:r>
            <w:r w:rsidRPr="00063413">
              <w:rPr>
                <w:rFonts w:ascii="Tahoma" w:hAnsi="Tahoma" w:cs="Tahoma"/>
                <w:noProof/>
                <w:sz w:val="16"/>
                <w:szCs w:val="16"/>
              </w:rPr>
              <w:t> </w:t>
            </w:r>
            <w:r w:rsidRPr="00063413">
              <w:rPr>
                <w:rFonts w:ascii="Tahoma" w:hAnsi="Tahoma" w:cs="Tahoma"/>
                <w:noProof/>
                <w:sz w:val="16"/>
                <w:szCs w:val="16"/>
              </w:rPr>
              <w:t> </w:t>
            </w:r>
            <w:r w:rsidR="002E5AA3" w:rsidRPr="00063413">
              <w:rPr>
                <w:rFonts w:ascii="Tahoma" w:hAnsi="Tahoma" w:cs="Tahoma"/>
                <w:sz w:val="16"/>
                <w:szCs w:val="16"/>
              </w:rPr>
              <w:fldChar w:fldCharType="end"/>
            </w:r>
            <w:r w:rsidRPr="00063413">
              <w:rPr>
                <w:rFonts w:ascii="Tahoma" w:hAnsi="Tahoma" w:cs="Tahoma"/>
                <w:sz w:val="16"/>
                <w:szCs w:val="16"/>
              </w:rPr>
              <w:t xml:space="preserve"> г.</w:t>
            </w:r>
          </w:p>
        </w:tc>
      </w:tr>
      <w:tr w:rsidR="00632745" w:rsidRPr="00063413" w:rsidTr="00063413">
        <w:trPr>
          <w:trHeight w:val="55"/>
        </w:trPr>
        <w:tc>
          <w:tcPr>
            <w:tcW w:w="209" w:type="pct"/>
            <w:vMerge/>
            <w:tcBorders>
              <w:top w:val="single" w:sz="4" w:space="0" w:color="auto"/>
              <w:left w:val="single" w:sz="4" w:space="0" w:color="auto"/>
              <w:bottom w:val="single" w:sz="4" w:space="0" w:color="auto"/>
              <w:right w:val="single" w:sz="4" w:space="0" w:color="auto"/>
            </w:tcBorders>
            <w:vAlign w:val="center"/>
          </w:tcPr>
          <w:p w:rsidR="00632745" w:rsidRPr="00063413" w:rsidRDefault="00632745" w:rsidP="00632745">
            <w:pPr>
              <w:rPr>
                <w:rFonts w:ascii="Tahoma" w:hAnsi="Tahoma" w:cs="Tahoma"/>
                <w:sz w:val="16"/>
                <w:szCs w:val="16"/>
              </w:rPr>
            </w:pPr>
          </w:p>
        </w:tc>
        <w:tc>
          <w:tcPr>
            <w:tcW w:w="1964" w:type="pct"/>
            <w:vMerge/>
            <w:tcBorders>
              <w:top w:val="single" w:sz="4" w:space="0" w:color="auto"/>
              <w:left w:val="single" w:sz="4" w:space="0" w:color="auto"/>
              <w:bottom w:val="single" w:sz="4" w:space="0" w:color="auto"/>
              <w:right w:val="single" w:sz="4" w:space="0" w:color="auto"/>
            </w:tcBorders>
            <w:vAlign w:val="center"/>
          </w:tcPr>
          <w:p w:rsidR="00632745" w:rsidRPr="00063413" w:rsidRDefault="00632745" w:rsidP="00632745">
            <w:pPr>
              <w:rPr>
                <w:rFonts w:ascii="Tahoma" w:hAnsi="Tahoma" w:cs="Tahoma"/>
                <w:sz w:val="16"/>
                <w:szCs w:val="16"/>
              </w:rPr>
            </w:pPr>
          </w:p>
        </w:tc>
        <w:tc>
          <w:tcPr>
            <w:tcW w:w="254" w:type="pct"/>
            <w:tcBorders>
              <w:top w:val="single" w:sz="4" w:space="0" w:color="auto"/>
              <w:left w:val="single" w:sz="4" w:space="0" w:color="auto"/>
              <w:bottom w:val="single" w:sz="4" w:space="0" w:color="auto"/>
              <w:right w:val="single" w:sz="4" w:space="0" w:color="auto"/>
            </w:tcBorders>
            <w:shd w:val="clear" w:color="auto" w:fill="F3F3F3"/>
            <w:vAlign w:val="center"/>
          </w:tcPr>
          <w:p w:rsidR="00632745" w:rsidRPr="00063413" w:rsidRDefault="002E5AA3" w:rsidP="00063413">
            <w:pPr>
              <w:keepNext/>
              <w:keepLines/>
              <w:rPr>
                <w:rFonts w:ascii="Tahoma" w:hAnsi="Tahoma" w:cs="Tahoma"/>
                <w:sz w:val="16"/>
                <w:szCs w:val="16"/>
              </w:rPr>
            </w:pPr>
            <w:r w:rsidRPr="00063413">
              <w:rPr>
                <w:rFonts w:ascii="Tahoma" w:hAnsi="Tahoma" w:cs="Tahoma"/>
                <w:sz w:val="16"/>
                <w:szCs w:val="16"/>
              </w:rPr>
              <w:fldChar w:fldCharType="begin">
                <w:ffData>
                  <w:name w:val="Флажок8"/>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p>
        </w:tc>
        <w:tc>
          <w:tcPr>
            <w:tcW w:w="1513" w:type="pct"/>
            <w:tcBorders>
              <w:top w:val="single" w:sz="4" w:space="0" w:color="auto"/>
              <w:left w:val="single" w:sz="4" w:space="0" w:color="auto"/>
              <w:bottom w:val="single" w:sz="4" w:space="0" w:color="auto"/>
              <w:right w:val="single" w:sz="4" w:space="0" w:color="auto"/>
            </w:tcBorders>
            <w:shd w:val="clear" w:color="auto" w:fill="F3F3F3"/>
            <w:vAlign w:val="center"/>
          </w:tcPr>
          <w:p w:rsidR="00632745" w:rsidRPr="00063413" w:rsidRDefault="00632745" w:rsidP="00063413">
            <w:pPr>
              <w:keepNext/>
              <w:keepLines/>
              <w:rPr>
                <w:rFonts w:ascii="Tahoma" w:hAnsi="Tahoma" w:cs="Tahoma"/>
                <w:sz w:val="16"/>
                <w:szCs w:val="16"/>
              </w:rPr>
            </w:pPr>
            <w:r w:rsidRPr="00063413">
              <w:rPr>
                <w:rFonts w:ascii="Tahoma" w:hAnsi="Tahoma" w:cs="Tahoma"/>
                <w:sz w:val="16"/>
                <w:szCs w:val="16"/>
              </w:rPr>
              <w:t>наследование по завещанию</w:t>
            </w:r>
          </w:p>
        </w:tc>
        <w:tc>
          <w:tcPr>
            <w:tcW w:w="1060" w:type="pct"/>
            <w:tcBorders>
              <w:top w:val="single" w:sz="4" w:space="0" w:color="auto"/>
              <w:left w:val="single" w:sz="4" w:space="0" w:color="auto"/>
              <w:bottom w:val="single" w:sz="4" w:space="0" w:color="auto"/>
              <w:right w:val="single" w:sz="4" w:space="0" w:color="auto"/>
            </w:tcBorders>
            <w:shd w:val="clear" w:color="auto" w:fill="F3F3F3"/>
            <w:vAlign w:val="center"/>
          </w:tcPr>
          <w:p w:rsidR="00632745" w:rsidRPr="00063413" w:rsidRDefault="00632745" w:rsidP="00063413">
            <w:pPr>
              <w:keepNext/>
              <w:keepLines/>
              <w:rPr>
                <w:rFonts w:ascii="Tahoma" w:hAnsi="Tahoma" w:cs="Tahoma"/>
                <w:sz w:val="16"/>
                <w:szCs w:val="16"/>
              </w:rPr>
            </w:pPr>
            <w:r w:rsidRPr="00063413">
              <w:rPr>
                <w:rFonts w:ascii="Tahoma" w:hAnsi="Tahoma" w:cs="Tahoma"/>
                <w:sz w:val="16"/>
                <w:szCs w:val="16"/>
              </w:rPr>
              <w:t xml:space="preserve">дата </w:t>
            </w:r>
            <w:r w:rsidR="002E5AA3" w:rsidRPr="00063413">
              <w:rPr>
                <w:rFonts w:ascii="Tahoma" w:hAnsi="Tahoma" w:cs="Tahoma"/>
                <w:sz w:val="16"/>
                <w:szCs w:val="16"/>
              </w:rPr>
              <w:fldChar w:fldCharType="begin">
                <w:ffData>
                  <w:name w:val="ТекстовоеПоле4"/>
                  <w:enabled/>
                  <w:calcOnExit w:val="0"/>
                  <w:textInput>
                    <w:type w:val="number"/>
                    <w:maxLength w:val="2"/>
                  </w:textInput>
                </w:ffData>
              </w:fldChar>
            </w:r>
            <w:r w:rsidRPr="00063413">
              <w:rPr>
                <w:rFonts w:ascii="Tahoma" w:hAnsi="Tahoma" w:cs="Tahoma"/>
                <w:sz w:val="16"/>
                <w:szCs w:val="16"/>
              </w:rPr>
              <w:instrText xml:space="preserve"> </w:instrText>
            </w:r>
            <w:r w:rsidRPr="00063413">
              <w:rPr>
                <w:rFonts w:ascii="Tahoma" w:hAnsi="Tahoma" w:cs="Tahoma"/>
                <w:sz w:val="16"/>
                <w:szCs w:val="16"/>
                <w:lang w:val="en-US"/>
              </w:rPr>
              <w:instrText>FORMTEXT</w:instrText>
            </w:r>
            <w:r w:rsidRPr="00063413">
              <w:rPr>
                <w:rFonts w:ascii="Tahoma" w:hAnsi="Tahoma" w:cs="Tahoma"/>
                <w:sz w:val="16"/>
                <w:szCs w:val="16"/>
              </w:rPr>
              <w:instrText xml:space="preserve"> </w:instrText>
            </w:r>
            <w:r w:rsidR="002E5AA3" w:rsidRPr="00063413">
              <w:rPr>
                <w:rFonts w:ascii="Tahoma" w:hAnsi="Tahoma" w:cs="Tahoma"/>
                <w:sz w:val="16"/>
                <w:szCs w:val="16"/>
              </w:rPr>
            </w:r>
            <w:r w:rsidR="002E5AA3" w:rsidRPr="00063413">
              <w:rPr>
                <w:rFonts w:ascii="Tahoma" w:hAnsi="Tahoma" w:cs="Tahoma"/>
                <w:sz w:val="16"/>
                <w:szCs w:val="16"/>
              </w:rPr>
              <w:fldChar w:fldCharType="separate"/>
            </w:r>
            <w:r w:rsidRPr="00063413">
              <w:rPr>
                <w:rFonts w:ascii="Tahoma" w:hAnsi="Tahoma" w:cs="Tahoma"/>
                <w:noProof/>
                <w:sz w:val="16"/>
                <w:szCs w:val="16"/>
                <w:lang w:val="en-US"/>
              </w:rPr>
              <w:t> </w:t>
            </w:r>
            <w:r w:rsidRPr="00063413">
              <w:rPr>
                <w:rFonts w:ascii="Tahoma" w:hAnsi="Tahoma" w:cs="Tahoma"/>
                <w:noProof/>
                <w:sz w:val="16"/>
                <w:szCs w:val="16"/>
                <w:lang w:val="en-US"/>
              </w:rPr>
              <w:t> </w:t>
            </w:r>
            <w:r w:rsidR="002E5AA3" w:rsidRPr="00063413">
              <w:rPr>
                <w:rFonts w:ascii="Tahoma" w:hAnsi="Tahoma" w:cs="Tahoma"/>
                <w:sz w:val="16"/>
                <w:szCs w:val="16"/>
              </w:rPr>
              <w:fldChar w:fldCharType="end"/>
            </w:r>
            <w:r w:rsidRPr="00063413">
              <w:rPr>
                <w:rFonts w:ascii="Tahoma" w:hAnsi="Tahoma" w:cs="Tahoma"/>
                <w:sz w:val="16"/>
                <w:szCs w:val="16"/>
              </w:rPr>
              <w:t>.</w:t>
            </w:r>
            <w:r w:rsidR="002E5AA3" w:rsidRPr="00063413">
              <w:rPr>
                <w:rFonts w:ascii="Tahoma" w:hAnsi="Tahoma" w:cs="Tahoma"/>
                <w:sz w:val="16"/>
                <w:szCs w:val="16"/>
              </w:rPr>
              <w:fldChar w:fldCharType="begin">
                <w:ffData>
                  <w:name w:val="ТекстовоеПоле5"/>
                  <w:enabled/>
                  <w:calcOnExit w:val="0"/>
                  <w:textInput>
                    <w:type w:val="number"/>
                    <w:maxLength w:val="2"/>
                  </w:textInput>
                </w:ffData>
              </w:fldChar>
            </w:r>
            <w:r w:rsidRPr="00063413">
              <w:rPr>
                <w:rFonts w:ascii="Tahoma" w:hAnsi="Tahoma" w:cs="Tahoma"/>
                <w:sz w:val="16"/>
                <w:szCs w:val="16"/>
              </w:rPr>
              <w:instrText xml:space="preserve"> FORMTEXT </w:instrText>
            </w:r>
            <w:r w:rsidR="002E5AA3" w:rsidRPr="00063413">
              <w:rPr>
                <w:rFonts w:ascii="Tahoma" w:hAnsi="Tahoma" w:cs="Tahoma"/>
                <w:sz w:val="16"/>
                <w:szCs w:val="16"/>
              </w:rPr>
            </w:r>
            <w:r w:rsidR="002E5AA3" w:rsidRPr="00063413">
              <w:rPr>
                <w:rFonts w:ascii="Tahoma" w:hAnsi="Tahoma" w:cs="Tahoma"/>
                <w:sz w:val="16"/>
                <w:szCs w:val="16"/>
              </w:rPr>
              <w:fldChar w:fldCharType="separate"/>
            </w:r>
            <w:r w:rsidRPr="00063413">
              <w:rPr>
                <w:rFonts w:ascii="Tahoma" w:hAnsi="Tahoma" w:cs="Tahoma"/>
                <w:noProof/>
                <w:sz w:val="16"/>
                <w:szCs w:val="16"/>
              </w:rPr>
              <w:t> </w:t>
            </w:r>
            <w:r w:rsidRPr="00063413">
              <w:rPr>
                <w:rFonts w:ascii="Tahoma" w:hAnsi="Tahoma" w:cs="Tahoma"/>
                <w:noProof/>
                <w:sz w:val="16"/>
                <w:szCs w:val="16"/>
              </w:rPr>
              <w:t> </w:t>
            </w:r>
            <w:r w:rsidR="002E5AA3" w:rsidRPr="00063413">
              <w:rPr>
                <w:rFonts w:ascii="Tahoma" w:hAnsi="Tahoma" w:cs="Tahoma"/>
                <w:sz w:val="16"/>
                <w:szCs w:val="16"/>
              </w:rPr>
              <w:fldChar w:fldCharType="end"/>
            </w:r>
            <w:r w:rsidRPr="00063413">
              <w:rPr>
                <w:rFonts w:ascii="Tahoma" w:hAnsi="Tahoma" w:cs="Tahoma"/>
                <w:sz w:val="16"/>
                <w:szCs w:val="16"/>
              </w:rPr>
              <w:t>.</w:t>
            </w:r>
            <w:r w:rsidR="002E5AA3" w:rsidRPr="00063413">
              <w:rPr>
                <w:rFonts w:ascii="Tahoma" w:hAnsi="Tahoma" w:cs="Tahoma"/>
                <w:sz w:val="16"/>
                <w:szCs w:val="16"/>
              </w:rPr>
              <w:fldChar w:fldCharType="begin">
                <w:ffData>
                  <w:name w:val=""/>
                  <w:enabled/>
                  <w:calcOnExit w:val="0"/>
                  <w:textInput>
                    <w:type w:val="number"/>
                    <w:maxLength w:val="4"/>
                  </w:textInput>
                </w:ffData>
              </w:fldChar>
            </w:r>
            <w:r w:rsidRPr="00063413">
              <w:rPr>
                <w:rFonts w:ascii="Tahoma" w:hAnsi="Tahoma" w:cs="Tahoma"/>
                <w:sz w:val="16"/>
                <w:szCs w:val="16"/>
              </w:rPr>
              <w:instrText xml:space="preserve"> FORMTEXT </w:instrText>
            </w:r>
            <w:r w:rsidR="002E5AA3" w:rsidRPr="00063413">
              <w:rPr>
                <w:rFonts w:ascii="Tahoma" w:hAnsi="Tahoma" w:cs="Tahoma"/>
                <w:sz w:val="16"/>
                <w:szCs w:val="16"/>
              </w:rPr>
            </w:r>
            <w:r w:rsidR="002E5AA3" w:rsidRPr="00063413">
              <w:rPr>
                <w:rFonts w:ascii="Tahoma" w:hAnsi="Tahoma" w:cs="Tahoma"/>
                <w:sz w:val="16"/>
                <w:szCs w:val="16"/>
              </w:rPr>
              <w:fldChar w:fldCharType="separate"/>
            </w:r>
            <w:r w:rsidRPr="00063413">
              <w:rPr>
                <w:rFonts w:ascii="Tahoma" w:hAnsi="Tahoma" w:cs="Tahoma"/>
                <w:noProof/>
                <w:sz w:val="16"/>
                <w:szCs w:val="16"/>
              </w:rPr>
              <w:t> </w:t>
            </w:r>
            <w:r w:rsidRPr="00063413">
              <w:rPr>
                <w:rFonts w:ascii="Tahoma" w:hAnsi="Tahoma" w:cs="Tahoma"/>
                <w:noProof/>
                <w:sz w:val="16"/>
                <w:szCs w:val="16"/>
              </w:rPr>
              <w:t> </w:t>
            </w:r>
            <w:r w:rsidRPr="00063413">
              <w:rPr>
                <w:rFonts w:ascii="Tahoma" w:hAnsi="Tahoma" w:cs="Tahoma"/>
                <w:noProof/>
                <w:sz w:val="16"/>
                <w:szCs w:val="16"/>
              </w:rPr>
              <w:t> </w:t>
            </w:r>
            <w:r w:rsidRPr="00063413">
              <w:rPr>
                <w:rFonts w:ascii="Tahoma" w:hAnsi="Tahoma" w:cs="Tahoma"/>
                <w:noProof/>
                <w:sz w:val="16"/>
                <w:szCs w:val="16"/>
              </w:rPr>
              <w:t> </w:t>
            </w:r>
            <w:r w:rsidR="002E5AA3" w:rsidRPr="00063413">
              <w:rPr>
                <w:rFonts w:ascii="Tahoma" w:hAnsi="Tahoma" w:cs="Tahoma"/>
                <w:sz w:val="16"/>
                <w:szCs w:val="16"/>
              </w:rPr>
              <w:fldChar w:fldCharType="end"/>
            </w:r>
            <w:r w:rsidRPr="00063413">
              <w:rPr>
                <w:rFonts w:ascii="Tahoma" w:hAnsi="Tahoma" w:cs="Tahoma"/>
                <w:sz w:val="16"/>
                <w:szCs w:val="16"/>
              </w:rPr>
              <w:t xml:space="preserve"> г.</w:t>
            </w:r>
          </w:p>
        </w:tc>
      </w:tr>
      <w:tr w:rsidR="00632745" w:rsidRPr="00063413" w:rsidTr="00063413">
        <w:trPr>
          <w:trHeight w:val="55"/>
        </w:trPr>
        <w:tc>
          <w:tcPr>
            <w:tcW w:w="209" w:type="pct"/>
            <w:vMerge/>
            <w:tcBorders>
              <w:top w:val="single" w:sz="4" w:space="0" w:color="auto"/>
              <w:left w:val="single" w:sz="4" w:space="0" w:color="auto"/>
              <w:bottom w:val="single" w:sz="4" w:space="0" w:color="auto"/>
              <w:right w:val="single" w:sz="4" w:space="0" w:color="auto"/>
            </w:tcBorders>
            <w:vAlign w:val="center"/>
          </w:tcPr>
          <w:p w:rsidR="00632745" w:rsidRPr="00063413" w:rsidRDefault="00632745" w:rsidP="00632745">
            <w:pPr>
              <w:rPr>
                <w:rFonts w:ascii="Tahoma" w:hAnsi="Tahoma" w:cs="Tahoma"/>
                <w:sz w:val="16"/>
                <w:szCs w:val="16"/>
              </w:rPr>
            </w:pPr>
          </w:p>
        </w:tc>
        <w:tc>
          <w:tcPr>
            <w:tcW w:w="1964" w:type="pct"/>
            <w:vMerge/>
            <w:tcBorders>
              <w:top w:val="single" w:sz="4" w:space="0" w:color="auto"/>
              <w:left w:val="single" w:sz="4" w:space="0" w:color="auto"/>
              <w:bottom w:val="single" w:sz="4" w:space="0" w:color="auto"/>
              <w:right w:val="single" w:sz="4" w:space="0" w:color="auto"/>
            </w:tcBorders>
            <w:vAlign w:val="center"/>
          </w:tcPr>
          <w:p w:rsidR="00632745" w:rsidRPr="00063413" w:rsidRDefault="00632745" w:rsidP="00632745">
            <w:pPr>
              <w:rPr>
                <w:rFonts w:ascii="Tahoma" w:hAnsi="Tahoma" w:cs="Tahoma"/>
                <w:sz w:val="16"/>
                <w:szCs w:val="16"/>
              </w:rPr>
            </w:pPr>
          </w:p>
        </w:tc>
        <w:tc>
          <w:tcPr>
            <w:tcW w:w="254" w:type="pct"/>
            <w:tcBorders>
              <w:top w:val="single" w:sz="4" w:space="0" w:color="auto"/>
              <w:left w:val="single" w:sz="4" w:space="0" w:color="auto"/>
              <w:bottom w:val="single" w:sz="4" w:space="0" w:color="auto"/>
              <w:right w:val="single" w:sz="4" w:space="0" w:color="auto"/>
            </w:tcBorders>
            <w:shd w:val="clear" w:color="auto" w:fill="F3F3F3"/>
            <w:vAlign w:val="center"/>
          </w:tcPr>
          <w:p w:rsidR="00632745" w:rsidRPr="00063413" w:rsidRDefault="002E5AA3" w:rsidP="00063413">
            <w:pPr>
              <w:keepNext/>
              <w:keepLines/>
              <w:rPr>
                <w:rFonts w:ascii="Tahoma" w:hAnsi="Tahoma" w:cs="Tahoma"/>
                <w:sz w:val="16"/>
                <w:szCs w:val="16"/>
              </w:rPr>
            </w:pPr>
            <w:r w:rsidRPr="00063413">
              <w:rPr>
                <w:rFonts w:ascii="Tahoma" w:hAnsi="Tahoma" w:cs="Tahoma"/>
                <w:sz w:val="16"/>
                <w:szCs w:val="16"/>
              </w:rPr>
              <w:fldChar w:fldCharType="begin">
                <w:ffData>
                  <w:name w:val="Флажок8"/>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p>
        </w:tc>
        <w:tc>
          <w:tcPr>
            <w:tcW w:w="1513" w:type="pct"/>
            <w:tcBorders>
              <w:top w:val="single" w:sz="4" w:space="0" w:color="auto"/>
              <w:left w:val="single" w:sz="4" w:space="0" w:color="auto"/>
              <w:bottom w:val="single" w:sz="4" w:space="0" w:color="auto"/>
              <w:right w:val="single" w:sz="4" w:space="0" w:color="auto"/>
            </w:tcBorders>
            <w:shd w:val="clear" w:color="auto" w:fill="F3F3F3"/>
            <w:vAlign w:val="center"/>
          </w:tcPr>
          <w:p w:rsidR="00632745" w:rsidRPr="00063413" w:rsidRDefault="00632745" w:rsidP="00063413">
            <w:pPr>
              <w:keepNext/>
              <w:keepLines/>
              <w:rPr>
                <w:rFonts w:ascii="Tahoma" w:hAnsi="Tahoma" w:cs="Tahoma"/>
                <w:sz w:val="16"/>
                <w:szCs w:val="16"/>
              </w:rPr>
            </w:pPr>
            <w:r w:rsidRPr="00063413">
              <w:rPr>
                <w:rFonts w:ascii="Tahoma" w:hAnsi="Tahoma" w:cs="Tahoma"/>
                <w:sz w:val="16"/>
                <w:szCs w:val="16"/>
              </w:rPr>
              <w:t xml:space="preserve">иное: </w:t>
            </w:r>
            <w:r w:rsidR="002E5AA3" w:rsidRPr="00063413">
              <w:rPr>
                <w:rFonts w:ascii="Tahoma" w:hAnsi="Tahoma" w:cs="Tahoma"/>
                <w:sz w:val="16"/>
                <w:szCs w:val="16"/>
              </w:rPr>
              <w:fldChar w:fldCharType="begin">
                <w:ffData>
                  <w:name w:val="ТекстовоеПоле19"/>
                  <w:enabled/>
                  <w:calcOnExit w:val="0"/>
                  <w:textInput/>
                </w:ffData>
              </w:fldChar>
            </w:r>
            <w:r w:rsidRPr="00063413">
              <w:rPr>
                <w:rFonts w:ascii="Tahoma" w:hAnsi="Tahoma" w:cs="Tahoma"/>
                <w:sz w:val="16"/>
                <w:szCs w:val="16"/>
              </w:rPr>
              <w:instrText xml:space="preserve"> FORMTEXT </w:instrText>
            </w:r>
            <w:r w:rsidR="002E5AA3" w:rsidRPr="00063413">
              <w:rPr>
                <w:rFonts w:ascii="Tahoma" w:hAnsi="Tahoma" w:cs="Tahoma"/>
                <w:sz w:val="16"/>
                <w:szCs w:val="16"/>
              </w:rPr>
            </w:r>
            <w:r w:rsidR="002E5AA3" w:rsidRPr="00063413">
              <w:rPr>
                <w:rFonts w:ascii="Tahoma" w:hAnsi="Tahoma" w:cs="Tahoma"/>
                <w:sz w:val="16"/>
                <w:szCs w:val="16"/>
              </w:rPr>
              <w:fldChar w:fldCharType="separate"/>
            </w:r>
            <w:r w:rsidRPr="00063413">
              <w:rPr>
                <w:rFonts w:ascii="Tahoma" w:hAnsi="Tahoma" w:cs="Tahoma"/>
                <w:noProof/>
                <w:sz w:val="16"/>
                <w:szCs w:val="16"/>
              </w:rPr>
              <w:t> </w:t>
            </w:r>
            <w:r w:rsidRPr="00063413">
              <w:rPr>
                <w:rFonts w:ascii="Tahoma" w:hAnsi="Tahoma" w:cs="Tahoma"/>
                <w:noProof/>
                <w:sz w:val="16"/>
                <w:szCs w:val="16"/>
              </w:rPr>
              <w:t> </w:t>
            </w:r>
            <w:r w:rsidRPr="00063413">
              <w:rPr>
                <w:rFonts w:ascii="Tahoma" w:hAnsi="Tahoma" w:cs="Tahoma"/>
                <w:noProof/>
                <w:sz w:val="16"/>
                <w:szCs w:val="16"/>
              </w:rPr>
              <w:t> </w:t>
            </w:r>
            <w:r w:rsidRPr="00063413">
              <w:rPr>
                <w:rFonts w:ascii="Tahoma" w:hAnsi="Tahoma" w:cs="Tahoma"/>
                <w:noProof/>
                <w:sz w:val="16"/>
                <w:szCs w:val="16"/>
              </w:rPr>
              <w:t> </w:t>
            </w:r>
            <w:r w:rsidRPr="00063413">
              <w:rPr>
                <w:rFonts w:ascii="Tahoma" w:hAnsi="Tahoma" w:cs="Tahoma"/>
                <w:noProof/>
                <w:sz w:val="16"/>
                <w:szCs w:val="16"/>
              </w:rPr>
              <w:t> </w:t>
            </w:r>
            <w:r w:rsidR="002E5AA3" w:rsidRPr="00063413">
              <w:rPr>
                <w:rFonts w:ascii="Tahoma" w:hAnsi="Tahoma" w:cs="Tahoma"/>
                <w:sz w:val="16"/>
                <w:szCs w:val="16"/>
              </w:rPr>
              <w:fldChar w:fldCharType="end"/>
            </w:r>
          </w:p>
        </w:tc>
        <w:tc>
          <w:tcPr>
            <w:tcW w:w="1060" w:type="pct"/>
            <w:tcBorders>
              <w:top w:val="single" w:sz="4" w:space="0" w:color="auto"/>
              <w:left w:val="single" w:sz="4" w:space="0" w:color="auto"/>
              <w:bottom w:val="single" w:sz="4" w:space="0" w:color="auto"/>
              <w:right w:val="single" w:sz="4" w:space="0" w:color="auto"/>
            </w:tcBorders>
            <w:shd w:val="clear" w:color="auto" w:fill="F3F3F3"/>
            <w:vAlign w:val="center"/>
          </w:tcPr>
          <w:p w:rsidR="00632745" w:rsidRPr="00063413" w:rsidRDefault="00632745" w:rsidP="00063413">
            <w:pPr>
              <w:keepNext/>
              <w:keepLines/>
              <w:rPr>
                <w:rFonts w:ascii="Tahoma" w:hAnsi="Tahoma" w:cs="Tahoma"/>
                <w:sz w:val="16"/>
                <w:szCs w:val="16"/>
              </w:rPr>
            </w:pPr>
            <w:r w:rsidRPr="00063413">
              <w:rPr>
                <w:rFonts w:ascii="Tahoma" w:hAnsi="Tahoma" w:cs="Tahoma"/>
                <w:sz w:val="16"/>
                <w:szCs w:val="16"/>
              </w:rPr>
              <w:t xml:space="preserve">дата </w:t>
            </w:r>
            <w:r w:rsidR="002E5AA3" w:rsidRPr="00063413">
              <w:rPr>
                <w:rFonts w:ascii="Tahoma" w:hAnsi="Tahoma" w:cs="Tahoma"/>
                <w:sz w:val="16"/>
                <w:szCs w:val="16"/>
              </w:rPr>
              <w:fldChar w:fldCharType="begin">
                <w:ffData>
                  <w:name w:val="ТекстовоеПоле4"/>
                  <w:enabled/>
                  <w:calcOnExit w:val="0"/>
                  <w:textInput>
                    <w:type w:val="number"/>
                    <w:maxLength w:val="2"/>
                  </w:textInput>
                </w:ffData>
              </w:fldChar>
            </w:r>
            <w:r w:rsidRPr="00063413">
              <w:rPr>
                <w:rFonts w:ascii="Tahoma" w:hAnsi="Tahoma" w:cs="Tahoma"/>
                <w:sz w:val="16"/>
                <w:szCs w:val="16"/>
              </w:rPr>
              <w:instrText xml:space="preserve"> </w:instrText>
            </w:r>
            <w:r w:rsidRPr="00063413">
              <w:rPr>
                <w:rFonts w:ascii="Tahoma" w:hAnsi="Tahoma" w:cs="Tahoma"/>
                <w:sz w:val="16"/>
                <w:szCs w:val="16"/>
                <w:lang w:val="en-US"/>
              </w:rPr>
              <w:instrText>FORMTEXT</w:instrText>
            </w:r>
            <w:r w:rsidRPr="00063413">
              <w:rPr>
                <w:rFonts w:ascii="Tahoma" w:hAnsi="Tahoma" w:cs="Tahoma"/>
                <w:sz w:val="16"/>
                <w:szCs w:val="16"/>
              </w:rPr>
              <w:instrText xml:space="preserve"> </w:instrText>
            </w:r>
            <w:r w:rsidR="002E5AA3" w:rsidRPr="00063413">
              <w:rPr>
                <w:rFonts w:ascii="Tahoma" w:hAnsi="Tahoma" w:cs="Tahoma"/>
                <w:sz w:val="16"/>
                <w:szCs w:val="16"/>
              </w:rPr>
            </w:r>
            <w:r w:rsidR="002E5AA3" w:rsidRPr="00063413">
              <w:rPr>
                <w:rFonts w:ascii="Tahoma" w:hAnsi="Tahoma" w:cs="Tahoma"/>
                <w:sz w:val="16"/>
                <w:szCs w:val="16"/>
              </w:rPr>
              <w:fldChar w:fldCharType="separate"/>
            </w:r>
            <w:r w:rsidRPr="00063413">
              <w:rPr>
                <w:rFonts w:ascii="Tahoma" w:hAnsi="Tahoma" w:cs="Tahoma"/>
                <w:noProof/>
                <w:sz w:val="16"/>
                <w:szCs w:val="16"/>
                <w:lang w:val="en-US"/>
              </w:rPr>
              <w:t> </w:t>
            </w:r>
            <w:r w:rsidRPr="00063413">
              <w:rPr>
                <w:rFonts w:ascii="Tahoma" w:hAnsi="Tahoma" w:cs="Tahoma"/>
                <w:noProof/>
                <w:sz w:val="16"/>
                <w:szCs w:val="16"/>
                <w:lang w:val="en-US"/>
              </w:rPr>
              <w:t> </w:t>
            </w:r>
            <w:r w:rsidR="002E5AA3" w:rsidRPr="00063413">
              <w:rPr>
                <w:rFonts w:ascii="Tahoma" w:hAnsi="Tahoma" w:cs="Tahoma"/>
                <w:sz w:val="16"/>
                <w:szCs w:val="16"/>
              </w:rPr>
              <w:fldChar w:fldCharType="end"/>
            </w:r>
            <w:r w:rsidRPr="00063413">
              <w:rPr>
                <w:rFonts w:ascii="Tahoma" w:hAnsi="Tahoma" w:cs="Tahoma"/>
                <w:sz w:val="16"/>
                <w:szCs w:val="16"/>
              </w:rPr>
              <w:t>.</w:t>
            </w:r>
            <w:r w:rsidR="002E5AA3" w:rsidRPr="00063413">
              <w:rPr>
                <w:rFonts w:ascii="Tahoma" w:hAnsi="Tahoma" w:cs="Tahoma"/>
                <w:sz w:val="16"/>
                <w:szCs w:val="16"/>
              </w:rPr>
              <w:fldChar w:fldCharType="begin">
                <w:ffData>
                  <w:name w:val="ТекстовоеПоле5"/>
                  <w:enabled/>
                  <w:calcOnExit w:val="0"/>
                  <w:textInput>
                    <w:type w:val="number"/>
                    <w:maxLength w:val="2"/>
                  </w:textInput>
                </w:ffData>
              </w:fldChar>
            </w:r>
            <w:r w:rsidRPr="00063413">
              <w:rPr>
                <w:rFonts w:ascii="Tahoma" w:hAnsi="Tahoma" w:cs="Tahoma"/>
                <w:sz w:val="16"/>
                <w:szCs w:val="16"/>
              </w:rPr>
              <w:instrText xml:space="preserve"> FORMTEXT </w:instrText>
            </w:r>
            <w:r w:rsidR="002E5AA3" w:rsidRPr="00063413">
              <w:rPr>
                <w:rFonts w:ascii="Tahoma" w:hAnsi="Tahoma" w:cs="Tahoma"/>
                <w:sz w:val="16"/>
                <w:szCs w:val="16"/>
              </w:rPr>
            </w:r>
            <w:r w:rsidR="002E5AA3" w:rsidRPr="00063413">
              <w:rPr>
                <w:rFonts w:ascii="Tahoma" w:hAnsi="Tahoma" w:cs="Tahoma"/>
                <w:sz w:val="16"/>
                <w:szCs w:val="16"/>
              </w:rPr>
              <w:fldChar w:fldCharType="separate"/>
            </w:r>
            <w:r w:rsidRPr="00063413">
              <w:rPr>
                <w:rFonts w:ascii="Tahoma" w:hAnsi="Tahoma" w:cs="Tahoma"/>
                <w:noProof/>
                <w:sz w:val="16"/>
                <w:szCs w:val="16"/>
              </w:rPr>
              <w:t> </w:t>
            </w:r>
            <w:r w:rsidRPr="00063413">
              <w:rPr>
                <w:rFonts w:ascii="Tahoma" w:hAnsi="Tahoma" w:cs="Tahoma"/>
                <w:noProof/>
                <w:sz w:val="16"/>
                <w:szCs w:val="16"/>
              </w:rPr>
              <w:t> </w:t>
            </w:r>
            <w:r w:rsidR="002E5AA3" w:rsidRPr="00063413">
              <w:rPr>
                <w:rFonts w:ascii="Tahoma" w:hAnsi="Tahoma" w:cs="Tahoma"/>
                <w:sz w:val="16"/>
                <w:szCs w:val="16"/>
              </w:rPr>
              <w:fldChar w:fldCharType="end"/>
            </w:r>
            <w:r w:rsidRPr="00063413">
              <w:rPr>
                <w:rFonts w:ascii="Tahoma" w:hAnsi="Tahoma" w:cs="Tahoma"/>
                <w:sz w:val="16"/>
                <w:szCs w:val="16"/>
              </w:rPr>
              <w:t>.</w:t>
            </w:r>
            <w:r w:rsidR="002E5AA3" w:rsidRPr="00063413">
              <w:rPr>
                <w:rFonts w:ascii="Tahoma" w:hAnsi="Tahoma" w:cs="Tahoma"/>
                <w:sz w:val="16"/>
                <w:szCs w:val="16"/>
              </w:rPr>
              <w:fldChar w:fldCharType="begin">
                <w:ffData>
                  <w:name w:val=""/>
                  <w:enabled/>
                  <w:calcOnExit w:val="0"/>
                  <w:textInput>
                    <w:type w:val="number"/>
                    <w:maxLength w:val="4"/>
                  </w:textInput>
                </w:ffData>
              </w:fldChar>
            </w:r>
            <w:r w:rsidRPr="00063413">
              <w:rPr>
                <w:rFonts w:ascii="Tahoma" w:hAnsi="Tahoma" w:cs="Tahoma"/>
                <w:sz w:val="16"/>
                <w:szCs w:val="16"/>
              </w:rPr>
              <w:instrText xml:space="preserve"> FORMTEXT </w:instrText>
            </w:r>
            <w:r w:rsidR="002E5AA3" w:rsidRPr="00063413">
              <w:rPr>
                <w:rFonts w:ascii="Tahoma" w:hAnsi="Tahoma" w:cs="Tahoma"/>
                <w:sz w:val="16"/>
                <w:szCs w:val="16"/>
              </w:rPr>
            </w:r>
            <w:r w:rsidR="002E5AA3" w:rsidRPr="00063413">
              <w:rPr>
                <w:rFonts w:ascii="Tahoma" w:hAnsi="Tahoma" w:cs="Tahoma"/>
                <w:sz w:val="16"/>
                <w:szCs w:val="16"/>
              </w:rPr>
              <w:fldChar w:fldCharType="separate"/>
            </w:r>
            <w:r w:rsidRPr="00063413">
              <w:rPr>
                <w:rFonts w:ascii="Tahoma" w:hAnsi="Tahoma" w:cs="Tahoma"/>
                <w:noProof/>
                <w:sz w:val="16"/>
                <w:szCs w:val="16"/>
              </w:rPr>
              <w:t> </w:t>
            </w:r>
            <w:r w:rsidRPr="00063413">
              <w:rPr>
                <w:rFonts w:ascii="Tahoma" w:hAnsi="Tahoma" w:cs="Tahoma"/>
                <w:noProof/>
                <w:sz w:val="16"/>
                <w:szCs w:val="16"/>
              </w:rPr>
              <w:t> </w:t>
            </w:r>
            <w:r w:rsidRPr="00063413">
              <w:rPr>
                <w:rFonts w:ascii="Tahoma" w:hAnsi="Tahoma" w:cs="Tahoma"/>
                <w:noProof/>
                <w:sz w:val="16"/>
                <w:szCs w:val="16"/>
              </w:rPr>
              <w:t> </w:t>
            </w:r>
            <w:r w:rsidRPr="00063413">
              <w:rPr>
                <w:rFonts w:ascii="Tahoma" w:hAnsi="Tahoma" w:cs="Tahoma"/>
                <w:noProof/>
                <w:sz w:val="16"/>
                <w:szCs w:val="16"/>
              </w:rPr>
              <w:t> </w:t>
            </w:r>
            <w:r w:rsidR="002E5AA3" w:rsidRPr="00063413">
              <w:rPr>
                <w:rFonts w:ascii="Tahoma" w:hAnsi="Tahoma" w:cs="Tahoma"/>
                <w:sz w:val="16"/>
                <w:szCs w:val="16"/>
              </w:rPr>
              <w:fldChar w:fldCharType="end"/>
            </w:r>
            <w:r w:rsidRPr="00063413">
              <w:rPr>
                <w:rFonts w:ascii="Tahoma" w:hAnsi="Tahoma" w:cs="Tahoma"/>
                <w:sz w:val="16"/>
                <w:szCs w:val="16"/>
              </w:rPr>
              <w:t xml:space="preserve"> г.</w:t>
            </w:r>
          </w:p>
        </w:tc>
      </w:tr>
      <w:tr w:rsidR="00632745" w:rsidRPr="00063413" w:rsidTr="00063413">
        <w:trPr>
          <w:trHeight w:val="577"/>
        </w:trPr>
        <w:tc>
          <w:tcPr>
            <w:tcW w:w="209" w:type="pct"/>
            <w:tcBorders>
              <w:top w:val="single" w:sz="4" w:space="0" w:color="auto"/>
              <w:left w:val="single" w:sz="4" w:space="0" w:color="auto"/>
              <w:bottom w:val="single" w:sz="4" w:space="0" w:color="auto"/>
              <w:right w:val="single" w:sz="4" w:space="0" w:color="auto"/>
            </w:tcBorders>
            <w:vAlign w:val="center"/>
          </w:tcPr>
          <w:p w:rsidR="00632745" w:rsidRPr="00063413" w:rsidRDefault="00632745" w:rsidP="00632745">
            <w:pPr>
              <w:rPr>
                <w:rFonts w:ascii="Tahoma" w:hAnsi="Tahoma" w:cs="Tahoma"/>
                <w:sz w:val="16"/>
                <w:szCs w:val="16"/>
                <w:lang w:val="en-US"/>
              </w:rPr>
            </w:pPr>
            <w:r w:rsidRPr="00063413">
              <w:rPr>
                <w:rFonts w:ascii="Tahoma" w:hAnsi="Tahoma" w:cs="Tahoma"/>
                <w:sz w:val="16"/>
                <w:szCs w:val="16"/>
              </w:rPr>
              <w:t>5</w:t>
            </w:r>
            <w:r w:rsidRPr="00063413">
              <w:rPr>
                <w:rFonts w:ascii="Tahoma" w:hAnsi="Tahoma" w:cs="Tahoma"/>
                <w:sz w:val="16"/>
                <w:szCs w:val="16"/>
                <w:lang w:val="en-US"/>
              </w:rPr>
              <w:t>.</w:t>
            </w:r>
          </w:p>
        </w:tc>
        <w:tc>
          <w:tcPr>
            <w:tcW w:w="1964" w:type="pct"/>
            <w:tcBorders>
              <w:top w:val="single" w:sz="4" w:space="0" w:color="auto"/>
              <w:left w:val="single" w:sz="4" w:space="0" w:color="auto"/>
              <w:bottom w:val="single" w:sz="4" w:space="0" w:color="auto"/>
              <w:right w:val="single" w:sz="4" w:space="0" w:color="auto"/>
            </w:tcBorders>
            <w:vAlign w:val="center"/>
          </w:tcPr>
          <w:p w:rsidR="00632745" w:rsidRPr="00063413" w:rsidRDefault="00632745" w:rsidP="00632745">
            <w:pPr>
              <w:rPr>
                <w:rFonts w:ascii="Tahoma" w:hAnsi="Tahoma" w:cs="Tahoma"/>
                <w:i/>
                <w:iCs/>
                <w:sz w:val="16"/>
                <w:szCs w:val="16"/>
              </w:rPr>
            </w:pPr>
            <w:r w:rsidRPr="00063413">
              <w:rPr>
                <w:rFonts w:ascii="Tahoma" w:hAnsi="Tahoma" w:cs="Tahoma"/>
                <w:sz w:val="16"/>
                <w:szCs w:val="16"/>
              </w:rPr>
              <w:t xml:space="preserve">Наличие среди всех </w:t>
            </w:r>
            <w:r w:rsidRPr="00063413">
              <w:rPr>
                <w:rFonts w:ascii="Tahoma" w:hAnsi="Tahoma" w:cs="Tahoma"/>
                <w:sz w:val="16"/>
                <w:szCs w:val="16"/>
                <w:u w:val="single"/>
              </w:rPr>
              <w:t>действующих собственников</w:t>
            </w:r>
            <w:r w:rsidRPr="00063413">
              <w:rPr>
                <w:rFonts w:ascii="Tahoma" w:hAnsi="Tahoma" w:cs="Tahoma"/>
                <w:sz w:val="16"/>
                <w:szCs w:val="16"/>
              </w:rPr>
              <w:t xml:space="preserve"> несовершеннолетних либо иждивенцев</w:t>
            </w:r>
          </w:p>
        </w:tc>
        <w:tc>
          <w:tcPr>
            <w:tcW w:w="2827"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32745" w:rsidRPr="00063413" w:rsidRDefault="002E5AA3" w:rsidP="00063413">
            <w:pPr>
              <w:ind w:left="238" w:hanging="238"/>
              <w:rPr>
                <w:rFonts w:ascii="Tahoma" w:hAnsi="Tahoma" w:cs="Tahoma"/>
                <w:sz w:val="16"/>
                <w:szCs w:val="16"/>
              </w:rPr>
            </w:pPr>
            <w:r w:rsidRPr="00063413">
              <w:rPr>
                <w:rFonts w:ascii="Tahoma" w:hAnsi="Tahoma" w:cs="Tahoma"/>
                <w:sz w:val="16"/>
                <w:szCs w:val="16"/>
              </w:rPr>
              <w:fldChar w:fldCharType="begin">
                <w:ffData>
                  <w:name w:val="Флажок1"/>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r w:rsidR="00632745" w:rsidRPr="00063413">
              <w:rPr>
                <w:rFonts w:ascii="Tahoma" w:hAnsi="Tahoma" w:cs="Tahoma"/>
                <w:sz w:val="16"/>
                <w:szCs w:val="16"/>
              </w:rPr>
              <w:t xml:space="preserve"> нет несовершеннолетних лиц среди собственников </w:t>
            </w:r>
          </w:p>
          <w:p w:rsidR="00632745" w:rsidRPr="00063413" w:rsidRDefault="002E5AA3" w:rsidP="00063413">
            <w:pPr>
              <w:ind w:left="238" w:hanging="238"/>
              <w:rPr>
                <w:rFonts w:ascii="Tahoma" w:hAnsi="Tahoma" w:cs="Tahoma"/>
                <w:sz w:val="16"/>
                <w:szCs w:val="16"/>
              </w:rPr>
            </w:pPr>
            <w:r w:rsidRPr="00063413">
              <w:rPr>
                <w:rFonts w:ascii="Tahoma" w:hAnsi="Tahoma" w:cs="Tahoma"/>
                <w:sz w:val="16"/>
                <w:szCs w:val="16"/>
              </w:rPr>
              <w:fldChar w:fldCharType="begin">
                <w:ffData>
                  <w:name w:val="Флажок1"/>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r w:rsidR="00632745" w:rsidRPr="00063413">
              <w:rPr>
                <w:rFonts w:ascii="Tahoma" w:hAnsi="Tahoma" w:cs="Tahoma"/>
                <w:sz w:val="16"/>
                <w:szCs w:val="16"/>
              </w:rPr>
              <w:t xml:space="preserve"> да, по всем несовершеннолетним лицам / иждивенцам </w:t>
            </w:r>
            <w:r w:rsidR="00632745" w:rsidRPr="00063413">
              <w:rPr>
                <w:rFonts w:ascii="Tahoma" w:hAnsi="Tahoma" w:cs="Tahoma"/>
                <w:sz w:val="16"/>
                <w:szCs w:val="16"/>
                <w:u w:val="single"/>
              </w:rPr>
              <w:t>предоставлены разрешения</w:t>
            </w:r>
            <w:r w:rsidR="00632745" w:rsidRPr="00063413">
              <w:rPr>
                <w:rFonts w:ascii="Tahoma" w:hAnsi="Tahoma" w:cs="Tahoma"/>
                <w:sz w:val="16"/>
                <w:szCs w:val="16"/>
              </w:rPr>
              <w:t xml:space="preserve"> органов опеки и попечительства на сделку купли-продажи и ипотеки или Постановление местной администрации</w:t>
            </w:r>
          </w:p>
          <w:p w:rsidR="00632745" w:rsidRPr="00063413" w:rsidRDefault="002E5AA3" w:rsidP="00063413">
            <w:pPr>
              <w:ind w:left="238" w:hanging="238"/>
              <w:rPr>
                <w:rFonts w:ascii="Tahoma" w:hAnsi="Tahoma" w:cs="Tahoma"/>
                <w:sz w:val="16"/>
                <w:szCs w:val="16"/>
              </w:rPr>
            </w:pPr>
            <w:r w:rsidRPr="00063413">
              <w:rPr>
                <w:rFonts w:ascii="Tahoma" w:hAnsi="Tahoma" w:cs="Tahoma"/>
                <w:sz w:val="16"/>
                <w:szCs w:val="16"/>
              </w:rPr>
              <w:fldChar w:fldCharType="begin">
                <w:ffData>
                  <w:name w:val="Флажок1"/>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r w:rsidR="00632745" w:rsidRPr="00063413">
              <w:rPr>
                <w:rFonts w:ascii="Tahoma" w:hAnsi="Tahoma" w:cs="Tahoma"/>
                <w:sz w:val="16"/>
                <w:szCs w:val="16"/>
              </w:rPr>
              <w:t xml:space="preserve"> да, но по этим лицам </w:t>
            </w:r>
            <w:r w:rsidR="00632745" w:rsidRPr="00063413">
              <w:rPr>
                <w:rFonts w:ascii="Tahoma" w:hAnsi="Tahoma" w:cs="Tahoma"/>
                <w:sz w:val="16"/>
                <w:szCs w:val="16"/>
                <w:u w:val="single"/>
              </w:rPr>
              <w:t>нет разрешения</w:t>
            </w:r>
            <w:r w:rsidR="00632745" w:rsidRPr="00063413">
              <w:rPr>
                <w:rFonts w:ascii="Tahoma" w:hAnsi="Tahoma" w:cs="Tahoma"/>
                <w:sz w:val="16"/>
                <w:szCs w:val="16"/>
              </w:rPr>
              <w:t xml:space="preserve"> органов опеки и попечительства на сделку купли-продажи и ипотеки или Постановление местной администрации</w:t>
            </w:r>
          </w:p>
        </w:tc>
      </w:tr>
      <w:tr w:rsidR="00632745" w:rsidRPr="00063413" w:rsidTr="00063413">
        <w:trPr>
          <w:trHeight w:val="480"/>
        </w:trPr>
        <w:tc>
          <w:tcPr>
            <w:tcW w:w="209" w:type="pct"/>
            <w:tcBorders>
              <w:top w:val="single" w:sz="4" w:space="0" w:color="auto"/>
              <w:left w:val="single" w:sz="4" w:space="0" w:color="auto"/>
              <w:bottom w:val="single" w:sz="4" w:space="0" w:color="auto"/>
              <w:right w:val="single" w:sz="4" w:space="0" w:color="auto"/>
            </w:tcBorders>
            <w:vAlign w:val="center"/>
          </w:tcPr>
          <w:p w:rsidR="00632745" w:rsidRPr="00063413" w:rsidRDefault="00632745" w:rsidP="00632745">
            <w:pPr>
              <w:rPr>
                <w:rFonts w:ascii="Tahoma" w:hAnsi="Tahoma" w:cs="Tahoma"/>
                <w:sz w:val="16"/>
                <w:szCs w:val="16"/>
                <w:lang w:val="en-US"/>
              </w:rPr>
            </w:pPr>
            <w:r w:rsidRPr="00063413">
              <w:rPr>
                <w:rFonts w:ascii="Tahoma" w:hAnsi="Tahoma" w:cs="Tahoma"/>
                <w:sz w:val="16"/>
                <w:szCs w:val="16"/>
              </w:rPr>
              <w:t>6</w:t>
            </w:r>
            <w:r w:rsidRPr="00063413">
              <w:rPr>
                <w:rFonts w:ascii="Tahoma" w:hAnsi="Tahoma" w:cs="Tahoma"/>
                <w:sz w:val="16"/>
                <w:szCs w:val="16"/>
                <w:lang w:val="en-US"/>
              </w:rPr>
              <w:t>.</w:t>
            </w:r>
          </w:p>
        </w:tc>
        <w:tc>
          <w:tcPr>
            <w:tcW w:w="1964" w:type="pct"/>
            <w:tcBorders>
              <w:top w:val="single" w:sz="4" w:space="0" w:color="auto"/>
              <w:left w:val="single" w:sz="4" w:space="0" w:color="auto"/>
              <w:bottom w:val="single" w:sz="4" w:space="0" w:color="auto"/>
              <w:right w:val="single" w:sz="4" w:space="0" w:color="auto"/>
            </w:tcBorders>
            <w:vAlign w:val="center"/>
          </w:tcPr>
          <w:p w:rsidR="00632745" w:rsidRPr="00063413" w:rsidRDefault="00632745" w:rsidP="00632745">
            <w:pPr>
              <w:rPr>
                <w:rFonts w:ascii="Tahoma" w:hAnsi="Tahoma" w:cs="Tahoma"/>
                <w:sz w:val="16"/>
                <w:szCs w:val="16"/>
              </w:rPr>
            </w:pPr>
            <w:r w:rsidRPr="00063413">
              <w:rPr>
                <w:rFonts w:ascii="Tahoma" w:hAnsi="Tahoma" w:cs="Tahoma"/>
                <w:sz w:val="16"/>
                <w:szCs w:val="16"/>
              </w:rPr>
              <w:t xml:space="preserve">Наличие среди всех </w:t>
            </w:r>
            <w:r w:rsidRPr="00063413">
              <w:rPr>
                <w:rFonts w:ascii="Tahoma" w:hAnsi="Tahoma" w:cs="Tahoma"/>
                <w:sz w:val="16"/>
                <w:szCs w:val="16"/>
                <w:u w:val="single"/>
              </w:rPr>
              <w:t>действующих собственников</w:t>
            </w:r>
            <w:r w:rsidRPr="00063413">
              <w:rPr>
                <w:rFonts w:ascii="Tahoma" w:hAnsi="Tahoma" w:cs="Tahoma"/>
                <w:sz w:val="16"/>
                <w:szCs w:val="16"/>
              </w:rPr>
              <w:t xml:space="preserve"> лиц старше 60 лет</w:t>
            </w:r>
          </w:p>
        </w:tc>
        <w:tc>
          <w:tcPr>
            <w:tcW w:w="2827"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32745" w:rsidRPr="00063413" w:rsidRDefault="002E5AA3" w:rsidP="00063413">
            <w:pPr>
              <w:ind w:left="238" w:hanging="238"/>
              <w:rPr>
                <w:rFonts w:ascii="Tahoma" w:hAnsi="Tahoma" w:cs="Tahoma"/>
                <w:sz w:val="16"/>
                <w:szCs w:val="16"/>
              </w:rPr>
            </w:pPr>
            <w:r w:rsidRPr="00063413">
              <w:rPr>
                <w:rFonts w:ascii="Tahoma" w:hAnsi="Tahoma" w:cs="Tahoma"/>
                <w:sz w:val="16"/>
                <w:szCs w:val="16"/>
              </w:rPr>
              <w:fldChar w:fldCharType="begin">
                <w:ffData>
                  <w:name w:val="Флажок1"/>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r w:rsidR="00632745" w:rsidRPr="00063413">
              <w:rPr>
                <w:rFonts w:ascii="Tahoma" w:hAnsi="Tahoma" w:cs="Tahoma"/>
                <w:sz w:val="16"/>
                <w:szCs w:val="16"/>
              </w:rPr>
              <w:t xml:space="preserve"> нет собственников старше 60 лет </w:t>
            </w:r>
          </w:p>
          <w:p w:rsidR="00632745" w:rsidRPr="00063413" w:rsidRDefault="002E5AA3" w:rsidP="00063413">
            <w:pPr>
              <w:ind w:left="238" w:hanging="238"/>
              <w:rPr>
                <w:rFonts w:ascii="Tahoma" w:hAnsi="Tahoma" w:cs="Tahoma"/>
                <w:sz w:val="16"/>
                <w:szCs w:val="16"/>
              </w:rPr>
            </w:pPr>
            <w:r w:rsidRPr="00063413">
              <w:rPr>
                <w:rFonts w:ascii="Tahoma" w:hAnsi="Tahoma" w:cs="Tahoma"/>
                <w:sz w:val="16"/>
                <w:szCs w:val="16"/>
              </w:rPr>
              <w:fldChar w:fldCharType="begin">
                <w:ffData>
                  <w:name w:val="Флажок1"/>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r w:rsidR="00632745" w:rsidRPr="00063413">
              <w:rPr>
                <w:rFonts w:ascii="Tahoma" w:hAnsi="Tahoma" w:cs="Tahoma"/>
                <w:sz w:val="16"/>
                <w:szCs w:val="16"/>
              </w:rPr>
              <w:t xml:space="preserve"> да, по всем этим лицам предоставлены документы, подтверждающие их дееспособность</w:t>
            </w:r>
          </w:p>
          <w:p w:rsidR="00632745" w:rsidRPr="00063413" w:rsidRDefault="002E5AA3" w:rsidP="00063413">
            <w:pPr>
              <w:ind w:left="238" w:hanging="238"/>
              <w:rPr>
                <w:rFonts w:ascii="Tahoma" w:hAnsi="Tahoma" w:cs="Tahoma"/>
                <w:sz w:val="16"/>
                <w:szCs w:val="16"/>
              </w:rPr>
            </w:pPr>
            <w:r w:rsidRPr="00063413">
              <w:rPr>
                <w:rFonts w:ascii="Tahoma" w:hAnsi="Tahoma" w:cs="Tahoma"/>
                <w:sz w:val="16"/>
                <w:szCs w:val="16"/>
              </w:rPr>
              <w:fldChar w:fldCharType="begin">
                <w:ffData>
                  <w:name w:val="Флажок1"/>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r w:rsidR="00632745" w:rsidRPr="00063413">
              <w:rPr>
                <w:rFonts w:ascii="Tahoma" w:hAnsi="Tahoma" w:cs="Tahoma"/>
                <w:sz w:val="16"/>
                <w:szCs w:val="16"/>
              </w:rPr>
              <w:t xml:space="preserve"> да, но по этим лицам нет документов, подтверждающих их дееспособность</w:t>
            </w:r>
          </w:p>
        </w:tc>
      </w:tr>
      <w:tr w:rsidR="00632745" w:rsidRPr="00063413" w:rsidTr="00063413">
        <w:trPr>
          <w:trHeight w:val="480"/>
        </w:trPr>
        <w:tc>
          <w:tcPr>
            <w:tcW w:w="209" w:type="pct"/>
            <w:tcBorders>
              <w:top w:val="single" w:sz="4" w:space="0" w:color="auto"/>
              <w:left w:val="single" w:sz="4" w:space="0" w:color="auto"/>
              <w:bottom w:val="single" w:sz="4" w:space="0" w:color="auto"/>
              <w:right w:val="single" w:sz="4" w:space="0" w:color="auto"/>
            </w:tcBorders>
            <w:vAlign w:val="center"/>
          </w:tcPr>
          <w:p w:rsidR="00632745" w:rsidRPr="00063413" w:rsidRDefault="00632745" w:rsidP="00632745">
            <w:pPr>
              <w:rPr>
                <w:rFonts w:ascii="Tahoma" w:hAnsi="Tahoma" w:cs="Tahoma"/>
                <w:sz w:val="16"/>
                <w:szCs w:val="16"/>
              </w:rPr>
            </w:pPr>
            <w:r w:rsidRPr="00063413">
              <w:rPr>
                <w:rFonts w:ascii="Tahoma" w:hAnsi="Tahoma" w:cs="Tahoma"/>
                <w:sz w:val="16"/>
                <w:szCs w:val="16"/>
              </w:rPr>
              <w:t>7.</w:t>
            </w:r>
          </w:p>
        </w:tc>
        <w:tc>
          <w:tcPr>
            <w:tcW w:w="1964" w:type="pct"/>
            <w:tcBorders>
              <w:top w:val="single" w:sz="4" w:space="0" w:color="auto"/>
              <w:left w:val="single" w:sz="4" w:space="0" w:color="auto"/>
              <w:bottom w:val="single" w:sz="4" w:space="0" w:color="auto"/>
              <w:right w:val="single" w:sz="4" w:space="0" w:color="auto"/>
            </w:tcBorders>
            <w:vAlign w:val="center"/>
          </w:tcPr>
          <w:p w:rsidR="00632745" w:rsidRPr="00063413" w:rsidRDefault="00632745" w:rsidP="00632745">
            <w:pPr>
              <w:rPr>
                <w:rFonts w:ascii="Tahoma" w:hAnsi="Tahoma" w:cs="Tahoma"/>
                <w:sz w:val="16"/>
                <w:szCs w:val="16"/>
              </w:rPr>
            </w:pPr>
            <w:r w:rsidRPr="00063413">
              <w:rPr>
                <w:rFonts w:ascii="Tahoma" w:hAnsi="Tahoma" w:cs="Tahoma"/>
                <w:sz w:val="16"/>
                <w:szCs w:val="16"/>
              </w:rPr>
              <w:t>Наличие среди собственников лиц, ограниченных или лишенных судом дееспособности, либо признанных судом безвестно отсутствующими или умершими</w:t>
            </w:r>
          </w:p>
        </w:tc>
        <w:tc>
          <w:tcPr>
            <w:tcW w:w="2827"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32745" w:rsidRPr="00063413" w:rsidRDefault="002E5AA3" w:rsidP="00632745">
            <w:pPr>
              <w:rPr>
                <w:rFonts w:ascii="Tahoma" w:hAnsi="Tahoma" w:cs="Tahoma"/>
                <w:sz w:val="16"/>
                <w:szCs w:val="16"/>
              </w:rPr>
            </w:pPr>
            <w:r w:rsidRPr="00063413">
              <w:rPr>
                <w:rFonts w:ascii="Tahoma" w:hAnsi="Tahoma" w:cs="Tahoma"/>
                <w:sz w:val="16"/>
                <w:szCs w:val="16"/>
              </w:rPr>
              <w:fldChar w:fldCharType="begin">
                <w:ffData>
                  <w:name w:val="Флажок1"/>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r w:rsidR="00632745" w:rsidRPr="00063413">
              <w:rPr>
                <w:rFonts w:ascii="Tahoma" w:hAnsi="Tahoma" w:cs="Tahoma"/>
                <w:sz w:val="16"/>
                <w:szCs w:val="16"/>
              </w:rPr>
              <w:t xml:space="preserve"> нет</w:t>
            </w:r>
          </w:p>
          <w:p w:rsidR="00632745" w:rsidRPr="00063413" w:rsidRDefault="002E5AA3" w:rsidP="00632745">
            <w:pPr>
              <w:rPr>
                <w:rFonts w:ascii="Tahoma" w:hAnsi="Tahoma" w:cs="Tahoma"/>
                <w:sz w:val="16"/>
                <w:szCs w:val="16"/>
              </w:rPr>
            </w:pPr>
            <w:r w:rsidRPr="00063413">
              <w:rPr>
                <w:rFonts w:ascii="Tahoma" w:hAnsi="Tahoma" w:cs="Tahoma"/>
                <w:sz w:val="16"/>
                <w:szCs w:val="16"/>
              </w:rPr>
              <w:fldChar w:fldCharType="begin">
                <w:ffData>
                  <w:name w:val="Флажок1"/>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r w:rsidR="00632745" w:rsidRPr="00063413">
              <w:rPr>
                <w:rFonts w:ascii="Tahoma" w:hAnsi="Tahoma" w:cs="Tahoma"/>
                <w:sz w:val="16"/>
                <w:szCs w:val="16"/>
              </w:rPr>
              <w:t xml:space="preserve"> да, детали, ФИО: </w:t>
            </w:r>
            <w:r w:rsidRPr="00063413">
              <w:rPr>
                <w:rFonts w:ascii="Tahoma" w:hAnsi="Tahoma" w:cs="Tahoma"/>
                <w:sz w:val="16"/>
                <w:szCs w:val="16"/>
              </w:rPr>
              <w:fldChar w:fldCharType="begin">
                <w:ffData>
                  <w:name w:val="ТекстовоеПоле1"/>
                  <w:enabled/>
                  <w:calcOnExit w:val="0"/>
                  <w:textInput/>
                </w:ffData>
              </w:fldChar>
            </w:r>
            <w:r w:rsidR="00632745" w:rsidRPr="00063413">
              <w:rPr>
                <w:rFonts w:ascii="Tahoma" w:hAnsi="Tahoma" w:cs="Tahoma"/>
                <w:sz w:val="16"/>
                <w:szCs w:val="16"/>
              </w:rPr>
              <w:instrText xml:space="preserve"> FORMTEXT </w:instrText>
            </w:r>
            <w:r w:rsidRPr="00063413">
              <w:rPr>
                <w:rFonts w:ascii="Tahoma" w:hAnsi="Tahoma" w:cs="Tahoma"/>
                <w:sz w:val="16"/>
                <w:szCs w:val="16"/>
              </w:rPr>
            </w:r>
            <w:r w:rsidRPr="00063413">
              <w:rPr>
                <w:rFonts w:ascii="Tahoma" w:hAnsi="Tahoma" w:cs="Tahoma"/>
                <w:sz w:val="16"/>
                <w:szCs w:val="16"/>
              </w:rPr>
              <w:fldChar w:fldCharType="separate"/>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Pr="00063413">
              <w:rPr>
                <w:rFonts w:ascii="Tahoma" w:hAnsi="Tahoma" w:cs="Tahoma"/>
                <w:sz w:val="16"/>
                <w:szCs w:val="16"/>
              </w:rPr>
              <w:fldChar w:fldCharType="end"/>
            </w:r>
          </w:p>
          <w:p w:rsidR="00632745" w:rsidRPr="00063413" w:rsidRDefault="002E5AA3" w:rsidP="00632745">
            <w:pPr>
              <w:rPr>
                <w:rFonts w:ascii="Tahoma" w:hAnsi="Tahoma" w:cs="Tahoma"/>
                <w:sz w:val="16"/>
                <w:szCs w:val="16"/>
              </w:rPr>
            </w:pPr>
            <w:r w:rsidRPr="00063413">
              <w:rPr>
                <w:rFonts w:ascii="Tahoma" w:hAnsi="Tahoma" w:cs="Tahoma"/>
                <w:sz w:val="16"/>
                <w:szCs w:val="16"/>
              </w:rPr>
              <w:fldChar w:fldCharType="begin">
                <w:ffData>
                  <w:name w:val="Флажок1"/>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r w:rsidR="00632745" w:rsidRPr="00063413">
              <w:rPr>
                <w:rFonts w:ascii="Tahoma" w:hAnsi="Tahoma" w:cs="Tahoma"/>
                <w:sz w:val="16"/>
                <w:szCs w:val="16"/>
              </w:rPr>
              <w:t xml:space="preserve"> не имею сведений</w:t>
            </w:r>
          </w:p>
        </w:tc>
      </w:tr>
      <w:tr w:rsidR="00632745" w:rsidRPr="00063413" w:rsidTr="00063413">
        <w:tc>
          <w:tcPr>
            <w:tcW w:w="209" w:type="pct"/>
            <w:tcBorders>
              <w:top w:val="single" w:sz="4" w:space="0" w:color="auto"/>
              <w:left w:val="single" w:sz="4" w:space="0" w:color="auto"/>
              <w:bottom w:val="single" w:sz="4" w:space="0" w:color="auto"/>
              <w:right w:val="single" w:sz="4" w:space="0" w:color="auto"/>
            </w:tcBorders>
            <w:vAlign w:val="center"/>
          </w:tcPr>
          <w:p w:rsidR="00632745" w:rsidRPr="00063413" w:rsidRDefault="00632745" w:rsidP="00632745">
            <w:pPr>
              <w:rPr>
                <w:rFonts w:ascii="Tahoma" w:hAnsi="Tahoma" w:cs="Tahoma"/>
                <w:sz w:val="16"/>
                <w:szCs w:val="16"/>
                <w:lang w:val="en-US"/>
              </w:rPr>
            </w:pPr>
            <w:r w:rsidRPr="00063413">
              <w:rPr>
                <w:rFonts w:ascii="Tahoma" w:hAnsi="Tahoma" w:cs="Tahoma"/>
                <w:sz w:val="16"/>
                <w:szCs w:val="16"/>
              </w:rPr>
              <w:t>8</w:t>
            </w:r>
            <w:r w:rsidRPr="00063413">
              <w:rPr>
                <w:rFonts w:ascii="Tahoma" w:hAnsi="Tahoma" w:cs="Tahoma"/>
                <w:sz w:val="16"/>
                <w:szCs w:val="16"/>
                <w:lang w:val="en-US"/>
              </w:rPr>
              <w:t>.</w:t>
            </w:r>
          </w:p>
        </w:tc>
        <w:tc>
          <w:tcPr>
            <w:tcW w:w="1964" w:type="pct"/>
            <w:tcBorders>
              <w:top w:val="single" w:sz="4" w:space="0" w:color="auto"/>
              <w:left w:val="single" w:sz="4" w:space="0" w:color="auto"/>
              <w:bottom w:val="single" w:sz="4" w:space="0" w:color="auto"/>
              <w:right w:val="single" w:sz="4" w:space="0" w:color="auto"/>
            </w:tcBorders>
            <w:vAlign w:val="center"/>
          </w:tcPr>
          <w:p w:rsidR="00632745" w:rsidRPr="00063413" w:rsidRDefault="00632745" w:rsidP="00632745">
            <w:pPr>
              <w:rPr>
                <w:rFonts w:ascii="Tahoma" w:hAnsi="Tahoma" w:cs="Tahoma"/>
                <w:sz w:val="16"/>
                <w:szCs w:val="16"/>
              </w:rPr>
            </w:pPr>
            <w:r w:rsidRPr="00063413">
              <w:rPr>
                <w:rFonts w:ascii="Tahoma" w:hAnsi="Tahoma" w:cs="Tahoma"/>
                <w:sz w:val="16"/>
                <w:szCs w:val="16"/>
              </w:rPr>
              <w:t xml:space="preserve">Наличие граждан, </w:t>
            </w:r>
            <w:r w:rsidRPr="00063413">
              <w:rPr>
                <w:rFonts w:ascii="Tahoma" w:hAnsi="Tahoma" w:cs="Tahoma"/>
                <w:sz w:val="16"/>
                <w:szCs w:val="16"/>
                <w:u w:val="single"/>
              </w:rPr>
              <w:t>зарегистрированных</w:t>
            </w:r>
            <w:r w:rsidRPr="00063413">
              <w:rPr>
                <w:rFonts w:ascii="Tahoma" w:hAnsi="Tahoma" w:cs="Tahoma"/>
                <w:sz w:val="16"/>
                <w:szCs w:val="16"/>
              </w:rPr>
              <w:t xml:space="preserve"> на объекте страхования (не обязательно являющихся собственниками)</w:t>
            </w:r>
          </w:p>
        </w:tc>
        <w:tc>
          <w:tcPr>
            <w:tcW w:w="2827"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32745" w:rsidRPr="00063413" w:rsidRDefault="002E5AA3" w:rsidP="00063413">
            <w:pPr>
              <w:ind w:left="238" w:hanging="238"/>
              <w:rPr>
                <w:rFonts w:ascii="Tahoma" w:hAnsi="Tahoma" w:cs="Tahoma"/>
                <w:sz w:val="16"/>
                <w:szCs w:val="16"/>
              </w:rPr>
            </w:pPr>
            <w:r w:rsidRPr="00063413">
              <w:rPr>
                <w:rFonts w:ascii="Tahoma" w:hAnsi="Tahoma" w:cs="Tahoma"/>
                <w:sz w:val="16"/>
                <w:szCs w:val="16"/>
              </w:rPr>
              <w:fldChar w:fldCharType="begin">
                <w:ffData>
                  <w:name w:val="Флажок1"/>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r w:rsidR="00632745" w:rsidRPr="00063413">
              <w:rPr>
                <w:rFonts w:ascii="Tahoma" w:hAnsi="Tahoma" w:cs="Tahoma"/>
                <w:sz w:val="16"/>
                <w:szCs w:val="16"/>
              </w:rPr>
              <w:t xml:space="preserve"> нет зарегистрированных граждан </w:t>
            </w:r>
          </w:p>
          <w:p w:rsidR="00632745" w:rsidRPr="00063413" w:rsidRDefault="002E5AA3" w:rsidP="00063413">
            <w:pPr>
              <w:ind w:left="238" w:hanging="238"/>
              <w:rPr>
                <w:rFonts w:ascii="Tahoma" w:hAnsi="Tahoma" w:cs="Tahoma"/>
                <w:sz w:val="16"/>
                <w:szCs w:val="16"/>
              </w:rPr>
            </w:pPr>
            <w:r w:rsidRPr="00063413">
              <w:rPr>
                <w:rFonts w:ascii="Tahoma" w:hAnsi="Tahoma" w:cs="Tahoma"/>
                <w:sz w:val="16"/>
                <w:szCs w:val="16"/>
              </w:rPr>
              <w:fldChar w:fldCharType="begin">
                <w:ffData>
                  <w:name w:val="Флажок1"/>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r w:rsidR="00632745" w:rsidRPr="00063413">
              <w:rPr>
                <w:rFonts w:ascii="Tahoma" w:hAnsi="Tahoma" w:cs="Tahoma"/>
                <w:sz w:val="16"/>
                <w:szCs w:val="16"/>
              </w:rPr>
              <w:t xml:space="preserve"> да, среди зарегистрированных граждан имеются несовершеннолетние / иждивенцы</w:t>
            </w:r>
          </w:p>
          <w:p w:rsidR="00632745" w:rsidRPr="00063413" w:rsidRDefault="002E5AA3" w:rsidP="00063413">
            <w:pPr>
              <w:ind w:left="238" w:hanging="238"/>
              <w:rPr>
                <w:rFonts w:ascii="Tahoma" w:hAnsi="Tahoma" w:cs="Tahoma"/>
                <w:sz w:val="16"/>
                <w:szCs w:val="16"/>
              </w:rPr>
            </w:pPr>
            <w:r w:rsidRPr="00063413">
              <w:rPr>
                <w:rFonts w:ascii="Tahoma" w:hAnsi="Tahoma" w:cs="Tahoma"/>
                <w:sz w:val="16"/>
                <w:szCs w:val="16"/>
              </w:rPr>
              <w:lastRenderedPageBreak/>
              <w:fldChar w:fldCharType="begin">
                <w:ffData>
                  <w:name w:val="Флажок1"/>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r w:rsidR="00632745" w:rsidRPr="00063413">
              <w:rPr>
                <w:rFonts w:ascii="Tahoma" w:hAnsi="Tahoma" w:cs="Tahoma"/>
                <w:sz w:val="16"/>
                <w:szCs w:val="16"/>
              </w:rPr>
              <w:t xml:space="preserve"> да, но среди зарегистрированных граждан нет несовершеннолетних / иждивенцев</w:t>
            </w:r>
          </w:p>
        </w:tc>
      </w:tr>
      <w:tr w:rsidR="00632745" w:rsidRPr="00063413" w:rsidTr="00063413">
        <w:trPr>
          <w:trHeight w:val="390"/>
        </w:trPr>
        <w:tc>
          <w:tcPr>
            <w:tcW w:w="209" w:type="pct"/>
            <w:tcBorders>
              <w:top w:val="single" w:sz="4" w:space="0" w:color="auto"/>
              <w:left w:val="single" w:sz="4" w:space="0" w:color="auto"/>
              <w:bottom w:val="single" w:sz="4" w:space="0" w:color="auto"/>
              <w:right w:val="single" w:sz="4" w:space="0" w:color="auto"/>
            </w:tcBorders>
            <w:vAlign w:val="center"/>
          </w:tcPr>
          <w:p w:rsidR="00632745" w:rsidRPr="00063413" w:rsidRDefault="00632745" w:rsidP="00632745">
            <w:pPr>
              <w:rPr>
                <w:rFonts w:ascii="Tahoma" w:hAnsi="Tahoma" w:cs="Tahoma"/>
                <w:sz w:val="16"/>
                <w:szCs w:val="16"/>
                <w:lang w:val="en-US"/>
              </w:rPr>
            </w:pPr>
            <w:r w:rsidRPr="00063413">
              <w:rPr>
                <w:rFonts w:ascii="Tahoma" w:hAnsi="Tahoma" w:cs="Tahoma"/>
                <w:sz w:val="16"/>
                <w:szCs w:val="16"/>
              </w:rPr>
              <w:lastRenderedPageBreak/>
              <w:t>9</w:t>
            </w:r>
            <w:r w:rsidRPr="00063413">
              <w:rPr>
                <w:rFonts w:ascii="Tahoma" w:hAnsi="Tahoma" w:cs="Tahoma"/>
                <w:sz w:val="16"/>
                <w:szCs w:val="16"/>
                <w:lang w:val="en-US"/>
              </w:rPr>
              <w:t>.</w:t>
            </w:r>
          </w:p>
        </w:tc>
        <w:tc>
          <w:tcPr>
            <w:tcW w:w="1964" w:type="pct"/>
            <w:tcBorders>
              <w:top w:val="single" w:sz="4" w:space="0" w:color="auto"/>
              <w:left w:val="single" w:sz="4" w:space="0" w:color="auto"/>
              <w:bottom w:val="single" w:sz="4" w:space="0" w:color="auto"/>
              <w:right w:val="single" w:sz="4" w:space="0" w:color="auto"/>
            </w:tcBorders>
            <w:vAlign w:val="center"/>
          </w:tcPr>
          <w:p w:rsidR="00632745" w:rsidRPr="00063413" w:rsidRDefault="00632745" w:rsidP="00632745">
            <w:pPr>
              <w:rPr>
                <w:rFonts w:ascii="Tahoma" w:hAnsi="Tahoma" w:cs="Tahoma"/>
                <w:sz w:val="16"/>
                <w:szCs w:val="16"/>
              </w:rPr>
            </w:pPr>
            <w:r w:rsidRPr="00063413">
              <w:rPr>
                <w:rFonts w:ascii="Tahoma" w:hAnsi="Tahoma" w:cs="Tahoma"/>
                <w:sz w:val="16"/>
                <w:szCs w:val="16"/>
              </w:rPr>
              <w:t>Наличие граждан, незарегистрированных на объекте страхования, но имеющих право пользования (ранее выписанных в места лишения свободы, призванных в армию и т.д.)</w:t>
            </w:r>
          </w:p>
        </w:tc>
        <w:tc>
          <w:tcPr>
            <w:tcW w:w="2827"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32745" w:rsidRPr="00063413" w:rsidRDefault="002E5AA3" w:rsidP="00632745">
            <w:pPr>
              <w:rPr>
                <w:rFonts w:ascii="Tahoma" w:hAnsi="Tahoma" w:cs="Tahoma"/>
                <w:sz w:val="16"/>
                <w:szCs w:val="16"/>
              </w:rPr>
            </w:pPr>
            <w:r w:rsidRPr="00063413">
              <w:rPr>
                <w:rFonts w:ascii="Tahoma" w:hAnsi="Tahoma" w:cs="Tahoma"/>
                <w:sz w:val="16"/>
                <w:szCs w:val="16"/>
              </w:rPr>
              <w:fldChar w:fldCharType="begin">
                <w:ffData>
                  <w:name w:val="Флажок1"/>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r w:rsidR="00632745" w:rsidRPr="00063413">
              <w:rPr>
                <w:rFonts w:ascii="Tahoma" w:hAnsi="Tahoma" w:cs="Tahoma"/>
                <w:sz w:val="16"/>
                <w:szCs w:val="16"/>
              </w:rPr>
              <w:t xml:space="preserve"> нет</w:t>
            </w:r>
          </w:p>
          <w:p w:rsidR="00632745" w:rsidRPr="00063413" w:rsidRDefault="002E5AA3" w:rsidP="00632745">
            <w:pPr>
              <w:rPr>
                <w:rFonts w:ascii="Tahoma" w:hAnsi="Tahoma" w:cs="Tahoma"/>
                <w:sz w:val="16"/>
                <w:szCs w:val="16"/>
              </w:rPr>
            </w:pPr>
            <w:r w:rsidRPr="00063413">
              <w:rPr>
                <w:rFonts w:ascii="Tahoma" w:hAnsi="Tahoma" w:cs="Tahoma"/>
                <w:sz w:val="16"/>
                <w:szCs w:val="16"/>
              </w:rPr>
              <w:fldChar w:fldCharType="begin">
                <w:ffData>
                  <w:name w:val="Флажок1"/>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r w:rsidR="00632745" w:rsidRPr="00063413">
              <w:rPr>
                <w:rFonts w:ascii="Tahoma" w:hAnsi="Tahoma" w:cs="Tahoma"/>
                <w:sz w:val="16"/>
                <w:szCs w:val="16"/>
              </w:rPr>
              <w:t xml:space="preserve"> да, детали, ФИО: </w:t>
            </w:r>
            <w:r w:rsidRPr="00063413">
              <w:rPr>
                <w:rFonts w:ascii="Tahoma" w:hAnsi="Tahoma" w:cs="Tahoma"/>
                <w:sz w:val="16"/>
                <w:szCs w:val="16"/>
              </w:rPr>
              <w:fldChar w:fldCharType="begin">
                <w:ffData>
                  <w:name w:val="ТекстовоеПоле1"/>
                  <w:enabled/>
                  <w:calcOnExit w:val="0"/>
                  <w:textInput/>
                </w:ffData>
              </w:fldChar>
            </w:r>
            <w:r w:rsidR="00632745" w:rsidRPr="00063413">
              <w:rPr>
                <w:rFonts w:ascii="Tahoma" w:hAnsi="Tahoma" w:cs="Tahoma"/>
                <w:sz w:val="16"/>
                <w:szCs w:val="16"/>
              </w:rPr>
              <w:instrText xml:space="preserve"> FORMTEXT </w:instrText>
            </w:r>
            <w:r w:rsidRPr="00063413">
              <w:rPr>
                <w:rFonts w:ascii="Tahoma" w:hAnsi="Tahoma" w:cs="Tahoma"/>
                <w:sz w:val="16"/>
                <w:szCs w:val="16"/>
              </w:rPr>
            </w:r>
            <w:r w:rsidRPr="00063413">
              <w:rPr>
                <w:rFonts w:ascii="Tahoma" w:hAnsi="Tahoma" w:cs="Tahoma"/>
                <w:sz w:val="16"/>
                <w:szCs w:val="16"/>
              </w:rPr>
              <w:fldChar w:fldCharType="separate"/>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Pr="00063413">
              <w:rPr>
                <w:rFonts w:ascii="Tahoma" w:hAnsi="Tahoma" w:cs="Tahoma"/>
                <w:sz w:val="16"/>
                <w:szCs w:val="16"/>
              </w:rPr>
              <w:fldChar w:fldCharType="end"/>
            </w:r>
          </w:p>
          <w:p w:rsidR="00632745" w:rsidRPr="00063413" w:rsidRDefault="002E5AA3" w:rsidP="00632745">
            <w:pPr>
              <w:rPr>
                <w:rFonts w:ascii="Tahoma" w:hAnsi="Tahoma" w:cs="Tahoma"/>
                <w:sz w:val="16"/>
                <w:szCs w:val="16"/>
              </w:rPr>
            </w:pPr>
            <w:r w:rsidRPr="00063413">
              <w:rPr>
                <w:rFonts w:ascii="Tahoma" w:hAnsi="Tahoma" w:cs="Tahoma"/>
                <w:sz w:val="16"/>
                <w:szCs w:val="16"/>
              </w:rPr>
              <w:fldChar w:fldCharType="begin">
                <w:ffData>
                  <w:name w:val="Флажок1"/>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r w:rsidR="00632745" w:rsidRPr="00063413">
              <w:rPr>
                <w:rFonts w:ascii="Tahoma" w:hAnsi="Tahoma" w:cs="Tahoma"/>
                <w:sz w:val="16"/>
                <w:szCs w:val="16"/>
              </w:rPr>
              <w:t xml:space="preserve"> не имею сведений</w:t>
            </w:r>
          </w:p>
        </w:tc>
      </w:tr>
      <w:tr w:rsidR="00632745" w:rsidRPr="00063413" w:rsidTr="00063413">
        <w:trPr>
          <w:trHeight w:val="54"/>
        </w:trPr>
        <w:tc>
          <w:tcPr>
            <w:tcW w:w="209" w:type="pct"/>
            <w:vMerge w:val="restart"/>
            <w:tcBorders>
              <w:top w:val="single" w:sz="4" w:space="0" w:color="auto"/>
              <w:left w:val="single" w:sz="4" w:space="0" w:color="auto"/>
              <w:bottom w:val="single" w:sz="4" w:space="0" w:color="auto"/>
              <w:right w:val="single" w:sz="4" w:space="0" w:color="auto"/>
            </w:tcBorders>
            <w:vAlign w:val="center"/>
          </w:tcPr>
          <w:p w:rsidR="00632745" w:rsidRPr="00063413" w:rsidRDefault="00632745" w:rsidP="00063413">
            <w:pPr>
              <w:keepNext/>
              <w:keepLines/>
              <w:rPr>
                <w:rFonts w:ascii="Tahoma" w:hAnsi="Tahoma" w:cs="Tahoma"/>
                <w:sz w:val="16"/>
                <w:szCs w:val="16"/>
                <w:lang w:val="en-US"/>
              </w:rPr>
            </w:pPr>
            <w:r w:rsidRPr="00063413">
              <w:rPr>
                <w:rFonts w:ascii="Tahoma" w:hAnsi="Tahoma" w:cs="Tahoma"/>
                <w:sz w:val="16"/>
                <w:szCs w:val="16"/>
              </w:rPr>
              <w:t>10</w:t>
            </w:r>
            <w:r w:rsidRPr="00063413">
              <w:rPr>
                <w:rFonts w:ascii="Tahoma" w:hAnsi="Tahoma" w:cs="Tahoma"/>
                <w:sz w:val="16"/>
                <w:szCs w:val="16"/>
                <w:lang w:val="en-US"/>
              </w:rPr>
              <w:t>.</w:t>
            </w:r>
          </w:p>
        </w:tc>
        <w:tc>
          <w:tcPr>
            <w:tcW w:w="1964" w:type="pct"/>
            <w:vMerge w:val="restart"/>
            <w:tcBorders>
              <w:top w:val="single" w:sz="4" w:space="0" w:color="auto"/>
              <w:left w:val="single" w:sz="4" w:space="0" w:color="auto"/>
              <w:bottom w:val="single" w:sz="4" w:space="0" w:color="auto"/>
              <w:right w:val="single" w:sz="4" w:space="0" w:color="auto"/>
            </w:tcBorders>
            <w:vAlign w:val="center"/>
          </w:tcPr>
          <w:p w:rsidR="00632745" w:rsidRPr="00063413" w:rsidRDefault="00632745" w:rsidP="00063413">
            <w:pPr>
              <w:keepNext/>
              <w:keepLines/>
              <w:rPr>
                <w:rFonts w:ascii="Tahoma" w:hAnsi="Tahoma" w:cs="Tahoma"/>
                <w:sz w:val="16"/>
                <w:szCs w:val="16"/>
              </w:rPr>
            </w:pPr>
            <w:r w:rsidRPr="00063413">
              <w:rPr>
                <w:rFonts w:ascii="Tahoma" w:hAnsi="Tahoma" w:cs="Tahoma"/>
                <w:sz w:val="16"/>
                <w:szCs w:val="16"/>
              </w:rPr>
              <w:t>Сведения об обременениях объекта залога</w:t>
            </w:r>
          </w:p>
          <w:p w:rsidR="00632745" w:rsidRPr="00063413" w:rsidRDefault="00632745" w:rsidP="00063413">
            <w:pPr>
              <w:keepNext/>
              <w:keepLines/>
              <w:rPr>
                <w:rFonts w:ascii="Tahoma" w:hAnsi="Tahoma" w:cs="Tahoma"/>
                <w:sz w:val="16"/>
                <w:szCs w:val="16"/>
              </w:rPr>
            </w:pPr>
            <w:r w:rsidRPr="00063413">
              <w:rPr>
                <w:rFonts w:ascii="Tahoma" w:hAnsi="Tahoma" w:cs="Tahoma"/>
                <w:sz w:val="16"/>
                <w:szCs w:val="16"/>
              </w:rPr>
              <w:t>(</w:t>
            </w:r>
            <w:r w:rsidRPr="00063413">
              <w:rPr>
                <w:rFonts w:ascii="Tahoma" w:hAnsi="Tahoma" w:cs="Tahoma"/>
                <w:i/>
                <w:iCs/>
                <w:sz w:val="16"/>
                <w:szCs w:val="16"/>
              </w:rPr>
              <w:t>кроме договора ипотеки, в отношении которого осуществляется настоящее страхование</w:t>
            </w:r>
            <w:r w:rsidRPr="00063413">
              <w:rPr>
                <w:rFonts w:ascii="Tahoma" w:hAnsi="Tahoma" w:cs="Tahoma"/>
                <w:sz w:val="16"/>
                <w:szCs w:val="16"/>
              </w:rPr>
              <w:t>)</w:t>
            </w:r>
          </w:p>
        </w:tc>
        <w:tc>
          <w:tcPr>
            <w:tcW w:w="254" w:type="pct"/>
            <w:tcBorders>
              <w:top w:val="single" w:sz="4" w:space="0" w:color="auto"/>
              <w:left w:val="single" w:sz="4" w:space="0" w:color="auto"/>
              <w:bottom w:val="single" w:sz="4" w:space="0" w:color="auto"/>
              <w:right w:val="single" w:sz="4" w:space="0" w:color="auto"/>
            </w:tcBorders>
            <w:shd w:val="clear" w:color="auto" w:fill="F3F3F3"/>
            <w:vAlign w:val="center"/>
          </w:tcPr>
          <w:p w:rsidR="00632745" w:rsidRPr="00063413" w:rsidRDefault="002E5AA3" w:rsidP="00063413">
            <w:pPr>
              <w:keepNext/>
              <w:keepLines/>
              <w:rPr>
                <w:rFonts w:ascii="Tahoma" w:hAnsi="Tahoma" w:cs="Tahoma"/>
                <w:sz w:val="16"/>
                <w:szCs w:val="16"/>
              </w:rPr>
            </w:pPr>
            <w:r w:rsidRPr="00063413">
              <w:rPr>
                <w:rFonts w:ascii="Tahoma" w:hAnsi="Tahoma" w:cs="Tahoma"/>
                <w:sz w:val="16"/>
                <w:szCs w:val="16"/>
              </w:rPr>
              <w:fldChar w:fldCharType="begin">
                <w:ffData>
                  <w:name w:val="Флажок8"/>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p>
        </w:tc>
        <w:tc>
          <w:tcPr>
            <w:tcW w:w="1513" w:type="pct"/>
            <w:tcBorders>
              <w:top w:val="single" w:sz="4" w:space="0" w:color="auto"/>
              <w:left w:val="single" w:sz="4" w:space="0" w:color="auto"/>
              <w:bottom w:val="single" w:sz="4" w:space="0" w:color="auto"/>
              <w:right w:val="single" w:sz="4" w:space="0" w:color="auto"/>
            </w:tcBorders>
            <w:shd w:val="clear" w:color="auto" w:fill="F3F3F3"/>
            <w:vAlign w:val="center"/>
          </w:tcPr>
          <w:p w:rsidR="00632745" w:rsidRPr="00063413" w:rsidRDefault="00632745" w:rsidP="00063413">
            <w:pPr>
              <w:keepNext/>
              <w:keepLines/>
              <w:rPr>
                <w:rFonts w:ascii="Tahoma" w:hAnsi="Tahoma" w:cs="Tahoma"/>
                <w:sz w:val="16"/>
                <w:szCs w:val="16"/>
              </w:rPr>
            </w:pPr>
            <w:r w:rsidRPr="00063413">
              <w:rPr>
                <w:rFonts w:ascii="Tahoma" w:hAnsi="Tahoma" w:cs="Tahoma"/>
                <w:sz w:val="16"/>
                <w:szCs w:val="16"/>
              </w:rPr>
              <w:t>нет обременений</w:t>
            </w:r>
          </w:p>
        </w:tc>
        <w:tc>
          <w:tcPr>
            <w:tcW w:w="1060" w:type="pct"/>
            <w:tcBorders>
              <w:top w:val="single" w:sz="4" w:space="0" w:color="auto"/>
              <w:left w:val="single" w:sz="4" w:space="0" w:color="auto"/>
              <w:bottom w:val="single" w:sz="4" w:space="0" w:color="auto"/>
              <w:right w:val="single" w:sz="4" w:space="0" w:color="auto"/>
            </w:tcBorders>
            <w:shd w:val="clear" w:color="auto" w:fill="F3F3F3"/>
            <w:vAlign w:val="center"/>
          </w:tcPr>
          <w:p w:rsidR="00632745" w:rsidRPr="00063413" w:rsidRDefault="00632745" w:rsidP="00063413">
            <w:pPr>
              <w:keepNext/>
              <w:keepLines/>
              <w:rPr>
                <w:rFonts w:ascii="Tahoma" w:hAnsi="Tahoma" w:cs="Tahoma"/>
                <w:sz w:val="16"/>
                <w:szCs w:val="16"/>
              </w:rPr>
            </w:pPr>
          </w:p>
        </w:tc>
      </w:tr>
      <w:tr w:rsidR="00632745" w:rsidRPr="00063413" w:rsidTr="00063413">
        <w:trPr>
          <w:trHeight w:val="49"/>
        </w:trPr>
        <w:tc>
          <w:tcPr>
            <w:tcW w:w="209" w:type="pct"/>
            <w:vMerge/>
            <w:tcBorders>
              <w:top w:val="single" w:sz="4" w:space="0" w:color="auto"/>
              <w:left w:val="single" w:sz="4" w:space="0" w:color="auto"/>
              <w:bottom w:val="single" w:sz="4" w:space="0" w:color="auto"/>
              <w:right w:val="single" w:sz="4" w:space="0" w:color="auto"/>
            </w:tcBorders>
            <w:vAlign w:val="center"/>
          </w:tcPr>
          <w:p w:rsidR="00632745" w:rsidRPr="00063413" w:rsidRDefault="00632745" w:rsidP="00063413">
            <w:pPr>
              <w:keepNext/>
              <w:keepLines/>
              <w:rPr>
                <w:rFonts w:ascii="Tahoma" w:hAnsi="Tahoma" w:cs="Tahoma"/>
                <w:sz w:val="16"/>
                <w:szCs w:val="16"/>
              </w:rPr>
            </w:pPr>
          </w:p>
        </w:tc>
        <w:tc>
          <w:tcPr>
            <w:tcW w:w="1964" w:type="pct"/>
            <w:vMerge/>
            <w:tcBorders>
              <w:top w:val="single" w:sz="4" w:space="0" w:color="auto"/>
              <w:left w:val="single" w:sz="4" w:space="0" w:color="auto"/>
              <w:bottom w:val="single" w:sz="4" w:space="0" w:color="auto"/>
              <w:right w:val="single" w:sz="4" w:space="0" w:color="auto"/>
            </w:tcBorders>
            <w:vAlign w:val="center"/>
          </w:tcPr>
          <w:p w:rsidR="00632745" w:rsidRPr="00063413" w:rsidRDefault="00632745" w:rsidP="00063413">
            <w:pPr>
              <w:keepNext/>
              <w:keepLines/>
              <w:rPr>
                <w:rFonts w:ascii="Tahoma" w:hAnsi="Tahoma" w:cs="Tahoma"/>
                <w:sz w:val="16"/>
                <w:szCs w:val="16"/>
              </w:rPr>
            </w:pPr>
          </w:p>
        </w:tc>
        <w:tc>
          <w:tcPr>
            <w:tcW w:w="254" w:type="pct"/>
            <w:tcBorders>
              <w:top w:val="single" w:sz="4" w:space="0" w:color="auto"/>
              <w:left w:val="single" w:sz="4" w:space="0" w:color="auto"/>
              <w:bottom w:val="single" w:sz="4" w:space="0" w:color="auto"/>
              <w:right w:val="single" w:sz="4" w:space="0" w:color="auto"/>
            </w:tcBorders>
            <w:shd w:val="clear" w:color="auto" w:fill="F3F3F3"/>
            <w:vAlign w:val="center"/>
          </w:tcPr>
          <w:p w:rsidR="00632745" w:rsidRPr="00063413" w:rsidRDefault="002E5AA3" w:rsidP="00063413">
            <w:pPr>
              <w:keepNext/>
              <w:keepLines/>
              <w:rPr>
                <w:rFonts w:ascii="Tahoma" w:hAnsi="Tahoma" w:cs="Tahoma"/>
                <w:sz w:val="16"/>
                <w:szCs w:val="16"/>
              </w:rPr>
            </w:pPr>
            <w:r w:rsidRPr="00063413">
              <w:rPr>
                <w:rFonts w:ascii="Tahoma" w:hAnsi="Tahoma" w:cs="Tahoma"/>
                <w:sz w:val="16"/>
                <w:szCs w:val="16"/>
              </w:rPr>
              <w:fldChar w:fldCharType="begin">
                <w:ffData>
                  <w:name w:val="Флажок8"/>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p>
        </w:tc>
        <w:tc>
          <w:tcPr>
            <w:tcW w:w="1513" w:type="pct"/>
            <w:tcBorders>
              <w:top w:val="single" w:sz="4" w:space="0" w:color="auto"/>
              <w:left w:val="single" w:sz="4" w:space="0" w:color="auto"/>
              <w:bottom w:val="single" w:sz="4" w:space="0" w:color="auto"/>
              <w:right w:val="single" w:sz="4" w:space="0" w:color="auto"/>
            </w:tcBorders>
            <w:shd w:val="clear" w:color="auto" w:fill="F3F3F3"/>
            <w:vAlign w:val="center"/>
          </w:tcPr>
          <w:p w:rsidR="00632745" w:rsidRPr="00063413" w:rsidRDefault="00632745" w:rsidP="00063413">
            <w:pPr>
              <w:keepNext/>
              <w:keepLines/>
              <w:rPr>
                <w:rFonts w:ascii="Tahoma" w:hAnsi="Tahoma" w:cs="Tahoma"/>
                <w:sz w:val="16"/>
                <w:szCs w:val="16"/>
              </w:rPr>
            </w:pPr>
            <w:r w:rsidRPr="00063413">
              <w:rPr>
                <w:rFonts w:ascii="Tahoma" w:hAnsi="Tahoma" w:cs="Tahoma"/>
                <w:sz w:val="16"/>
                <w:szCs w:val="16"/>
              </w:rPr>
              <w:t>залог / ипотека</w:t>
            </w:r>
          </w:p>
        </w:tc>
        <w:tc>
          <w:tcPr>
            <w:tcW w:w="1060" w:type="pct"/>
            <w:tcBorders>
              <w:top w:val="single" w:sz="4" w:space="0" w:color="auto"/>
              <w:left w:val="single" w:sz="4" w:space="0" w:color="auto"/>
              <w:bottom w:val="single" w:sz="4" w:space="0" w:color="auto"/>
              <w:right w:val="single" w:sz="4" w:space="0" w:color="auto"/>
            </w:tcBorders>
            <w:shd w:val="clear" w:color="auto" w:fill="F3F3F3"/>
            <w:vAlign w:val="center"/>
          </w:tcPr>
          <w:p w:rsidR="00632745" w:rsidRPr="00063413" w:rsidRDefault="00632745" w:rsidP="00063413">
            <w:pPr>
              <w:keepNext/>
              <w:keepLines/>
              <w:rPr>
                <w:rFonts w:ascii="Tahoma" w:hAnsi="Tahoma" w:cs="Tahoma"/>
                <w:sz w:val="16"/>
                <w:szCs w:val="16"/>
              </w:rPr>
            </w:pPr>
            <w:r w:rsidRPr="00063413">
              <w:rPr>
                <w:rFonts w:ascii="Tahoma" w:hAnsi="Tahoma" w:cs="Tahoma"/>
                <w:sz w:val="16"/>
                <w:szCs w:val="16"/>
              </w:rPr>
              <w:t xml:space="preserve">детали </w:t>
            </w:r>
            <w:r w:rsidR="002E5AA3" w:rsidRPr="00063413">
              <w:rPr>
                <w:rFonts w:ascii="Tahoma" w:hAnsi="Tahoma" w:cs="Tahoma"/>
                <w:sz w:val="16"/>
                <w:szCs w:val="16"/>
              </w:rPr>
              <w:fldChar w:fldCharType="begin">
                <w:ffData>
                  <w:name w:val="ТекстовоеПоле19"/>
                  <w:enabled/>
                  <w:calcOnExit w:val="0"/>
                  <w:textInput/>
                </w:ffData>
              </w:fldChar>
            </w:r>
            <w:r w:rsidRPr="00063413">
              <w:rPr>
                <w:rFonts w:ascii="Tahoma" w:hAnsi="Tahoma" w:cs="Tahoma"/>
                <w:sz w:val="16"/>
                <w:szCs w:val="16"/>
              </w:rPr>
              <w:instrText xml:space="preserve"> FORMTEXT </w:instrText>
            </w:r>
            <w:r w:rsidR="002E5AA3" w:rsidRPr="00063413">
              <w:rPr>
                <w:rFonts w:ascii="Tahoma" w:hAnsi="Tahoma" w:cs="Tahoma"/>
                <w:sz w:val="16"/>
                <w:szCs w:val="16"/>
              </w:rPr>
            </w:r>
            <w:r w:rsidR="002E5AA3" w:rsidRPr="00063413">
              <w:rPr>
                <w:rFonts w:ascii="Tahoma" w:hAnsi="Tahoma" w:cs="Tahoma"/>
                <w:sz w:val="16"/>
                <w:szCs w:val="16"/>
              </w:rPr>
              <w:fldChar w:fldCharType="separate"/>
            </w:r>
            <w:r w:rsidRPr="00063413">
              <w:rPr>
                <w:rFonts w:ascii="Tahoma" w:hAnsi="Tahoma" w:cs="Tahoma"/>
                <w:noProof/>
                <w:sz w:val="16"/>
                <w:szCs w:val="16"/>
              </w:rPr>
              <w:t> </w:t>
            </w:r>
            <w:r w:rsidRPr="00063413">
              <w:rPr>
                <w:rFonts w:ascii="Tahoma" w:hAnsi="Tahoma" w:cs="Tahoma"/>
                <w:noProof/>
                <w:sz w:val="16"/>
                <w:szCs w:val="16"/>
              </w:rPr>
              <w:t> </w:t>
            </w:r>
            <w:r w:rsidRPr="00063413">
              <w:rPr>
                <w:rFonts w:ascii="Tahoma" w:hAnsi="Tahoma" w:cs="Tahoma"/>
                <w:noProof/>
                <w:sz w:val="16"/>
                <w:szCs w:val="16"/>
              </w:rPr>
              <w:t> </w:t>
            </w:r>
            <w:r w:rsidRPr="00063413">
              <w:rPr>
                <w:rFonts w:ascii="Tahoma" w:hAnsi="Tahoma" w:cs="Tahoma"/>
                <w:noProof/>
                <w:sz w:val="16"/>
                <w:szCs w:val="16"/>
              </w:rPr>
              <w:t> </w:t>
            </w:r>
            <w:r w:rsidRPr="00063413">
              <w:rPr>
                <w:rFonts w:ascii="Tahoma" w:hAnsi="Tahoma" w:cs="Tahoma"/>
                <w:noProof/>
                <w:sz w:val="16"/>
                <w:szCs w:val="16"/>
              </w:rPr>
              <w:t> </w:t>
            </w:r>
            <w:r w:rsidR="002E5AA3" w:rsidRPr="00063413">
              <w:rPr>
                <w:rFonts w:ascii="Tahoma" w:hAnsi="Tahoma" w:cs="Tahoma"/>
                <w:sz w:val="16"/>
                <w:szCs w:val="16"/>
              </w:rPr>
              <w:fldChar w:fldCharType="end"/>
            </w:r>
          </w:p>
        </w:tc>
      </w:tr>
      <w:tr w:rsidR="00632745" w:rsidRPr="00063413" w:rsidTr="00063413">
        <w:trPr>
          <w:trHeight w:val="49"/>
        </w:trPr>
        <w:tc>
          <w:tcPr>
            <w:tcW w:w="209" w:type="pct"/>
            <w:vMerge/>
            <w:tcBorders>
              <w:top w:val="single" w:sz="4" w:space="0" w:color="auto"/>
              <w:left w:val="single" w:sz="4" w:space="0" w:color="auto"/>
              <w:bottom w:val="single" w:sz="4" w:space="0" w:color="auto"/>
              <w:right w:val="single" w:sz="4" w:space="0" w:color="auto"/>
            </w:tcBorders>
            <w:vAlign w:val="center"/>
          </w:tcPr>
          <w:p w:rsidR="00632745" w:rsidRPr="00063413" w:rsidRDefault="00632745" w:rsidP="00063413">
            <w:pPr>
              <w:keepNext/>
              <w:keepLines/>
              <w:rPr>
                <w:rFonts w:ascii="Tahoma" w:hAnsi="Tahoma" w:cs="Tahoma"/>
                <w:sz w:val="16"/>
                <w:szCs w:val="16"/>
              </w:rPr>
            </w:pPr>
          </w:p>
        </w:tc>
        <w:tc>
          <w:tcPr>
            <w:tcW w:w="1964" w:type="pct"/>
            <w:vMerge/>
            <w:tcBorders>
              <w:top w:val="single" w:sz="4" w:space="0" w:color="auto"/>
              <w:left w:val="single" w:sz="4" w:space="0" w:color="auto"/>
              <w:bottom w:val="single" w:sz="4" w:space="0" w:color="auto"/>
              <w:right w:val="single" w:sz="4" w:space="0" w:color="auto"/>
            </w:tcBorders>
            <w:vAlign w:val="center"/>
          </w:tcPr>
          <w:p w:rsidR="00632745" w:rsidRPr="00063413" w:rsidRDefault="00632745" w:rsidP="00063413">
            <w:pPr>
              <w:keepNext/>
              <w:keepLines/>
              <w:rPr>
                <w:rFonts w:ascii="Tahoma" w:hAnsi="Tahoma" w:cs="Tahoma"/>
                <w:sz w:val="16"/>
                <w:szCs w:val="16"/>
              </w:rPr>
            </w:pPr>
          </w:p>
        </w:tc>
        <w:tc>
          <w:tcPr>
            <w:tcW w:w="254" w:type="pct"/>
            <w:tcBorders>
              <w:top w:val="single" w:sz="4" w:space="0" w:color="auto"/>
              <w:left w:val="single" w:sz="4" w:space="0" w:color="auto"/>
              <w:bottom w:val="single" w:sz="4" w:space="0" w:color="auto"/>
              <w:right w:val="single" w:sz="4" w:space="0" w:color="auto"/>
            </w:tcBorders>
            <w:shd w:val="clear" w:color="auto" w:fill="F3F3F3"/>
            <w:vAlign w:val="center"/>
          </w:tcPr>
          <w:p w:rsidR="00632745" w:rsidRPr="00063413" w:rsidRDefault="002E5AA3" w:rsidP="00063413">
            <w:pPr>
              <w:keepNext/>
              <w:keepLines/>
              <w:rPr>
                <w:rFonts w:ascii="Tahoma" w:hAnsi="Tahoma" w:cs="Tahoma"/>
                <w:sz w:val="16"/>
                <w:szCs w:val="16"/>
              </w:rPr>
            </w:pPr>
            <w:r w:rsidRPr="00063413">
              <w:rPr>
                <w:rFonts w:ascii="Tahoma" w:hAnsi="Tahoma" w:cs="Tahoma"/>
                <w:sz w:val="16"/>
                <w:szCs w:val="16"/>
              </w:rPr>
              <w:fldChar w:fldCharType="begin">
                <w:ffData>
                  <w:name w:val="Флажок8"/>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p>
        </w:tc>
        <w:tc>
          <w:tcPr>
            <w:tcW w:w="1513" w:type="pct"/>
            <w:tcBorders>
              <w:top w:val="single" w:sz="4" w:space="0" w:color="auto"/>
              <w:left w:val="single" w:sz="4" w:space="0" w:color="auto"/>
              <w:bottom w:val="single" w:sz="4" w:space="0" w:color="auto"/>
              <w:right w:val="single" w:sz="4" w:space="0" w:color="auto"/>
            </w:tcBorders>
            <w:shd w:val="clear" w:color="auto" w:fill="F3F3F3"/>
            <w:vAlign w:val="center"/>
          </w:tcPr>
          <w:p w:rsidR="00632745" w:rsidRPr="00063413" w:rsidRDefault="00632745" w:rsidP="00063413">
            <w:pPr>
              <w:keepNext/>
              <w:keepLines/>
              <w:rPr>
                <w:rFonts w:ascii="Tahoma" w:hAnsi="Tahoma" w:cs="Tahoma"/>
                <w:sz w:val="16"/>
                <w:szCs w:val="16"/>
              </w:rPr>
            </w:pPr>
            <w:r w:rsidRPr="00063413">
              <w:rPr>
                <w:rFonts w:ascii="Tahoma" w:hAnsi="Tahoma" w:cs="Tahoma"/>
                <w:sz w:val="16"/>
                <w:szCs w:val="16"/>
              </w:rPr>
              <w:t>доверительное управление</w:t>
            </w:r>
          </w:p>
        </w:tc>
        <w:tc>
          <w:tcPr>
            <w:tcW w:w="1060" w:type="pct"/>
            <w:tcBorders>
              <w:top w:val="single" w:sz="4" w:space="0" w:color="auto"/>
              <w:left w:val="single" w:sz="4" w:space="0" w:color="auto"/>
              <w:bottom w:val="single" w:sz="4" w:space="0" w:color="auto"/>
              <w:right w:val="single" w:sz="4" w:space="0" w:color="auto"/>
            </w:tcBorders>
            <w:shd w:val="clear" w:color="auto" w:fill="F3F3F3"/>
            <w:vAlign w:val="center"/>
          </w:tcPr>
          <w:p w:rsidR="00632745" w:rsidRPr="00063413" w:rsidRDefault="00632745" w:rsidP="00063413">
            <w:pPr>
              <w:keepNext/>
              <w:keepLines/>
              <w:rPr>
                <w:rFonts w:ascii="Tahoma" w:hAnsi="Tahoma" w:cs="Tahoma"/>
                <w:sz w:val="16"/>
                <w:szCs w:val="16"/>
              </w:rPr>
            </w:pPr>
            <w:r w:rsidRPr="00063413">
              <w:rPr>
                <w:rFonts w:ascii="Tahoma" w:hAnsi="Tahoma" w:cs="Tahoma"/>
                <w:sz w:val="16"/>
                <w:szCs w:val="16"/>
              </w:rPr>
              <w:t xml:space="preserve">детали </w:t>
            </w:r>
            <w:r w:rsidR="002E5AA3" w:rsidRPr="00063413">
              <w:rPr>
                <w:rFonts w:ascii="Tahoma" w:hAnsi="Tahoma" w:cs="Tahoma"/>
                <w:sz w:val="16"/>
                <w:szCs w:val="16"/>
              </w:rPr>
              <w:fldChar w:fldCharType="begin">
                <w:ffData>
                  <w:name w:val="ТекстовоеПоле19"/>
                  <w:enabled/>
                  <w:calcOnExit w:val="0"/>
                  <w:textInput/>
                </w:ffData>
              </w:fldChar>
            </w:r>
            <w:r w:rsidRPr="00063413">
              <w:rPr>
                <w:rFonts w:ascii="Tahoma" w:hAnsi="Tahoma" w:cs="Tahoma"/>
                <w:sz w:val="16"/>
                <w:szCs w:val="16"/>
              </w:rPr>
              <w:instrText xml:space="preserve"> FORMTEXT </w:instrText>
            </w:r>
            <w:r w:rsidR="002E5AA3" w:rsidRPr="00063413">
              <w:rPr>
                <w:rFonts w:ascii="Tahoma" w:hAnsi="Tahoma" w:cs="Tahoma"/>
                <w:sz w:val="16"/>
                <w:szCs w:val="16"/>
              </w:rPr>
            </w:r>
            <w:r w:rsidR="002E5AA3" w:rsidRPr="00063413">
              <w:rPr>
                <w:rFonts w:ascii="Tahoma" w:hAnsi="Tahoma" w:cs="Tahoma"/>
                <w:sz w:val="16"/>
                <w:szCs w:val="16"/>
              </w:rPr>
              <w:fldChar w:fldCharType="separate"/>
            </w:r>
            <w:r w:rsidRPr="00063413">
              <w:rPr>
                <w:rFonts w:ascii="Tahoma" w:hAnsi="Tahoma" w:cs="Tahoma"/>
                <w:noProof/>
                <w:sz w:val="16"/>
                <w:szCs w:val="16"/>
              </w:rPr>
              <w:t> </w:t>
            </w:r>
            <w:r w:rsidRPr="00063413">
              <w:rPr>
                <w:rFonts w:ascii="Tahoma" w:hAnsi="Tahoma" w:cs="Tahoma"/>
                <w:noProof/>
                <w:sz w:val="16"/>
                <w:szCs w:val="16"/>
              </w:rPr>
              <w:t> </w:t>
            </w:r>
            <w:r w:rsidRPr="00063413">
              <w:rPr>
                <w:rFonts w:ascii="Tahoma" w:hAnsi="Tahoma" w:cs="Tahoma"/>
                <w:noProof/>
                <w:sz w:val="16"/>
                <w:szCs w:val="16"/>
              </w:rPr>
              <w:t> </w:t>
            </w:r>
            <w:r w:rsidRPr="00063413">
              <w:rPr>
                <w:rFonts w:ascii="Tahoma" w:hAnsi="Tahoma" w:cs="Tahoma"/>
                <w:noProof/>
                <w:sz w:val="16"/>
                <w:szCs w:val="16"/>
              </w:rPr>
              <w:t> </w:t>
            </w:r>
            <w:r w:rsidRPr="00063413">
              <w:rPr>
                <w:rFonts w:ascii="Tahoma" w:hAnsi="Tahoma" w:cs="Tahoma"/>
                <w:noProof/>
                <w:sz w:val="16"/>
                <w:szCs w:val="16"/>
              </w:rPr>
              <w:t> </w:t>
            </w:r>
            <w:r w:rsidR="002E5AA3" w:rsidRPr="00063413">
              <w:rPr>
                <w:rFonts w:ascii="Tahoma" w:hAnsi="Tahoma" w:cs="Tahoma"/>
                <w:sz w:val="16"/>
                <w:szCs w:val="16"/>
              </w:rPr>
              <w:fldChar w:fldCharType="end"/>
            </w:r>
          </w:p>
        </w:tc>
      </w:tr>
      <w:tr w:rsidR="00632745" w:rsidRPr="00063413" w:rsidTr="00063413">
        <w:trPr>
          <w:trHeight w:val="49"/>
        </w:trPr>
        <w:tc>
          <w:tcPr>
            <w:tcW w:w="209" w:type="pct"/>
            <w:vMerge/>
            <w:tcBorders>
              <w:top w:val="single" w:sz="4" w:space="0" w:color="auto"/>
              <w:left w:val="single" w:sz="4" w:space="0" w:color="auto"/>
              <w:bottom w:val="single" w:sz="4" w:space="0" w:color="auto"/>
              <w:right w:val="single" w:sz="4" w:space="0" w:color="auto"/>
            </w:tcBorders>
            <w:vAlign w:val="center"/>
          </w:tcPr>
          <w:p w:rsidR="00632745" w:rsidRPr="00063413" w:rsidRDefault="00632745" w:rsidP="00063413">
            <w:pPr>
              <w:keepNext/>
              <w:keepLines/>
              <w:rPr>
                <w:rFonts w:ascii="Tahoma" w:hAnsi="Tahoma" w:cs="Tahoma"/>
                <w:sz w:val="16"/>
                <w:szCs w:val="16"/>
              </w:rPr>
            </w:pPr>
          </w:p>
        </w:tc>
        <w:tc>
          <w:tcPr>
            <w:tcW w:w="1964" w:type="pct"/>
            <w:vMerge/>
            <w:tcBorders>
              <w:top w:val="single" w:sz="4" w:space="0" w:color="auto"/>
              <w:left w:val="single" w:sz="4" w:space="0" w:color="auto"/>
              <w:bottom w:val="single" w:sz="4" w:space="0" w:color="auto"/>
              <w:right w:val="single" w:sz="4" w:space="0" w:color="auto"/>
            </w:tcBorders>
            <w:vAlign w:val="center"/>
          </w:tcPr>
          <w:p w:rsidR="00632745" w:rsidRPr="00063413" w:rsidRDefault="00632745" w:rsidP="00063413">
            <w:pPr>
              <w:keepNext/>
              <w:keepLines/>
              <w:rPr>
                <w:rFonts w:ascii="Tahoma" w:hAnsi="Tahoma" w:cs="Tahoma"/>
                <w:sz w:val="16"/>
                <w:szCs w:val="16"/>
              </w:rPr>
            </w:pPr>
          </w:p>
        </w:tc>
        <w:tc>
          <w:tcPr>
            <w:tcW w:w="254" w:type="pct"/>
            <w:tcBorders>
              <w:top w:val="single" w:sz="4" w:space="0" w:color="auto"/>
              <w:left w:val="single" w:sz="4" w:space="0" w:color="auto"/>
              <w:bottom w:val="single" w:sz="4" w:space="0" w:color="auto"/>
              <w:right w:val="single" w:sz="4" w:space="0" w:color="auto"/>
            </w:tcBorders>
            <w:shd w:val="clear" w:color="auto" w:fill="F3F3F3"/>
            <w:vAlign w:val="center"/>
          </w:tcPr>
          <w:p w:rsidR="00632745" w:rsidRPr="00063413" w:rsidRDefault="002E5AA3" w:rsidP="00063413">
            <w:pPr>
              <w:keepNext/>
              <w:keepLines/>
              <w:rPr>
                <w:rFonts w:ascii="Tahoma" w:hAnsi="Tahoma" w:cs="Tahoma"/>
                <w:sz w:val="16"/>
                <w:szCs w:val="16"/>
              </w:rPr>
            </w:pPr>
            <w:r w:rsidRPr="00063413">
              <w:rPr>
                <w:rFonts w:ascii="Tahoma" w:hAnsi="Tahoma" w:cs="Tahoma"/>
                <w:sz w:val="16"/>
                <w:szCs w:val="16"/>
              </w:rPr>
              <w:fldChar w:fldCharType="begin">
                <w:ffData>
                  <w:name w:val="Флажок8"/>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p>
        </w:tc>
        <w:tc>
          <w:tcPr>
            <w:tcW w:w="1513" w:type="pct"/>
            <w:tcBorders>
              <w:top w:val="single" w:sz="4" w:space="0" w:color="auto"/>
              <w:left w:val="single" w:sz="4" w:space="0" w:color="auto"/>
              <w:bottom w:val="single" w:sz="4" w:space="0" w:color="auto"/>
              <w:right w:val="single" w:sz="4" w:space="0" w:color="auto"/>
            </w:tcBorders>
            <w:shd w:val="clear" w:color="auto" w:fill="F3F3F3"/>
            <w:vAlign w:val="center"/>
          </w:tcPr>
          <w:p w:rsidR="00632745" w:rsidRPr="00063413" w:rsidRDefault="00632745" w:rsidP="00063413">
            <w:pPr>
              <w:keepNext/>
              <w:keepLines/>
              <w:rPr>
                <w:rFonts w:ascii="Tahoma" w:hAnsi="Tahoma" w:cs="Tahoma"/>
                <w:sz w:val="16"/>
                <w:szCs w:val="16"/>
              </w:rPr>
            </w:pPr>
            <w:r w:rsidRPr="00063413">
              <w:rPr>
                <w:rFonts w:ascii="Tahoma" w:hAnsi="Tahoma" w:cs="Tahoma"/>
                <w:sz w:val="16"/>
                <w:szCs w:val="16"/>
              </w:rPr>
              <w:t>аренда</w:t>
            </w:r>
          </w:p>
        </w:tc>
        <w:tc>
          <w:tcPr>
            <w:tcW w:w="1060" w:type="pct"/>
            <w:tcBorders>
              <w:top w:val="single" w:sz="4" w:space="0" w:color="auto"/>
              <w:left w:val="single" w:sz="4" w:space="0" w:color="auto"/>
              <w:bottom w:val="single" w:sz="4" w:space="0" w:color="auto"/>
              <w:right w:val="single" w:sz="4" w:space="0" w:color="auto"/>
            </w:tcBorders>
            <w:shd w:val="clear" w:color="auto" w:fill="F3F3F3"/>
            <w:vAlign w:val="center"/>
          </w:tcPr>
          <w:p w:rsidR="00632745" w:rsidRPr="00063413" w:rsidRDefault="00632745" w:rsidP="00063413">
            <w:pPr>
              <w:keepNext/>
              <w:keepLines/>
              <w:rPr>
                <w:rFonts w:ascii="Tahoma" w:hAnsi="Tahoma" w:cs="Tahoma"/>
                <w:sz w:val="16"/>
                <w:szCs w:val="16"/>
              </w:rPr>
            </w:pPr>
            <w:r w:rsidRPr="00063413">
              <w:rPr>
                <w:rFonts w:ascii="Tahoma" w:hAnsi="Tahoma" w:cs="Tahoma"/>
                <w:sz w:val="16"/>
                <w:szCs w:val="16"/>
              </w:rPr>
              <w:t xml:space="preserve">детали </w:t>
            </w:r>
            <w:r w:rsidR="002E5AA3" w:rsidRPr="00063413">
              <w:rPr>
                <w:rFonts w:ascii="Tahoma" w:hAnsi="Tahoma" w:cs="Tahoma"/>
                <w:sz w:val="16"/>
                <w:szCs w:val="16"/>
              </w:rPr>
              <w:fldChar w:fldCharType="begin">
                <w:ffData>
                  <w:name w:val="ТекстовоеПоле19"/>
                  <w:enabled/>
                  <w:calcOnExit w:val="0"/>
                  <w:textInput/>
                </w:ffData>
              </w:fldChar>
            </w:r>
            <w:r w:rsidRPr="00063413">
              <w:rPr>
                <w:rFonts w:ascii="Tahoma" w:hAnsi="Tahoma" w:cs="Tahoma"/>
                <w:sz w:val="16"/>
                <w:szCs w:val="16"/>
              </w:rPr>
              <w:instrText xml:space="preserve"> FORMTEXT </w:instrText>
            </w:r>
            <w:r w:rsidR="002E5AA3" w:rsidRPr="00063413">
              <w:rPr>
                <w:rFonts w:ascii="Tahoma" w:hAnsi="Tahoma" w:cs="Tahoma"/>
                <w:sz w:val="16"/>
                <w:szCs w:val="16"/>
              </w:rPr>
            </w:r>
            <w:r w:rsidR="002E5AA3" w:rsidRPr="00063413">
              <w:rPr>
                <w:rFonts w:ascii="Tahoma" w:hAnsi="Tahoma" w:cs="Tahoma"/>
                <w:sz w:val="16"/>
                <w:szCs w:val="16"/>
              </w:rPr>
              <w:fldChar w:fldCharType="separate"/>
            </w:r>
            <w:r w:rsidRPr="00063413">
              <w:rPr>
                <w:rFonts w:ascii="Tahoma" w:hAnsi="Tahoma" w:cs="Tahoma"/>
                <w:noProof/>
                <w:sz w:val="16"/>
                <w:szCs w:val="16"/>
              </w:rPr>
              <w:t> </w:t>
            </w:r>
            <w:r w:rsidRPr="00063413">
              <w:rPr>
                <w:rFonts w:ascii="Tahoma" w:hAnsi="Tahoma" w:cs="Tahoma"/>
                <w:noProof/>
                <w:sz w:val="16"/>
                <w:szCs w:val="16"/>
              </w:rPr>
              <w:t> </w:t>
            </w:r>
            <w:r w:rsidRPr="00063413">
              <w:rPr>
                <w:rFonts w:ascii="Tahoma" w:hAnsi="Tahoma" w:cs="Tahoma"/>
                <w:noProof/>
                <w:sz w:val="16"/>
                <w:szCs w:val="16"/>
              </w:rPr>
              <w:t> </w:t>
            </w:r>
            <w:r w:rsidRPr="00063413">
              <w:rPr>
                <w:rFonts w:ascii="Tahoma" w:hAnsi="Tahoma" w:cs="Tahoma"/>
                <w:noProof/>
                <w:sz w:val="16"/>
                <w:szCs w:val="16"/>
              </w:rPr>
              <w:t> </w:t>
            </w:r>
            <w:r w:rsidRPr="00063413">
              <w:rPr>
                <w:rFonts w:ascii="Tahoma" w:hAnsi="Tahoma" w:cs="Tahoma"/>
                <w:noProof/>
                <w:sz w:val="16"/>
                <w:szCs w:val="16"/>
              </w:rPr>
              <w:t> </w:t>
            </w:r>
            <w:r w:rsidR="002E5AA3" w:rsidRPr="00063413">
              <w:rPr>
                <w:rFonts w:ascii="Tahoma" w:hAnsi="Tahoma" w:cs="Tahoma"/>
                <w:sz w:val="16"/>
                <w:szCs w:val="16"/>
              </w:rPr>
              <w:fldChar w:fldCharType="end"/>
            </w:r>
          </w:p>
        </w:tc>
      </w:tr>
      <w:tr w:rsidR="00632745" w:rsidRPr="00063413" w:rsidTr="00063413">
        <w:trPr>
          <w:trHeight w:val="49"/>
        </w:trPr>
        <w:tc>
          <w:tcPr>
            <w:tcW w:w="209" w:type="pct"/>
            <w:vMerge/>
            <w:tcBorders>
              <w:top w:val="single" w:sz="4" w:space="0" w:color="auto"/>
              <w:left w:val="single" w:sz="4" w:space="0" w:color="auto"/>
              <w:bottom w:val="single" w:sz="4" w:space="0" w:color="auto"/>
              <w:right w:val="single" w:sz="4" w:space="0" w:color="auto"/>
            </w:tcBorders>
            <w:vAlign w:val="center"/>
          </w:tcPr>
          <w:p w:rsidR="00632745" w:rsidRPr="00063413" w:rsidRDefault="00632745" w:rsidP="00063413">
            <w:pPr>
              <w:keepNext/>
              <w:keepLines/>
              <w:rPr>
                <w:rFonts w:ascii="Tahoma" w:hAnsi="Tahoma" w:cs="Tahoma"/>
                <w:sz w:val="16"/>
                <w:szCs w:val="16"/>
              </w:rPr>
            </w:pPr>
          </w:p>
        </w:tc>
        <w:tc>
          <w:tcPr>
            <w:tcW w:w="1964" w:type="pct"/>
            <w:vMerge/>
            <w:tcBorders>
              <w:top w:val="single" w:sz="4" w:space="0" w:color="auto"/>
              <w:left w:val="single" w:sz="4" w:space="0" w:color="auto"/>
              <w:bottom w:val="single" w:sz="4" w:space="0" w:color="auto"/>
              <w:right w:val="single" w:sz="4" w:space="0" w:color="auto"/>
            </w:tcBorders>
            <w:vAlign w:val="center"/>
          </w:tcPr>
          <w:p w:rsidR="00632745" w:rsidRPr="00063413" w:rsidRDefault="00632745" w:rsidP="00063413">
            <w:pPr>
              <w:keepNext/>
              <w:keepLines/>
              <w:rPr>
                <w:rFonts w:ascii="Tahoma" w:hAnsi="Tahoma" w:cs="Tahoma"/>
                <w:sz w:val="16"/>
                <w:szCs w:val="16"/>
              </w:rPr>
            </w:pPr>
          </w:p>
        </w:tc>
        <w:tc>
          <w:tcPr>
            <w:tcW w:w="254" w:type="pct"/>
            <w:tcBorders>
              <w:top w:val="single" w:sz="4" w:space="0" w:color="auto"/>
              <w:left w:val="single" w:sz="4" w:space="0" w:color="auto"/>
              <w:bottom w:val="single" w:sz="4" w:space="0" w:color="auto"/>
              <w:right w:val="single" w:sz="4" w:space="0" w:color="auto"/>
            </w:tcBorders>
            <w:shd w:val="clear" w:color="auto" w:fill="F3F3F3"/>
            <w:vAlign w:val="center"/>
          </w:tcPr>
          <w:p w:rsidR="00632745" w:rsidRPr="00063413" w:rsidRDefault="002E5AA3" w:rsidP="00063413">
            <w:pPr>
              <w:keepNext/>
              <w:keepLines/>
              <w:rPr>
                <w:rFonts w:ascii="Tahoma" w:hAnsi="Tahoma" w:cs="Tahoma"/>
                <w:sz w:val="16"/>
                <w:szCs w:val="16"/>
              </w:rPr>
            </w:pPr>
            <w:r w:rsidRPr="00063413">
              <w:rPr>
                <w:rFonts w:ascii="Tahoma" w:hAnsi="Tahoma" w:cs="Tahoma"/>
                <w:sz w:val="16"/>
                <w:szCs w:val="16"/>
              </w:rPr>
              <w:fldChar w:fldCharType="begin">
                <w:ffData>
                  <w:name w:val="Флажок8"/>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p>
        </w:tc>
        <w:tc>
          <w:tcPr>
            <w:tcW w:w="1513" w:type="pct"/>
            <w:tcBorders>
              <w:top w:val="single" w:sz="4" w:space="0" w:color="auto"/>
              <w:left w:val="single" w:sz="4" w:space="0" w:color="auto"/>
              <w:bottom w:val="single" w:sz="4" w:space="0" w:color="auto"/>
              <w:right w:val="single" w:sz="4" w:space="0" w:color="auto"/>
            </w:tcBorders>
            <w:shd w:val="clear" w:color="auto" w:fill="F3F3F3"/>
            <w:vAlign w:val="center"/>
          </w:tcPr>
          <w:p w:rsidR="00632745" w:rsidRPr="00063413" w:rsidRDefault="00632745" w:rsidP="00063413">
            <w:pPr>
              <w:keepNext/>
              <w:keepLines/>
              <w:rPr>
                <w:rFonts w:ascii="Tahoma" w:hAnsi="Tahoma" w:cs="Tahoma"/>
                <w:sz w:val="16"/>
                <w:szCs w:val="16"/>
              </w:rPr>
            </w:pPr>
            <w:r w:rsidRPr="00063413">
              <w:rPr>
                <w:rFonts w:ascii="Tahoma" w:hAnsi="Tahoma" w:cs="Tahoma"/>
                <w:sz w:val="16"/>
                <w:szCs w:val="16"/>
              </w:rPr>
              <w:t>арест</w:t>
            </w:r>
          </w:p>
        </w:tc>
        <w:tc>
          <w:tcPr>
            <w:tcW w:w="1060" w:type="pct"/>
            <w:tcBorders>
              <w:top w:val="single" w:sz="4" w:space="0" w:color="auto"/>
              <w:left w:val="single" w:sz="4" w:space="0" w:color="auto"/>
              <w:bottom w:val="single" w:sz="4" w:space="0" w:color="auto"/>
              <w:right w:val="single" w:sz="4" w:space="0" w:color="auto"/>
            </w:tcBorders>
            <w:shd w:val="clear" w:color="auto" w:fill="F3F3F3"/>
            <w:vAlign w:val="center"/>
          </w:tcPr>
          <w:p w:rsidR="00632745" w:rsidRPr="00063413" w:rsidRDefault="00632745" w:rsidP="00063413">
            <w:pPr>
              <w:keepNext/>
              <w:keepLines/>
              <w:rPr>
                <w:rFonts w:ascii="Tahoma" w:hAnsi="Tahoma" w:cs="Tahoma"/>
                <w:sz w:val="16"/>
                <w:szCs w:val="16"/>
              </w:rPr>
            </w:pPr>
            <w:r w:rsidRPr="00063413">
              <w:rPr>
                <w:rFonts w:ascii="Tahoma" w:hAnsi="Tahoma" w:cs="Tahoma"/>
                <w:sz w:val="16"/>
                <w:szCs w:val="16"/>
              </w:rPr>
              <w:t xml:space="preserve">детали </w:t>
            </w:r>
            <w:r w:rsidR="002E5AA3" w:rsidRPr="00063413">
              <w:rPr>
                <w:rFonts w:ascii="Tahoma" w:hAnsi="Tahoma" w:cs="Tahoma"/>
                <w:sz w:val="16"/>
                <w:szCs w:val="16"/>
              </w:rPr>
              <w:fldChar w:fldCharType="begin">
                <w:ffData>
                  <w:name w:val="ТекстовоеПоле19"/>
                  <w:enabled/>
                  <w:calcOnExit w:val="0"/>
                  <w:textInput/>
                </w:ffData>
              </w:fldChar>
            </w:r>
            <w:r w:rsidRPr="00063413">
              <w:rPr>
                <w:rFonts w:ascii="Tahoma" w:hAnsi="Tahoma" w:cs="Tahoma"/>
                <w:sz w:val="16"/>
                <w:szCs w:val="16"/>
              </w:rPr>
              <w:instrText xml:space="preserve"> FORMTEXT </w:instrText>
            </w:r>
            <w:r w:rsidR="002E5AA3" w:rsidRPr="00063413">
              <w:rPr>
                <w:rFonts w:ascii="Tahoma" w:hAnsi="Tahoma" w:cs="Tahoma"/>
                <w:sz w:val="16"/>
                <w:szCs w:val="16"/>
              </w:rPr>
            </w:r>
            <w:r w:rsidR="002E5AA3" w:rsidRPr="00063413">
              <w:rPr>
                <w:rFonts w:ascii="Tahoma" w:hAnsi="Tahoma" w:cs="Tahoma"/>
                <w:sz w:val="16"/>
                <w:szCs w:val="16"/>
              </w:rPr>
              <w:fldChar w:fldCharType="separate"/>
            </w:r>
            <w:r w:rsidRPr="00063413">
              <w:rPr>
                <w:rFonts w:ascii="Tahoma" w:hAnsi="Tahoma" w:cs="Tahoma"/>
                <w:noProof/>
                <w:sz w:val="16"/>
                <w:szCs w:val="16"/>
              </w:rPr>
              <w:t> </w:t>
            </w:r>
            <w:r w:rsidRPr="00063413">
              <w:rPr>
                <w:rFonts w:ascii="Tahoma" w:hAnsi="Tahoma" w:cs="Tahoma"/>
                <w:noProof/>
                <w:sz w:val="16"/>
                <w:szCs w:val="16"/>
              </w:rPr>
              <w:t> </w:t>
            </w:r>
            <w:r w:rsidRPr="00063413">
              <w:rPr>
                <w:rFonts w:ascii="Tahoma" w:hAnsi="Tahoma" w:cs="Tahoma"/>
                <w:noProof/>
                <w:sz w:val="16"/>
                <w:szCs w:val="16"/>
              </w:rPr>
              <w:t> </w:t>
            </w:r>
            <w:r w:rsidRPr="00063413">
              <w:rPr>
                <w:rFonts w:ascii="Tahoma" w:hAnsi="Tahoma" w:cs="Tahoma"/>
                <w:noProof/>
                <w:sz w:val="16"/>
                <w:szCs w:val="16"/>
              </w:rPr>
              <w:t> </w:t>
            </w:r>
            <w:r w:rsidRPr="00063413">
              <w:rPr>
                <w:rFonts w:ascii="Tahoma" w:hAnsi="Tahoma" w:cs="Tahoma"/>
                <w:noProof/>
                <w:sz w:val="16"/>
                <w:szCs w:val="16"/>
              </w:rPr>
              <w:t> </w:t>
            </w:r>
            <w:r w:rsidR="002E5AA3" w:rsidRPr="00063413">
              <w:rPr>
                <w:rFonts w:ascii="Tahoma" w:hAnsi="Tahoma" w:cs="Tahoma"/>
                <w:sz w:val="16"/>
                <w:szCs w:val="16"/>
              </w:rPr>
              <w:fldChar w:fldCharType="end"/>
            </w:r>
          </w:p>
        </w:tc>
      </w:tr>
      <w:tr w:rsidR="00632745" w:rsidRPr="00063413" w:rsidTr="00063413">
        <w:trPr>
          <w:trHeight w:val="49"/>
        </w:trPr>
        <w:tc>
          <w:tcPr>
            <w:tcW w:w="209" w:type="pct"/>
            <w:vMerge/>
            <w:tcBorders>
              <w:top w:val="single" w:sz="4" w:space="0" w:color="auto"/>
              <w:left w:val="single" w:sz="4" w:space="0" w:color="auto"/>
              <w:bottom w:val="single" w:sz="4" w:space="0" w:color="auto"/>
              <w:right w:val="single" w:sz="4" w:space="0" w:color="auto"/>
            </w:tcBorders>
            <w:vAlign w:val="center"/>
          </w:tcPr>
          <w:p w:rsidR="00632745" w:rsidRPr="00063413" w:rsidRDefault="00632745" w:rsidP="00063413">
            <w:pPr>
              <w:keepNext/>
              <w:keepLines/>
              <w:rPr>
                <w:rFonts w:ascii="Tahoma" w:hAnsi="Tahoma" w:cs="Tahoma"/>
                <w:sz w:val="16"/>
                <w:szCs w:val="16"/>
              </w:rPr>
            </w:pPr>
          </w:p>
        </w:tc>
        <w:tc>
          <w:tcPr>
            <w:tcW w:w="1964" w:type="pct"/>
            <w:vMerge/>
            <w:tcBorders>
              <w:top w:val="single" w:sz="4" w:space="0" w:color="auto"/>
              <w:left w:val="single" w:sz="4" w:space="0" w:color="auto"/>
              <w:bottom w:val="single" w:sz="4" w:space="0" w:color="auto"/>
              <w:right w:val="single" w:sz="4" w:space="0" w:color="auto"/>
            </w:tcBorders>
            <w:vAlign w:val="center"/>
          </w:tcPr>
          <w:p w:rsidR="00632745" w:rsidRPr="00063413" w:rsidRDefault="00632745" w:rsidP="00063413">
            <w:pPr>
              <w:keepNext/>
              <w:keepLines/>
              <w:rPr>
                <w:rFonts w:ascii="Tahoma" w:hAnsi="Tahoma" w:cs="Tahoma"/>
                <w:sz w:val="16"/>
                <w:szCs w:val="16"/>
              </w:rPr>
            </w:pPr>
          </w:p>
        </w:tc>
        <w:tc>
          <w:tcPr>
            <w:tcW w:w="254" w:type="pct"/>
            <w:tcBorders>
              <w:top w:val="single" w:sz="4" w:space="0" w:color="auto"/>
              <w:left w:val="single" w:sz="4" w:space="0" w:color="auto"/>
              <w:bottom w:val="single" w:sz="4" w:space="0" w:color="auto"/>
              <w:right w:val="single" w:sz="4" w:space="0" w:color="auto"/>
            </w:tcBorders>
            <w:shd w:val="clear" w:color="auto" w:fill="F3F3F3"/>
            <w:vAlign w:val="center"/>
          </w:tcPr>
          <w:p w:rsidR="00632745" w:rsidRPr="00063413" w:rsidRDefault="002E5AA3" w:rsidP="00063413">
            <w:pPr>
              <w:keepNext/>
              <w:keepLines/>
              <w:rPr>
                <w:rFonts w:ascii="Tahoma" w:hAnsi="Tahoma" w:cs="Tahoma"/>
                <w:sz w:val="16"/>
                <w:szCs w:val="16"/>
              </w:rPr>
            </w:pPr>
            <w:r w:rsidRPr="00063413">
              <w:rPr>
                <w:rFonts w:ascii="Tahoma" w:hAnsi="Tahoma" w:cs="Tahoma"/>
                <w:sz w:val="16"/>
                <w:szCs w:val="16"/>
              </w:rPr>
              <w:fldChar w:fldCharType="begin">
                <w:ffData>
                  <w:name w:val="Флажок8"/>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p>
        </w:tc>
        <w:tc>
          <w:tcPr>
            <w:tcW w:w="1513" w:type="pct"/>
            <w:tcBorders>
              <w:top w:val="single" w:sz="4" w:space="0" w:color="auto"/>
              <w:left w:val="single" w:sz="4" w:space="0" w:color="auto"/>
              <w:bottom w:val="single" w:sz="4" w:space="0" w:color="auto"/>
              <w:right w:val="single" w:sz="4" w:space="0" w:color="auto"/>
            </w:tcBorders>
            <w:shd w:val="clear" w:color="auto" w:fill="F3F3F3"/>
            <w:vAlign w:val="center"/>
          </w:tcPr>
          <w:p w:rsidR="00632745" w:rsidRPr="00063413" w:rsidRDefault="00632745" w:rsidP="00063413">
            <w:pPr>
              <w:keepNext/>
              <w:keepLines/>
              <w:rPr>
                <w:rFonts w:ascii="Tahoma" w:hAnsi="Tahoma" w:cs="Tahoma"/>
                <w:sz w:val="16"/>
                <w:szCs w:val="16"/>
              </w:rPr>
            </w:pPr>
            <w:r w:rsidRPr="00063413">
              <w:rPr>
                <w:rFonts w:ascii="Tahoma" w:hAnsi="Tahoma" w:cs="Tahoma"/>
                <w:sz w:val="16"/>
                <w:szCs w:val="16"/>
              </w:rPr>
              <w:t>иное</w:t>
            </w:r>
          </w:p>
        </w:tc>
        <w:tc>
          <w:tcPr>
            <w:tcW w:w="1060" w:type="pct"/>
            <w:tcBorders>
              <w:top w:val="single" w:sz="4" w:space="0" w:color="auto"/>
              <w:left w:val="single" w:sz="4" w:space="0" w:color="auto"/>
              <w:bottom w:val="single" w:sz="4" w:space="0" w:color="auto"/>
              <w:right w:val="single" w:sz="4" w:space="0" w:color="auto"/>
            </w:tcBorders>
            <w:shd w:val="clear" w:color="auto" w:fill="F3F3F3"/>
            <w:vAlign w:val="center"/>
          </w:tcPr>
          <w:p w:rsidR="00632745" w:rsidRPr="00063413" w:rsidRDefault="00632745" w:rsidP="00063413">
            <w:pPr>
              <w:keepNext/>
              <w:keepLines/>
              <w:rPr>
                <w:rFonts w:ascii="Tahoma" w:hAnsi="Tahoma" w:cs="Tahoma"/>
                <w:sz w:val="16"/>
                <w:szCs w:val="16"/>
              </w:rPr>
            </w:pPr>
            <w:r w:rsidRPr="00063413">
              <w:rPr>
                <w:rFonts w:ascii="Tahoma" w:hAnsi="Tahoma" w:cs="Tahoma"/>
                <w:sz w:val="16"/>
                <w:szCs w:val="16"/>
              </w:rPr>
              <w:t xml:space="preserve">детали </w:t>
            </w:r>
            <w:r w:rsidR="002E5AA3" w:rsidRPr="00063413">
              <w:rPr>
                <w:rFonts w:ascii="Tahoma" w:hAnsi="Tahoma" w:cs="Tahoma"/>
                <w:sz w:val="16"/>
                <w:szCs w:val="16"/>
              </w:rPr>
              <w:fldChar w:fldCharType="begin">
                <w:ffData>
                  <w:name w:val="ТекстовоеПоле19"/>
                  <w:enabled/>
                  <w:calcOnExit w:val="0"/>
                  <w:textInput/>
                </w:ffData>
              </w:fldChar>
            </w:r>
            <w:r w:rsidRPr="00063413">
              <w:rPr>
                <w:rFonts w:ascii="Tahoma" w:hAnsi="Tahoma" w:cs="Tahoma"/>
                <w:sz w:val="16"/>
                <w:szCs w:val="16"/>
              </w:rPr>
              <w:instrText xml:space="preserve"> FORMTEXT </w:instrText>
            </w:r>
            <w:r w:rsidR="002E5AA3" w:rsidRPr="00063413">
              <w:rPr>
                <w:rFonts w:ascii="Tahoma" w:hAnsi="Tahoma" w:cs="Tahoma"/>
                <w:sz w:val="16"/>
                <w:szCs w:val="16"/>
              </w:rPr>
            </w:r>
            <w:r w:rsidR="002E5AA3" w:rsidRPr="00063413">
              <w:rPr>
                <w:rFonts w:ascii="Tahoma" w:hAnsi="Tahoma" w:cs="Tahoma"/>
                <w:sz w:val="16"/>
                <w:szCs w:val="16"/>
              </w:rPr>
              <w:fldChar w:fldCharType="separate"/>
            </w:r>
            <w:r w:rsidRPr="00063413">
              <w:rPr>
                <w:rFonts w:ascii="Tahoma" w:hAnsi="Tahoma" w:cs="Tahoma"/>
                <w:noProof/>
                <w:sz w:val="16"/>
                <w:szCs w:val="16"/>
              </w:rPr>
              <w:t> </w:t>
            </w:r>
            <w:r w:rsidRPr="00063413">
              <w:rPr>
                <w:rFonts w:ascii="Tahoma" w:hAnsi="Tahoma" w:cs="Tahoma"/>
                <w:noProof/>
                <w:sz w:val="16"/>
                <w:szCs w:val="16"/>
              </w:rPr>
              <w:t> </w:t>
            </w:r>
            <w:r w:rsidRPr="00063413">
              <w:rPr>
                <w:rFonts w:ascii="Tahoma" w:hAnsi="Tahoma" w:cs="Tahoma"/>
                <w:noProof/>
                <w:sz w:val="16"/>
                <w:szCs w:val="16"/>
              </w:rPr>
              <w:t> </w:t>
            </w:r>
            <w:r w:rsidRPr="00063413">
              <w:rPr>
                <w:rFonts w:ascii="Tahoma" w:hAnsi="Tahoma" w:cs="Tahoma"/>
                <w:noProof/>
                <w:sz w:val="16"/>
                <w:szCs w:val="16"/>
              </w:rPr>
              <w:t> </w:t>
            </w:r>
            <w:r w:rsidRPr="00063413">
              <w:rPr>
                <w:rFonts w:ascii="Tahoma" w:hAnsi="Tahoma" w:cs="Tahoma"/>
                <w:noProof/>
                <w:sz w:val="16"/>
                <w:szCs w:val="16"/>
              </w:rPr>
              <w:t> </w:t>
            </w:r>
            <w:r w:rsidR="002E5AA3" w:rsidRPr="00063413">
              <w:rPr>
                <w:rFonts w:ascii="Tahoma" w:hAnsi="Tahoma" w:cs="Tahoma"/>
                <w:sz w:val="16"/>
                <w:szCs w:val="16"/>
              </w:rPr>
              <w:fldChar w:fldCharType="end"/>
            </w:r>
          </w:p>
        </w:tc>
      </w:tr>
      <w:tr w:rsidR="00632745" w:rsidRPr="00063413" w:rsidTr="00063413">
        <w:trPr>
          <w:trHeight w:val="293"/>
        </w:trPr>
        <w:tc>
          <w:tcPr>
            <w:tcW w:w="209" w:type="pct"/>
            <w:tcBorders>
              <w:top w:val="single" w:sz="4" w:space="0" w:color="auto"/>
              <w:left w:val="single" w:sz="4" w:space="0" w:color="auto"/>
              <w:bottom w:val="single" w:sz="4" w:space="0" w:color="auto"/>
              <w:right w:val="single" w:sz="4" w:space="0" w:color="auto"/>
            </w:tcBorders>
            <w:vAlign w:val="center"/>
          </w:tcPr>
          <w:p w:rsidR="00632745" w:rsidRPr="00063413" w:rsidRDefault="00632745" w:rsidP="00632745">
            <w:pPr>
              <w:rPr>
                <w:rFonts w:ascii="Tahoma" w:hAnsi="Tahoma" w:cs="Tahoma"/>
                <w:sz w:val="16"/>
                <w:szCs w:val="16"/>
                <w:lang w:val="en-US"/>
              </w:rPr>
            </w:pPr>
            <w:r w:rsidRPr="00063413">
              <w:rPr>
                <w:rFonts w:ascii="Tahoma" w:hAnsi="Tahoma" w:cs="Tahoma"/>
                <w:sz w:val="16"/>
                <w:szCs w:val="16"/>
              </w:rPr>
              <w:t>11</w:t>
            </w:r>
            <w:r w:rsidRPr="00063413">
              <w:rPr>
                <w:rFonts w:ascii="Tahoma" w:hAnsi="Tahoma" w:cs="Tahoma"/>
                <w:sz w:val="16"/>
                <w:szCs w:val="16"/>
                <w:lang w:val="en-US"/>
              </w:rPr>
              <w:t>.</w:t>
            </w:r>
          </w:p>
        </w:tc>
        <w:tc>
          <w:tcPr>
            <w:tcW w:w="1964" w:type="pct"/>
            <w:tcBorders>
              <w:top w:val="single" w:sz="4" w:space="0" w:color="auto"/>
              <w:left w:val="single" w:sz="4" w:space="0" w:color="auto"/>
              <w:bottom w:val="single" w:sz="4" w:space="0" w:color="auto"/>
              <w:right w:val="single" w:sz="4" w:space="0" w:color="auto"/>
            </w:tcBorders>
            <w:vAlign w:val="center"/>
          </w:tcPr>
          <w:p w:rsidR="00632745" w:rsidRPr="00063413" w:rsidRDefault="00632745" w:rsidP="00632745">
            <w:pPr>
              <w:rPr>
                <w:rFonts w:ascii="Tahoma" w:hAnsi="Tahoma" w:cs="Tahoma"/>
                <w:sz w:val="16"/>
                <w:szCs w:val="16"/>
              </w:rPr>
            </w:pPr>
            <w:r w:rsidRPr="00063413">
              <w:rPr>
                <w:rFonts w:ascii="Tahoma" w:hAnsi="Tahoma" w:cs="Tahoma"/>
                <w:sz w:val="16"/>
                <w:szCs w:val="16"/>
              </w:rPr>
              <w:t>Являлся (является) ли объект страхования объектом судебных споров в прошлом (в настоящем)</w:t>
            </w:r>
          </w:p>
        </w:tc>
        <w:tc>
          <w:tcPr>
            <w:tcW w:w="2827"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32745" w:rsidRPr="00063413" w:rsidRDefault="002E5AA3" w:rsidP="00632745">
            <w:pPr>
              <w:rPr>
                <w:rFonts w:ascii="Tahoma" w:hAnsi="Tahoma" w:cs="Tahoma"/>
                <w:sz w:val="16"/>
                <w:szCs w:val="16"/>
              </w:rPr>
            </w:pPr>
            <w:r w:rsidRPr="00063413">
              <w:rPr>
                <w:rFonts w:ascii="Tahoma" w:hAnsi="Tahoma" w:cs="Tahoma"/>
                <w:sz w:val="16"/>
                <w:szCs w:val="16"/>
              </w:rPr>
              <w:fldChar w:fldCharType="begin">
                <w:ffData>
                  <w:name w:val="Флажок1"/>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r w:rsidR="00632745" w:rsidRPr="00063413">
              <w:rPr>
                <w:rFonts w:ascii="Tahoma" w:hAnsi="Tahoma" w:cs="Tahoma"/>
                <w:sz w:val="16"/>
                <w:szCs w:val="16"/>
              </w:rPr>
              <w:t xml:space="preserve"> нет </w:t>
            </w:r>
          </w:p>
          <w:p w:rsidR="00632745" w:rsidRPr="00063413" w:rsidRDefault="002E5AA3" w:rsidP="00632745">
            <w:pPr>
              <w:rPr>
                <w:rFonts w:ascii="Tahoma" w:hAnsi="Tahoma" w:cs="Tahoma"/>
                <w:sz w:val="16"/>
                <w:szCs w:val="16"/>
              </w:rPr>
            </w:pPr>
            <w:r w:rsidRPr="00063413">
              <w:rPr>
                <w:rFonts w:ascii="Tahoma" w:hAnsi="Tahoma" w:cs="Tahoma"/>
                <w:sz w:val="16"/>
                <w:szCs w:val="16"/>
              </w:rPr>
              <w:fldChar w:fldCharType="begin">
                <w:ffData>
                  <w:name w:val="Флажок1"/>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r w:rsidR="00632745" w:rsidRPr="00063413">
              <w:rPr>
                <w:rFonts w:ascii="Tahoma" w:hAnsi="Tahoma" w:cs="Tahoma"/>
                <w:sz w:val="16"/>
                <w:szCs w:val="16"/>
              </w:rPr>
              <w:t xml:space="preserve"> да, детали: </w:t>
            </w:r>
            <w:r w:rsidRPr="00063413">
              <w:rPr>
                <w:rFonts w:ascii="Tahoma" w:hAnsi="Tahoma" w:cs="Tahoma"/>
                <w:sz w:val="16"/>
                <w:szCs w:val="16"/>
              </w:rPr>
              <w:fldChar w:fldCharType="begin">
                <w:ffData>
                  <w:name w:val="ТекстовоеПоле1"/>
                  <w:enabled/>
                  <w:calcOnExit w:val="0"/>
                  <w:textInput/>
                </w:ffData>
              </w:fldChar>
            </w:r>
            <w:r w:rsidR="00632745" w:rsidRPr="00063413">
              <w:rPr>
                <w:rFonts w:ascii="Tahoma" w:hAnsi="Tahoma" w:cs="Tahoma"/>
                <w:sz w:val="16"/>
                <w:szCs w:val="16"/>
              </w:rPr>
              <w:instrText xml:space="preserve"> FORMTEXT </w:instrText>
            </w:r>
            <w:r w:rsidRPr="00063413">
              <w:rPr>
                <w:rFonts w:ascii="Tahoma" w:hAnsi="Tahoma" w:cs="Tahoma"/>
                <w:sz w:val="16"/>
                <w:szCs w:val="16"/>
              </w:rPr>
            </w:r>
            <w:r w:rsidRPr="00063413">
              <w:rPr>
                <w:rFonts w:ascii="Tahoma" w:hAnsi="Tahoma" w:cs="Tahoma"/>
                <w:sz w:val="16"/>
                <w:szCs w:val="16"/>
              </w:rPr>
              <w:fldChar w:fldCharType="separate"/>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Pr="00063413">
              <w:rPr>
                <w:rFonts w:ascii="Tahoma" w:hAnsi="Tahoma" w:cs="Tahoma"/>
                <w:sz w:val="16"/>
                <w:szCs w:val="16"/>
              </w:rPr>
              <w:fldChar w:fldCharType="end"/>
            </w:r>
          </w:p>
          <w:p w:rsidR="00632745" w:rsidRPr="00063413" w:rsidRDefault="002E5AA3" w:rsidP="00632745">
            <w:pPr>
              <w:rPr>
                <w:rFonts w:ascii="Tahoma" w:hAnsi="Tahoma" w:cs="Tahoma"/>
                <w:sz w:val="16"/>
                <w:szCs w:val="16"/>
              </w:rPr>
            </w:pPr>
            <w:r w:rsidRPr="00063413">
              <w:rPr>
                <w:rFonts w:ascii="Tahoma" w:hAnsi="Tahoma" w:cs="Tahoma"/>
                <w:sz w:val="16"/>
                <w:szCs w:val="16"/>
              </w:rPr>
              <w:fldChar w:fldCharType="begin">
                <w:ffData>
                  <w:name w:val="Флажок1"/>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r w:rsidR="00632745" w:rsidRPr="00063413">
              <w:rPr>
                <w:rFonts w:ascii="Tahoma" w:hAnsi="Tahoma" w:cs="Tahoma"/>
                <w:sz w:val="16"/>
                <w:szCs w:val="16"/>
              </w:rPr>
              <w:t xml:space="preserve"> не имею сведений</w:t>
            </w:r>
          </w:p>
        </w:tc>
      </w:tr>
      <w:tr w:rsidR="00632745" w:rsidRPr="00063413" w:rsidTr="00063413">
        <w:trPr>
          <w:trHeight w:val="292"/>
        </w:trPr>
        <w:tc>
          <w:tcPr>
            <w:tcW w:w="209" w:type="pct"/>
            <w:tcBorders>
              <w:top w:val="single" w:sz="4" w:space="0" w:color="auto"/>
              <w:left w:val="single" w:sz="4" w:space="0" w:color="auto"/>
              <w:bottom w:val="single" w:sz="4" w:space="0" w:color="auto"/>
              <w:right w:val="single" w:sz="4" w:space="0" w:color="auto"/>
            </w:tcBorders>
            <w:vAlign w:val="center"/>
          </w:tcPr>
          <w:p w:rsidR="00632745" w:rsidRPr="00063413" w:rsidRDefault="00632745" w:rsidP="00632745">
            <w:pPr>
              <w:rPr>
                <w:rFonts w:ascii="Tahoma" w:hAnsi="Tahoma" w:cs="Tahoma"/>
                <w:sz w:val="16"/>
                <w:szCs w:val="16"/>
              </w:rPr>
            </w:pPr>
            <w:r w:rsidRPr="00063413">
              <w:rPr>
                <w:rFonts w:ascii="Tahoma" w:hAnsi="Tahoma" w:cs="Tahoma"/>
                <w:sz w:val="16"/>
                <w:szCs w:val="16"/>
              </w:rPr>
              <w:t>12.</w:t>
            </w:r>
          </w:p>
        </w:tc>
        <w:tc>
          <w:tcPr>
            <w:tcW w:w="1964" w:type="pct"/>
            <w:tcBorders>
              <w:top w:val="single" w:sz="4" w:space="0" w:color="auto"/>
              <w:left w:val="single" w:sz="4" w:space="0" w:color="auto"/>
              <w:bottom w:val="single" w:sz="4" w:space="0" w:color="auto"/>
              <w:right w:val="single" w:sz="4" w:space="0" w:color="auto"/>
            </w:tcBorders>
            <w:vAlign w:val="center"/>
          </w:tcPr>
          <w:p w:rsidR="00632745" w:rsidRPr="00063413" w:rsidRDefault="00632745" w:rsidP="00632745">
            <w:pPr>
              <w:rPr>
                <w:rFonts w:ascii="Tahoma" w:hAnsi="Tahoma" w:cs="Tahoma"/>
                <w:sz w:val="16"/>
                <w:szCs w:val="16"/>
              </w:rPr>
            </w:pPr>
            <w:r w:rsidRPr="00063413">
              <w:rPr>
                <w:rFonts w:ascii="Tahoma" w:hAnsi="Tahoma" w:cs="Tahoma"/>
                <w:sz w:val="16"/>
                <w:szCs w:val="16"/>
              </w:rPr>
              <w:t>Существуют ли претензии со стороны третьих лиц в отношении предмета страхования</w:t>
            </w:r>
          </w:p>
        </w:tc>
        <w:tc>
          <w:tcPr>
            <w:tcW w:w="2827"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32745" w:rsidRPr="00063413" w:rsidRDefault="002E5AA3" w:rsidP="00632745">
            <w:pPr>
              <w:rPr>
                <w:rFonts w:ascii="Tahoma" w:hAnsi="Tahoma" w:cs="Tahoma"/>
                <w:sz w:val="16"/>
                <w:szCs w:val="16"/>
              </w:rPr>
            </w:pPr>
            <w:r w:rsidRPr="00063413">
              <w:rPr>
                <w:rFonts w:ascii="Tahoma" w:hAnsi="Tahoma" w:cs="Tahoma"/>
                <w:sz w:val="16"/>
                <w:szCs w:val="16"/>
              </w:rPr>
              <w:fldChar w:fldCharType="begin">
                <w:ffData>
                  <w:name w:val="Флажок1"/>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r w:rsidR="00632745" w:rsidRPr="00063413">
              <w:rPr>
                <w:rFonts w:ascii="Tahoma" w:hAnsi="Tahoma" w:cs="Tahoma"/>
                <w:sz w:val="16"/>
                <w:szCs w:val="16"/>
              </w:rPr>
              <w:t xml:space="preserve"> нет </w:t>
            </w:r>
          </w:p>
          <w:p w:rsidR="00632745" w:rsidRPr="00063413" w:rsidRDefault="002E5AA3" w:rsidP="00632745">
            <w:pPr>
              <w:rPr>
                <w:rFonts w:ascii="Tahoma" w:hAnsi="Tahoma" w:cs="Tahoma"/>
                <w:sz w:val="16"/>
                <w:szCs w:val="16"/>
              </w:rPr>
            </w:pPr>
            <w:r w:rsidRPr="00063413">
              <w:rPr>
                <w:rFonts w:ascii="Tahoma" w:hAnsi="Tahoma" w:cs="Tahoma"/>
                <w:sz w:val="16"/>
                <w:szCs w:val="16"/>
              </w:rPr>
              <w:fldChar w:fldCharType="begin">
                <w:ffData>
                  <w:name w:val="Флажок1"/>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r w:rsidR="00632745" w:rsidRPr="00063413">
              <w:rPr>
                <w:rFonts w:ascii="Tahoma" w:hAnsi="Tahoma" w:cs="Tahoma"/>
                <w:sz w:val="16"/>
                <w:szCs w:val="16"/>
              </w:rPr>
              <w:t xml:space="preserve"> да, детали: </w:t>
            </w:r>
            <w:r w:rsidRPr="00063413">
              <w:rPr>
                <w:rFonts w:ascii="Tahoma" w:hAnsi="Tahoma" w:cs="Tahoma"/>
                <w:sz w:val="16"/>
                <w:szCs w:val="16"/>
              </w:rPr>
              <w:fldChar w:fldCharType="begin">
                <w:ffData>
                  <w:name w:val="ТекстовоеПоле1"/>
                  <w:enabled/>
                  <w:calcOnExit w:val="0"/>
                  <w:textInput/>
                </w:ffData>
              </w:fldChar>
            </w:r>
            <w:r w:rsidR="00632745" w:rsidRPr="00063413">
              <w:rPr>
                <w:rFonts w:ascii="Tahoma" w:hAnsi="Tahoma" w:cs="Tahoma"/>
                <w:sz w:val="16"/>
                <w:szCs w:val="16"/>
              </w:rPr>
              <w:instrText xml:space="preserve"> FORMTEXT </w:instrText>
            </w:r>
            <w:r w:rsidRPr="00063413">
              <w:rPr>
                <w:rFonts w:ascii="Tahoma" w:hAnsi="Tahoma" w:cs="Tahoma"/>
                <w:sz w:val="16"/>
                <w:szCs w:val="16"/>
              </w:rPr>
            </w:r>
            <w:r w:rsidRPr="00063413">
              <w:rPr>
                <w:rFonts w:ascii="Tahoma" w:hAnsi="Tahoma" w:cs="Tahoma"/>
                <w:sz w:val="16"/>
                <w:szCs w:val="16"/>
              </w:rPr>
              <w:fldChar w:fldCharType="separate"/>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Pr="00063413">
              <w:rPr>
                <w:rFonts w:ascii="Tahoma" w:hAnsi="Tahoma" w:cs="Tahoma"/>
                <w:sz w:val="16"/>
                <w:szCs w:val="16"/>
              </w:rPr>
              <w:fldChar w:fldCharType="end"/>
            </w:r>
          </w:p>
          <w:p w:rsidR="00632745" w:rsidRPr="00063413" w:rsidRDefault="002E5AA3" w:rsidP="00632745">
            <w:pPr>
              <w:rPr>
                <w:rFonts w:ascii="Tahoma" w:hAnsi="Tahoma" w:cs="Tahoma"/>
                <w:sz w:val="16"/>
                <w:szCs w:val="16"/>
              </w:rPr>
            </w:pPr>
            <w:r w:rsidRPr="00063413">
              <w:rPr>
                <w:rFonts w:ascii="Tahoma" w:hAnsi="Tahoma" w:cs="Tahoma"/>
                <w:sz w:val="16"/>
                <w:szCs w:val="16"/>
              </w:rPr>
              <w:fldChar w:fldCharType="begin">
                <w:ffData>
                  <w:name w:val="Флажок1"/>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r w:rsidR="00632745" w:rsidRPr="00063413">
              <w:rPr>
                <w:rFonts w:ascii="Tahoma" w:hAnsi="Tahoma" w:cs="Tahoma"/>
                <w:sz w:val="16"/>
                <w:szCs w:val="16"/>
              </w:rPr>
              <w:t xml:space="preserve"> не имею сведений</w:t>
            </w:r>
          </w:p>
        </w:tc>
      </w:tr>
      <w:tr w:rsidR="00632745" w:rsidRPr="00063413" w:rsidTr="00063413">
        <w:tc>
          <w:tcPr>
            <w:tcW w:w="209" w:type="pct"/>
            <w:tcBorders>
              <w:top w:val="single" w:sz="4" w:space="0" w:color="auto"/>
              <w:left w:val="single" w:sz="4" w:space="0" w:color="auto"/>
              <w:bottom w:val="single" w:sz="4" w:space="0" w:color="auto"/>
              <w:right w:val="single" w:sz="4" w:space="0" w:color="auto"/>
            </w:tcBorders>
            <w:vAlign w:val="center"/>
          </w:tcPr>
          <w:p w:rsidR="00632745" w:rsidRPr="00063413" w:rsidRDefault="00632745" w:rsidP="00063413">
            <w:pPr>
              <w:keepNext/>
              <w:keepLines/>
              <w:rPr>
                <w:rFonts w:ascii="Tahoma" w:hAnsi="Tahoma" w:cs="Tahoma"/>
                <w:sz w:val="16"/>
                <w:szCs w:val="16"/>
              </w:rPr>
            </w:pPr>
            <w:r w:rsidRPr="00063413">
              <w:rPr>
                <w:rFonts w:ascii="Tahoma" w:hAnsi="Tahoma" w:cs="Tahoma"/>
                <w:sz w:val="16"/>
                <w:szCs w:val="16"/>
              </w:rPr>
              <w:t>13.</w:t>
            </w:r>
          </w:p>
        </w:tc>
        <w:tc>
          <w:tcPr>
            <w:tcW w:w="1964" w:type="pct"/>
            <w:tcBorders>
              <w:top w:val="single" w:sz="4" w:space="0" w:color="auto"/>
              <w:left w:val="single" w:sz="4" w:space="0" w:color="auto"/>
              <w:bottom w:val="single" w:sz="4" w:space="0" w:color="auto"/>
              <w:right w:val="single" w:sz="4" w:space="0" w:color="auto"/>
            </w:tcBorders>
            <w:vAlign w:val="center"/>
          </w:tcPr>
          <w:p w:rsidR="00632745" w:rsidRPr="00063413" w:rsidRDefault="00632745" w:rsidP="00063413">
            <w:pPr>
              <w:keepNext/>
              <w:keepLines/>
              <w:rPr>
                <w:rFonts w:ascii="Tahoma" w:hAnsi="Tahoma" w:cs="Tahoma"/>
                <w:sz w:val="16"/>
                <w:szCs w:val="16"/>
              </w:rPr>
            </w:pPr>
            <w:r w:rsidRPr="00063413">
              <w:rPr>
                <w:rFonts w:ascii="Tahoma" w:hAnsi="Tahoma" w:cs="Tahoma"/>
                <w:sz w:val="16"/>
                <w:szCs w:val="16"/>
              </w:rPr>
              <w:t>Наличие незарегистрированной перепланировки</w:t>
            </w:r>
          </w:p>
        </w:tc>
        <w:tc>
          <w:tcPr>
            <w:tcW w:w="2827"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32745" w:rsidRPr="00063413" w:rsidRDefault="002E5AA3" w:rsidP="00063413">
            <w:pPr>
              <w:keepNext/>
              <w:keepLines/>
              <w:rPr>
                <w:rFonts w:ascii="Tahoma" w:hAnsi="Tahoma" w:cs="Tahoma"/>
                <w:sz w:val="16"/>
                <w:szCs w:val="16"/>
              </w:rPr>
            </w:pPr>
            <w:r w:rsidRPr="00063413">
              <w:rPr>
                <w:rFonts w:ascii="Tahoma" w:hAnsi="Tahoma" w:cs="Tahoma"/>
                <w:sz w:val="16"/>
                <w:szCs w:val="16"/>
              </w:rPr>
              <w:fldChar w:fldCharType="begin">
                <w:ffData>
                  <w:name w:val="Флажок1"/>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r w:rsidR="00632745" w:rsidRPr="00063413">
              <w:rPr>
                <w:rFonts w:ascii="Tahoma" w:hAnsi="Tahoma" w:cs="Tahoma"/>
                <w:sz w:val="16"/>
                <w:szCs w:val="16"/>
              </w:rPr>
              <w:t xml:space="preserve"> да, детали: </w:t>
            </w:r>
            <w:r w:rsidRPr="00063413">
              <w:rPr>
                <w:rFonts w:ascii="Tahoma" w:hAnsi="Tahoma" w:cs="Tahoma"/>
                <w:sz w:val="16"/>
                <w:szCs w:val="16"/>
              </w:rPr>
              <w:fldChar w:fldCharType="begin">
                <w:ffData>
                  <w:name w:val="ТекстовоеПоле1"/>
                  <w:enabled/>
                  <w:calcOnExit w:val="0"/>
                  <w:textInput/>
                </w:ffData>
              </w:fldChar>
            </w:r>
            <w:r w:rsidR="00632745" w:rsidRPr="00063413">
              <w:rPr>
                <w:rFonts w:ascii="Tahoma" w:hAnsi="Tahoma" w:cs="Tahoma"/>
                <w:sz w:val="16"/>
                <w:szCs w:val="16"/>
              </w:rPr>
              <w:instrText xml:space="preserve"> FORMTEXT </w:instrText>
            </w:r>
            <w:r w:rsidRPr="00063413">
              <w:rPr>
                <w:rFonts w:ascii="Tahoma" w:hAnsi="Tahoma" w:cs="Tahoma"/>
                <w:sz w:val="16"/>
                <w:szCs w:val="16"/>
              </w:rPr>
            </w:r>
            <w:r w:rsidRPr="00063413">
              <w:rPr>
                <w:rFonts w:ascii="Tahoma" w:hAnsi="Tahoma" w:cs="Tahoma"/>
                <w:sz w:val="16"/>
                <w:szCs w:val="16"/>
              </w:rPr>
              <w:fldChar w:fldCharType="separate"/>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Pr="00063413">
              <w:rPr>
                <w:rFonts w:ascii="Tahoma" w:hAnsi="Tahoma" w:cs="Tahoma"/>
                <w:sz w:val="16"/>
                <w:szCs w:val="16"/>
              </w:rPr>
              <w:fldChar w:fldCharType="end"/>
            </w:r>
          </w:p>
          <w:p w:rsidR="00632745" w:rsidRPr="00063413" w:rsidRDefault="002E5AA3" w:rsidP="00063413">
            <w:pPr>
              <w:keepNext/>
              <w:keepLines/>
              <w:rPr>
                <w:rFonts w:ascii="Tahoma" w:hAnsi="Tahoma" w:cs="Tahoma"/>
                <w:sz w:val="16"/>
                <w:szCs w:val="16"/>
              </w:rPr>
            </w:pPr>
            <w:r w:rsidRPr="00063413">
              <w:rPr>
                <w:rFonts w:ascii="Tahoma" w:hAnsi="Tahoma" w:cs="Tahoma"/>
                <w:sz w:val="16"/>
                <w:szCs w:val="16"/>
              </w:rPr>
              <w:fldChar w:fldCharType="begin">
                <w:ffData>
                  <w:name w:val="Флажок1"/>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r w:rsidR="00632745" w:rsidRPr="00063413">
              <w:rPr>
                <w:rFonts w:ascii="Tahoma" w:hAnsi="Tahoma" w:cs="Tahoma"/>
                <w:sz w:val="16"/>
                <w:szCs w:val="16"/>
              </w:rPr>
              <w:t xml:space="preserve"> нет</w:t>
            </w:r>
          </w:p>
        </w:tc>
      </w:tr>
      <w:tr w:rsidR="00632745" w:rsidRPr="00063413" w:rsidTr="00063413">
        <w:trPr>
          <w:trHeight w:val="755"/>
        </w:trPr>
        <w:tc>
          <w:tcPr>
            <w:tcW w:w="209" w:type="pct"/>
            <w:tcBorders>
              <w:top w:val="single" w:sz="4" w:space="0" w:color="auto"/>
              <w:left w:val="single" w:sz="4" w:space="0" w:color="auto"/>
              <w:bottom w:val="single" w:sz="4" w:space="0" w:color="auto"/>
              <w:right w:val="single" w:sz="4" w:space="0" w:color="auto"/>
            </w:tcBorders>
            <w:vAlign w:val="center"/>
          </w:tcPr>
          <w:p w:rsidR="00632745" w:rsidRPr="00063413" w:rsidRDefault="00632745" w:rsidP="00063413">
            <w:pPr>
              <w:keepNext/>
              <w:keepLines/>
              <w:rPr>
                <w:rFonts w:ascii="Tahoma" w:hAnsi="Tahoma" w:cs="Tahoma"/>
                <w:sz w:val="16"/>
                <w:szCs w:val="16"/>
                <w:lang w:val="en-US"/>
              </w:rPr>
            </w:pPr>
            <w:r w:rsidRPr="00063413">
              <w:rPr>
                <w:rFonts w:ascii="Tahoma" w:hAnsi="Tahoma" w:cs="Tahoma"/>
                <w:sz w:val="16"/>
                <w:szCs w:val="16"/>
              </w:rPr>
              <w:t>14</w:t>
            </w:r>
            <w:r w:rsidRPr="00063413">
              <w:rPr>
                <w:rFonts w:ascii="Tahoma" w:hAnsi="Tahoma" w:cs="Tahoma"/>
                <w:sz w:val="16"/>
                <w:szCs w:val="16"/>
                <w:lang w:val="en-US"/>
              </w:rPr>
              <w:t>.</w:t>
            </w:r>
          </w:p>
        </w:tc>
        <w:tc>
          <w:tcPr>
            <w:tcW w:w="1964" w:type="pct"/>
            <w:tcBorders>
              <w:top w:val="single" w:sz="4" w:space="0" w:color="auto"/>
              <w:left w:val="single" w:sz="4" w:space="0" w:color="auto"/>
              <w:bottom w:val="single" w:sz="4" w:space="0" w:color="auto"/>
              <w:right w:val="single" w:sz="4" w:space="0" w:color="auto"/>
            </w:tcBorders>
            <w:vAlign w:val="center"/>
          </w:tcPr>
          <w:p w:rsidR="00632745" w:rsidRPr="00063413" w:rsidRDefault="00632745" w:rsidP="00063413">
            <w:pPr>
              <w:keepNext/>
              <w:keepLines/>
              <w:rPr>
                <w:rFonts w:ascii="Tahoma" w:hAnsi="Tahoma" w:cs="Tahoma"/>
                <w:sz w:val="16"/>
                <w:szCs w:val="16"/>
              </w:rPr>
            </w:pPr>
            <w:r w:rsidRPr="00063413">
              <w:rPr>
                <w:rFonts w:ascii="Tahoma" w:hAnsi="Tahoma" w:cs="Tahoma"/>
                <w:sz w:val="16"/>
                <w:szCs w:val="16"/>
              </w:rPr>
              <w:t>Сведения о предыдущих отчуждениях</w:t>
            </w:r>
          </w:p>
          <w:p w:rsidR="00632745" w:rsidRPr="00063413" w:rsidRDefault="00632745" w:rsidP="00063413">
            <w:pPr>
              <w:keepNext/>
              <w:keepLines/>
              <w:rPr>
                <w:rFonts w:ascii="Tahoma" w:hAnsi="Tahoma" w:cs="Tahoma"/>
                <w:sz w:val="16"/>
                <w:szCs w:val="16"/>
              </w:rPr>
            </w:pPr>
            <w:r w:rsidRPr="00063413">
              <w:rPr>
                <w:rFonts w:ascii="Tahoma" w:hAnsi="Tahoma" w:cs="Tahoma"/>
                <w:sz w:val="16"/>
                <w:szCs w:val="16"/>
              </w:rPr>
              <w:t>(вид сделок, количество сделок, даты)</w:t>
            </w:r>
          </w:p>
        </w:tc>
        <w:tc>
          <w:tcPr>
            <w:tcW w:w="2827"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32745" w:rsidRPr="00063413" w:rsidRDefault="002E5AA3" w:rsidP="00063413">
            <w:pPr>
              <w:keepNext/>
              <w:keepLines/>
              <w:rPr>
                <w:rFonts w:ascii="Tahoma" w:hAnsi="Tahoma" w:cs="Tahoma"/>
                <w:sz w:val="16"/>
                <w:szCs w:val="16"/>
              </w:rPr>
            </w:pPr>
            <w:r w:rsidRPr="00063413">
              <w:rPr>
                <w:rFonts w:ascii="Tahoma" w:hAnsi="Tahoma" w:cs="Tahoma"/>
                <w:sz w:val="16"/>
                <w:szCs w:val="16"/>
              </w:rPr>
              <w:fldChar w:fldCharType="begin">
                <w:ffData>
                  <w:name w:val="ТекстовоеПоле1"/>
                  <w:enabled/>
                  <w:calcOnExit w:val="0"/>
                  <w:textInput/>
                </w:ffData>
              </w:fldChar>
            </w:r>
            <w:r w:rsidR="00632745" w:rsidRPr="00063413">
              <w:rPr>
                <w:rFonts w:ascii="Tahoma" w:hAnsi="Tahoma" w:cs="Tahoma"/>
                <w:sz w:val="16"/>
                <w:szCs w:val="16"/>
              </w:rPr>
              <w:instrText xml:space="preserve"> FORMTEXT </w:instrText>
            </w:r>
            <w:r w:rsidRPr="00063413">
              <w:rPr>
                <w:rFonts w:ascii="Tahoma" w:hAnsi="Tahoma" w:cs="Tahoma"/>
                <w:sz w:val="16"/>
                <w:szCs w:val="16"/>
              </w:rPr>
            </w:r>
            <w:r w:rsidRPr="00063413">
              <w:rPr>
                <w:rFonts w:ascii="Tahoma" w:hAnsi="Tahoma" w:cs="Tahoma"/>
                <w:sz w:val="16"/>
                <w:szCs w:val="16"/>
              </w:rPr>
              <w:fldChar w:fldCharType="separate"/>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Pr="00063413">
              <w:rPr>
                <w:rFonts w:ascii="Tahoma" w:hAnsi="Tahoma" w:cs="Tahoma"/>
                <w:sz w:val="16"/>
                <w:szCs w:val="16"/>
              </w:rPr>
              <w:fldChar w:fldCharType="end"/>
            </w:r>
          </w:p>
        </w:tc>
      </w:tr>
      <w:tr w:rsidR="00632745" w:rsidRPr="00063413" w:rsidTr="00063413">
        <w:trPr>
          <w:trHeight w:val="822"/>
        </w:trPr>
        <w:tc>
          <w:tcPr>
            <w:tcW w:w="209" w:type="pct"/>
            <w:tcBorders>
              <w:top w:val="single" w:sz="4" w:space="0" w:color="auto"/>
              <w:left w:val="single" w:sz="4" w:space="0" w:color="auto"/>
              <w:bottom w:val="single" w:sz="4" w:space="0" w:color="auto"/>
              <w:right w:val="single" w:sz="4" w:space="0" w:color="auto"/>
            </w:tcBorders>
            <w:vAlign w:val="center"/>
          </w:tcPr>
          <w:p w:rsidR="00632745" w:rsidRPr="00063413" w:rsidRDefault="00632745" w:rsidP="00632745">
            <w:pPr>
              <w:rPr>
                <w:rFonts w:ascii="Tahoma" w:hAnsi="Tahoma" w:cs="Tahoma"/>
                <w:sz w:val="16"/>
                <w:szCs w:val="16"/>
              </w:rPr>
            </w:pPr>
            <w:r w:rsidRPr="00063413">
              <w:rPr>
                <w:rFonts w:ascii="Tahoma" w:hAnsi="Tahoma" w:cs="Tahoma"/>
                <w:sz w:val="16"/>
                <w:szCs w:val="16"/>
              </w:rPr>
              <w:t>15.</w:t>
            </w:r>
          </w:p>
        </w:tc>
        <w:tc>
          <w:tcPr>
            <w:tcW w:w="1964" w:type="pct"/>
            <w:tcBorders>
              <w:top w:val="single" w:sz="4" w:space="0" w:color="auto"/>
              <w:left w:val="single" w:sz="4" w:space="0" w:color="auto"/>
              <w:bottom w:val="single" w:sz="4" w:space="0" w:color="auto"/>
              <w:right w:val="single" w:sz="4" w:space="0" w:color="auto"/>
            </w:tcBorders>
            <w:vAlign w:val="center"/>
          </w:tcPr>
          <w:p w:rsidR="00632745" w:rsidRPr="00063413" w:rsidRDefault="00632745" w:rsidP="00632745">
            <w:pPr>
              <w:rPr>
                <w:rFonts w:ascii="Tahoma" w:hAnsi="Tahoma" w:cs="Tahoma"/>
                <w:sz w:val="16"/>
                <w:szCs w:val="16"/>
              </w:rPr>
            </w:pPr>
            <w:r w:rsidRPr="00063413">
              <w:rPr>
                <w:rFonts w:ascii="Tahoma" w:hAnsi="Tahoma" w:cs="Tahoma"/>
                <w:sz w:val="16"/>
                <w:szCs w:val="16"/>
              </w:rPr>
              <w:t>Подавали ли Вы ранее заявление на страхование риска утраты права собственности на объект залога в другую страховую компанию</w:t>
            </w:r>
          </w:p>
        </w:tc>
        <w:tc>
          <w:tcPr>
            <w:tcW w:w="2827"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32745" w:rsidRPr="00063413" w:rsidRDefault="002E5AA3" w:rsidP="00632745">
            <w:pPr>
              <w:rPr>
                <w:rFonts w:ascii="Tahoma" w:hAnsi="Tahoma" w:cs="Tahoma"/>
                <w:sz w:val="16"/>
                <w:szCs w:val="16"/>
              </w:rPr>
            </w:pPr>
            <w:r w:rsidRPr="00063413">
              <w:rPr>
                <w:rFonts w:ascii="Tahoma" w:hAnsi="Tahoma" w:cs="Tahoma"/>
                <w:sz w:val="16"/>
                <w:szCs w:val="16"/>
              </w:rPr>
              <w:fldChar w:fldCharType="begin">
                <w:ffData>
                  <w:name w:val="Флажок1"/>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r w:rsidR="00632745" w:rsidRPr="00063413">
              <w:rPr>
                <w:rFonts w:ascii="Tahoma" w:hAnsi="Tahoma" w:cs="Tahoma"/>
                <w:sz w:val="16"/>
                <w:szCs w:val="16"/>
              </w:rPr>
              <w:t xml:space="preserve"> нет </w:t>
            </w:r>
          </w:p>
          <w:p w:rsidR="00632745" w:rsidRPr="00063413" w:rsidRDefault="002E5AA3" w:rsidP="00632745">
            <w:pPr>
              <w:rPr>
                <w:rFonts w:ascii="Tahoma" w:hAnsi="Tahoma" w:cs="Tahoma"/>
                <w:sz w:val="16"/>
                <w:szCs w:val="16"/>
              </w:rPr>
            </w:pPr>
            <w:r w:rsidRPr="00063413">
              <w:rPr>
                <w:rFonts w:ascii="Tahoma" w:hAnsi="Tahoma" w:cs="Tahoma"/>
                <w:sz w:val="16"/>
                <w:szCs w:val="16"/>
              </w:rPr>
              <w:fldChar w:fldCharType="begin">
                <w:ffData>
                  <w:name w:val="Флажок1"/>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r w:rsidR="00632745" w:rsidRPr="00063413">
              <w:rPr>
                <w:rFonts w:ascii="Tahoma" w:hAnsi="Tahoma" w:cs="Tahoma"/>
                <w:sz w:val="16"/>
                <w:szCs w:val="16"/>
              </w:rPr>
              <w:t xml:space="preserve"> да, заявление отклонено - детали, наименование СК: </w:t>
            </w:r>
            <w:r w:rsidRPr="00063413">
              <w:rPr>
                <w:rFonts w:ascii="Tahoma" w:hAnsi="Tahoma" w:cs="Tahoma"/>
                <w:sz w:val="16"/>
                <w:szCs w:val="16"/>
              </w:rPr>
              <w:fldChar w:fldCharType="begin">
                <w:ffData>
                  <w:name w:val="ТекстовоеПоле1"/>
                  <w:enabled/>
                  <w:calcOnExit w:val="0"/>
                  <w:textInput/>
                </w:ffData>
              </w:fldChar>
            </w:r>
            <w:r w:rsidR="00632745" w:rsidRPr="00063413">
              <w:rPr>
                <w:rFonts w:ascii="Tahoma" w:hAnsi="Tahoma" w:cs="Tahoma"/>
                <w:sz w:val="16"/>
                <w:szCs w:val="16"/>
              </w:rPr>
              <w:instrText xml:space="preserve"> FORMTEXT </w:instrText>
            </w:r>
            <w:r w:rsidRPr="00063413">
              <w:rPr>
                <w:rFonts w:ascii="Tahoma" w:hAnsi="Tahoma" w:cs="Tahoma"/>
                <w:sz w:val="16"/>
                <w:szCs w:val="16"/>
              </w:rPr>
            </w:r>
            <w:r w:rsidRPr="00063413">
              <w:rPr>
                <w:rFonts w:ascii="Tahoma" w:hAnsi="Tahoma" w:cs="Tahoma"/>
                <w:sz w:val="16"/>
                <w:szCs w:val="16"/>
              </w:rPr>
              <w:fldChar w:fldCharType="separate"/>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Pr="00063413">
              <w:rPr>
                <w:rFonts w:ascii="Tahoma" w:hAnsi="Tahoma" w:cs="Tahoma"/>
                <w:sz w:val="16"/>
                <w:szCs w:val="16"/>
              </w:rPr>
              <w:fldChar w:fldCharType="end"/>
            </w:r>
          </w:p>
          <w:p w:rsidR="00632745" w:rsidRPr="00063413" w:rsidRDefault="002E5AA3" w:rsidP="00632745">
            <w:pPr>
              <w:rPr>
                <w:rFonts w:ascii="Tahoma" w:hAnsi="Tahoma" w:cs="Tahoma"/>
                <w:sz w:val="16"/>
                <w:szCs w:val="16"/>
              </w:rPr>
            </w:pPr>
            <w:r w:rsidRPr="00063413">
              <w:rPr>
                <w:rFonts w:ascii="Tahoma" w:hAnsi="Tahoma" w:cs="Tahoma"/>
                <w:sz w:val="16"/>
                <w:szCs w:val="16"/>
              </w:rPr>
              <w:fldChar w:fldCharType="begin">
                <w:ffData>
                  <w:name w:val="Флажок1"/>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r w:rsidR="00632745" w:rsidRPr="00063413">
              <w:rPr>
                <w:rFonts w:ascii="Tahoma" w:hAnsi="Tahoma" w:cs="Tahoma"/>
                <w:sz w:val="16"/>
                <w:szCs w:val="16"/>
              </w:rPr>
              <w:t xml:space="preserve"> иное: </w:t>
            </w:r>
            <w:r w:rsidRPr="00063413">
              <w:rPr>
                <w:rFonts w:ascii="Tahoma" w:hAnsi="Tahoma" w:cs="Tahoma"/>
                <w:sz w:val="16"/>
                <w:szCs w:val="16"/>
              </w:rPr>
              <w:fldChar w:fldCharType="begin">
                <w:ffData>
                  <w:name w:val="ТекстовоеПоле1"/>
                  <w:enabled/>
                  <w:calcOnExit w:val="0"/>
                  <w:textInput/>
                </w:ffData>
              </w:fldChar>
            </w:r>
            <w:r w:rsidR="00632745" w:rsidRPr="00063413">
              <w:rPr>
                <w:rFonts w:ascii="Tahoma" w:hAnsi="Tahoma" w:cs="Tahoma"/>
                <w:sz w:val="16"/>
                <w:szCs w:val="16"/>
              </w:rPr>
              <w:instrText xml:space="preserve"> FORMTEXT </w:instrText>
            </w:r>
            <w:r w:rsidRPr="00063413">
              <w:rPr>
                <w:rFonts w:ascii="Tahoma" w:hAnsi="Tahoma" w:cs="Tahoma"/>
                <w:sz w:val="16"/>
                <w:szCs w:val="16"/>
              </w:rPr>
            </w:r>
            <w:r w:rsidRPr="00063413">
              <w:rPr>
                <w:rFonts w:ascii="Tahoma" w:hAnsi="Tahoma" w:cs="Tahoma"/>
                <w:sz w:val="16"/>
                <w:szCs w:val="16"/>
              </w:rPr>
              <w:fldChar w:fldCharType="separate"/>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00632745" w:rsidRPr="00063413">
              <w:rPr>
                <w:rFonts w:ascii="Tahoma" w:hAnsi="Tahoma" w:cs="Tahoma"/>
                <w:noProof/>
                <w:sz w:val="16"/>
                <w:szCs w:val="16"/>
              </w:rPr>
              <w:t> </w:t>
            </w:r>
            <w:r w:rsidRPr="00063413">
              <w:rPr>
                <w:rFonts w:ascii="Tahoma" w:hAnsi="Tahoma" w:cs="Tahoma"/>
                <w:sz w:val="16"/>
                <w:szCs w:val="16"/>
              </w:rPr>
              <w:fldChar w:fldCharType="end"/>
            </w:r>
          </w:p>
        </w:tc>
      </w:tr>
    </w:tbl>
    <w:p w:rsidR="00632745" w:rsidRDefault="00632745" w:rsidP="00632745">
      <w:pPr>
        <w:spacing w:before="60" w:after="60"/>
        <w:rPr>
          <w:rFonts w:ascii="Tahoma" w:hAnsi="Tahoma" w:cs="Tahoma"/>
          <w:b/>
          <w:bCs/>
          <w:sz w:val="6"/>
          <w:szCs w:val="6"/>
          <w:u w:val="single"/>
        </w:rPr>
      </w:pPr>
    </w:p>
    <w:p w:rsidR="00632745" w:rsidRDefault="00632745" w:rsidP="00632745">
      <w:pPr>
        <w:spacing w:before="160" w:line="360" w:lineRule="auto"/>
        <w:ind w:left="181"/>
        <w:rPr>
          <w:rFonts w:ascii="Tahoma" w:hAnsi="Tahoma" w:cs="Tahoma"/>
          <w:sz w:val="16"/>
          <w:szCs w:val="16"/>
        </w:rPr>
      </w:pPr>
      <w:r>
        <w:rPr>
          <w:rFonts w:ascii="Tahoma" w:hAnsi="Tahoma" w:cs="Tahoma"/>
          <w:sz w:val="16"/>
          <w:szCs w:val="16"/>
        </w:rPr>
        <w:t>К настоящему заявлению прилагаю копии следующих документов:</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
        <w:gridCol w:w="9623"/>
      </w:tblGrid>
      <w:tr w:rsidR="00632745" w:rsidRPr="00063413" w:rsidTr="00063413">
        <w:trPr>
          <w:trHeight w:val="107"/>
        </w:trPr>
        <w:tc>
          <w:tcPr>
            <w:tcW w:w="331" w:type="pct"/>
            <w:tcBorders>
              <w:top w:val="single" w:sz="4" w:space="0" w:color="auto"/>
              <w:left w:val="single" w:sz="4" w:space="0" w:color="auto"/>
              <w:bottom w:val="single" w:sz="4" w:space="0" w:color="auto"/>
              <w:right w:val="single" w:sz="4" w:space="0" w:color="auto"/>
            </w:tcBorders>
            <w:vAlign w:val="center"/>
          </w:tcPr>
          <w:p w:rsidR="00632745" w:rsidRPr="00063413" w:rsidRDefault="002E5AA3" w:rsidP="00632745">
            <w:pPr>
              <w:rPr>
                <w:rFonts w:ascii="Tahoma" w:hAnsi="Tahoma" w:cs="Tahoma"/>
                <w:sz w:val="16"/>
                <w:szCs w:val="16"/>
              </w:rPr>
            </w:pPr>
            <w:r w:rsidRPr="00063413">
              <w:rPr>
                <w:rFonts w:ascii="Tahoma" w:hAnsi="Tahoma" w:cs="Tahoma"/>
                <w:sz w:val="16"/>
                <w:szCs w:val="16"/>
              </w:rPr>
              <w:fldChar w:fldCharType="begin">
                <w:ffData>
                  <w:name w:val="Флажок8"/>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p>
        </w:tc>
        <w:tc>
          <w:tcPr>
            <w:tcW w:w="4669" w:type="pct"/>
            <w:tcBorders>
              <w:top w:val="single" w:sz="4" w:space="0" w:color="auto"/>
              <w:left w:val="single" w:sz="4" w:space="0" w:color="auto"/>
              <w:bottom w:val="single" w:sz="4" w:space="0" w:color="auto"/>
              <w:right w:val="single" w:sz="4" w:space="0" w:color="auto"/>
            </w:tcBorders>
            <w:vAlign w:val="center"/>
          </w:tcPr>
          <w:p w:rsidR="00632745" w:rsidRPr="00063413" w:rsidRDefault="00632745" w:rsidP="00632745">
            <w:pPr>
              <w:rPr>
                <w:rFonts w:ascii="Tahoma" w:hAnsi="Tahoma" w:cs="Tahoma"/>
                <w:sz w:val="16"/>
                <w:szCs w:val="16"/>
              </w:rPr>
            </w:pPr>
            <w:r w:rsidRPr="00063413">
              <w:rPr>
                <w:rFonts w:ascii="Tahoma" w:hAnsi="Tahoma" w:cs="Tahoma"/>
                <w:sz w:val="16"/>
                <w:szCs w:val="16"/>
              </w:rPr>
              <w:t xml:space="preserve">1. Свидетельство о государственной регистрации права или свидетельство о собственности на жилище </w:t>
            </w:r>
          </w:p>
        </w:tc>
      </w:tr>
      <w:tr w:rsidR="00632745" w:rsidRPr="00063413" w:rsidTr="00063413">
        <w:trPr>
          <w:trHeight w:val="105"/>
        </w:trPr>
        <w:tc>
          <w:tcPr>
            <w:tcW w:w="331" w:type="pct"/>
            <w:tcBorders>
              <w:top w:val="single" w:sz="4" w:space="0" w:color="auto"/>
              <w:left w:val="single" w:sz="4" w:space="0" w:color="auto"/>
              <w:bottom w:val="single" w:sz="4" w:space="0" w:color="auto"/>
              <w:right w:val="single" w:sz="4" w:space="0" w:color="auto"/>
            </w:tcBorders>
            <w:vAlign w:val="center"/>
          </w:tcPr>
          <w:p w:rsidR="00632745" w:rsidRPr="00063413" w:rsidRDefault="002E5AA3" w:rsidP="00632745">
            <w:pPr>
              <w:rPr>
                <w:rFonts w:ascii="Tahoma" w:hAnsi="Tahoma" w:cs="Tahoma"/>
                <w:sz w:val="16"/>
                <w:szCs w:val="16"/>
              </w:rPr>
            </w:pPr>
            <w:r w:rsidRPr="00063413">
              <w:rPr>
                <w:rFonts w:ascii="Tahoma" w:hAnsi="Tahoma" w:cs="Tahoma"/>
                <w:sz w:val="16"/>
                <w:szCs w:val="16"/>
              </w:rPr>
              <w:fldChar w:fldCharType="begin">
                <w:ffData>
                  <w:name w:val="Флажок8"/>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p>
        </w:tc>
        <w:tc>
          <w:tcPr>
            <w:tcW w:w="4669" w:type="pct"/>
            <w:tcBorders>
              <w:top w:val="single" w:sz="4" w:space="0" w:color="auto"/>
              <w:left w:val="single" w:sz="4" w:space="0" w:color="auto"/>
              <w:bottom w:val="single" w:sz="4" w:space="0" w:color="auto"/>
              <w:right w:val="single" w:sz="4" w:space="0" w:color="auto"/>
            </w:tcBorders>
            <w:vAlign w:val="center"/>
          </w:tcPr>
          <w:p w:rsidR="00632745" w:rsidRPr="00063413" w:rsidRDefault="00632745" w:rsidP="00632745">
            <w:pPr>
              <w:rPr>
                <w:rFonts w:ascii="Tahoma" w:hAnsi="Tahoma" w:cs="Tahoma"/>
                <w:sz w:val="16"/>
                <w:szCs w:val="16"/>
              </w:rPr>
            </w:pPr>
            <w:r w:rsidRPr="00063413">
              <w:rPr>
                <w:rFonts w:ascii="Tahoma" w:hAnsi="Tahoma" w:cs="Tahoma"/>
                <w:sz w:val="16"/>
                <w:szCs w:val="16"/>
              </w:rPr>
              <w:t xml:space="preserve">2. </w:t>
            </w:r>
            <w:r w:rsidRPr="00063413">
              <w:rPr>
                <w:rFonts w:ascii="Tahoma" w:hAnsi="Tahoma" w:cs="Tahoma"/>
                <w:i/>
                <w:iCs/>
                <w:sz w:val="16"/>
                <w:szCs w:val="16"/>
              </w:rPr>
              <w:t>Хотя бы один документ из перечисленных ниже</w:t>
            </w:r>
            <w:r w:rsidRPr="00063413">
              <w:rPr>
                <w:rFonts w:ascii="Tahoma" w:hAnsi="Tahoma" w:cs="Tahoma"/>
                <w:sz w:val="16"/>
                <w:szCs w:val="16"/>
              </w:rPr>
              <w:t>:</w:t>
            </w:r>
          </w:p>
          <w:p w:rsidR="00632745" w:rsidRPr="00063413" w:rsidRDefault="00632745" w:rsidP="00632745">
            <w:pPr>
              <w:rPr>
                <w:rFonts w:ascii="Tahoma" w:hAnsi="Tahoma" w:cs="Tahoma"/>
                <w:sz w:val="16"/>
                <w:szCs w:val="16"/>
              </w:rPr>
            </w:pPr>
            <w:r w:rsidRPr="00063413">
              <w:rPr>
                <w:rFonts w:ascii="Tahoma" w:hAnsi="Tahoma" w:cs="Tahoma"/>
                <w:sz w:val="16"/>
                <w:szCs w:val="16"/>
              </w:rPr>
              <w:t>- Договор купли-продажи / мены (с передаточным актом – с 01.03.1996);</w:t>
            </w:r>
          </w:p>
          <w:p w:rsidR="00632745" w:rsidRPr="00063413" w:rsidRDefault="00632745" w:rsidP="00632745">
            <w:pPr>
              <w:rPr>
                <w:rFonts w:ascii="Tahoma" w:hAnsi="Tahoma" w:cs="Tahoma"/>
                <w:sz w:val="16"/>
                <w:szCs w:val="16"/>
              </w:rPr>
            </w:pPr>
            <w:r w:rsidRPr="00063413">
              <w:rPr>
                <w:rFonts w:ascii="Tahoma" w:hAnsi="Tahoma" w:cs="Tahoma"/>
                <w:sz w:val="16"/>
                <w:szCs w:val="16"/>
              </w:rPr>
              <w:t>- Договор о долевом участии в строительстве (</w:t>
            </w:r>
            <w:r w:rsidRPr="00063413">
              <w:rPr>
                <w:rFonts w:ascii="Tahoma" w:hAnsi="Tahoma" w:cs="Tahoma"/>
                <w:sz w:val="16"/>
                <w:szCs w:val="16"/>
                <w:u w:val="single"/>
              </w:rPr>
              <w:t>если приобреталась как недострой</w:t>
            </w:r>
            <w:r w:rsidRPr="00063413">
              <w:rPr>
                <w:rFonts w:ascii="Tahoma" w:hAnsi="Tahoma" w:cs="Tahoma"/>
                <w:sz w:val="16"/>
                <w:szCs w:val="16"/>
              </w:rPr>
              <w:t>)</w:t>
            </w:r>
          </w:p>
          <w:p w:rsidR="00632745" w:rsidRPr="00063413" w:rsidRDefault="00632745" w:rsidP="00632745">
            <w:pPr>
              <w:rPr>
                <w:rFonts w:ascii="Tahoma" w:hAnsi="Tahoma" w:cs="Tahoma"/>
                <w:sz w:val="16"/>
                <w:szCs w:val="16"/>
              </w:rPr>
            </w:pPr>
            <w:r w:rsidRPr="00063413">
              <w:rPr>
                <w:rFonts w:ascii="Tahoma" w:hAnsi="Tahoma" w:cs="Tahoma"/>
                <w:sz w:val="16"/>
                <w:szCs w:val="16"/>
              </w:rPr>
              <w:t>- Договор передачи / дарения;</w:t>
            </w:r>
          </w:p>
          <w:p w:rsidR="00632745" w:rsidRPr="00063413" w:rsidRDefault="00632745" w:rsidP="00632745">
            <w:pPr>
              <w:rPr>
                <w:rFonts w:ascii="Tahoma" w:hAnsi="Tahoma" w:cs="Tahoma"/>
                <w:sz w:val="16"/>
                <w:szCs w:val="16"/>
              </w:rPr>
            </w:pPr>
            <w:r w:rsidRPr="00063413">
              <w:rPr>
                <w:rFonts w:ascii="Tahoma" w:hAnsi="Tahoma" w:cs="Tahoma"/>
                <w:sz w:val="16"/>
                <w:szCs w:val="16"/>
              </w:rPr>
              <w:t>- Свидетельство о праве на наследство (</w:t>
            </w:r>
            <w:r w:rsidRPr="00063413">
              <w:rPr>
                <w:rFonts w:ascii="Tahoma" w:hAnsi="Tahoma" w:cs="Tahoma"/>
                <w:sz w:val="16"/>
                <w:szCs w:val="16"/>
                <w:u w:val="single"/>
              </w:rPr>
              <w:t>если наследуется</w:t>
            </w:r>
            <w:r w:rsidRPr="00063413">
              <w:rPr>
                <w:rFonts w:ascii="Tahoma" w:hAnsi="Tahoma" w:cs="Tahoma"/>
                <w:sz w:val="16"/>
                <w:szCs w:val="16"/>
              </w:rPr>
              <w:t>), копия завещания (</w:t>
            </w:r>
            <w:r w:rsidRPr="00063413">
              <w:rPr>
                <w:rFonts w:ascii="Tahoma" w:hAnsi="Tahoma" w:cs="Tahoma"/>
                <w:sz w:val="16"/>
                <w:szCs w:val="16"/>
                <w:u w:val="single"/>
              </w:rPr>
              <w:t>если наследуется по завещанию</w:t>
            </w:r>
            <w:r w:rsidRPr="00063413">
              <w:rPr>
                <w:rFonts w:ascii="Tahoma" w:hAnsi="Tahoma" w:cs="Tahoma"/>
                <w:sz w:val="16"/>
                <w:szCs w:val="16"/>
              </w:rPr>
              <w:t>);</w:t>
            </w:r>
          </w:p>
          <w:p w:rsidR="00632745" w:rsidRPr="00063413" w:rsidRDefault="00632745" w:rsidP="00632745">
            <w:pPr>
              <w:rPr>
                <w:rFonts w:ascii="Tahoma" w:hAnsi="Tahoma" w:cs="Tahoma"/>
                <w:sz w:val="16"/>
                <w:szCs w:val="16"/>
              </w:rPr>
            </w:pPr>
            <w:r w:rsidRPr="00063413">
              <w:rPr>
                <w:rFonts w:ascii="Tahoma" w:hAnsi="Tahoma" w:cs="Tahoma"/>
                <w:sz w:val="16"/>
                <w:szCs w:val="16"/>
              </w:rPr>
              <w:t>- Акт / свидетельство / договор о приватизации (</w:t>
            </w:r>
            <w:r w:rsidRPr="00063413">
              <w:rPr>
                <w:rFonts w:ascii="Tahoma" w:hAnsi="Tahoma" w:cs="Tahoma"/>
                <w:sz w:val="16"/>
                <w:szCs w:val="16"/>
                <w:u w:val="single"/>
              </w:rPr>
              <w:t>если приватизировалась</w:t>
            </w:r>
            <w:r w:rsidRPr="00063413">
              <w:rPr>
                <w:rFonts w:ascii="Tahoma" w:hAnsi="Tahoma" w:cs="Tahoma"/>
                <w:sz w:val="16"/>
                <w:szCs w:val="16"/>
              </w:rPr>
              <w:t>)</w:t>
            </w:r>
          </w:p>
          <w:p w:rsidR="00632745" w:rsidRPr="00063413" w:rsidRDefault="00632745" w:rsidP="00632745">
            <w:pPr>
              <w:rPr>
                <w:rFonts w:ascii="Tahoma" w:hAnsi="Tahoma" w:cs="Tahoma"/>
                <w:sz w:val="16"/>
                <w:szCs w:val="16"/>
              </w:rPr>
            </w:pPr>
            <w:r w:rsidRPr="00063413">
              <w:rPr>
                <w:rFonts w:ascii="Tahoma" w:hAnsi="Tahoma" w:cs="Tahoma"/>
                <w:sz w:val="16"/>
                <w:szCs w:val="16"/>
              </w:rPr>
              <w:t>- Судебный акт (вступивший в законную силу) о признании права собственности на имущество или его доли (</w:t>
            </w:r>
            <w:r w:rsidRPr="00063413">
              <w:rPr>
                <w:rFonts w:ascii="Tahoma" w:hAnsi="Tahoma" w:cs="Tahoma"/>
                <w:sz w:val="16"/>
                <w:szCs w:val="16"/>
                <w:u w:val="single"/>
              </w:rPr>
              <w:t>если оспаривалась</w:t>
            </w:r>
            <w:r w:rsidRPr="00063413">
              <w:rPr>
                <w:rFonts w:ascii="Tahoma" w:hAnsi="Tahoma" w:cs="Tahoma"/>
                <w:sz w:val="16"/>
                <w:szCs w:val="16"/>
              </w:rPr>
              <w:t>)</w:t>
            </w:r>
          </w:p>
        </w:tc>
      </w:tr>
      <w:tr w:rsidR="00632745" w:rsidRPr="00063413" w:rsidTr="00063413">
        <w:trPr>
          <w:trHeight w:val="105"/>
        </w:trPr>
        <w:tc>
          <w:tcPr>
            <w:tcW w:w="331" w:type="pct"/>
            <w:tcBorders>
              <w:top w:val="single" w:sz="4" w:space="0" w:color="auto"/>
              <w:left w:val="single" w:sz="4" w:space="0" w:color="auto"/>
              <w:bottom w:val="single" w:sz="4" w:space="0" w:color="auto"/>
              <w:right w:val="single" w:sz="4" w:space="0" w:color="auto"/>
            </w:tcBorders>
            <w:vAlign w:val="center"/>
          </w:tcPr>
          <w:p w:rsidR="00632745" w:rsidRPr="00063413" w:rsidRDefault="002E5AA3" w:rsidP="00632745">
            <w:pPr>
              <w:rPr>
                <w:rFonts w:ascii="Tahoma" w:hAnsi="Tahoma" w:cs="Tahoma"/>
                <w:sz w:val="16"/>
                <w:szCs w:val="16"/>
              </w:rPr>
            </w:pPr>
            <w:r w:rsidRPr="00063413">
              <w:rPr>
                <w:rFonts w:ascii="Tahoma" w:hAnsi="Tahoma" w:cs="Tahoma"/>
                <w:sz w:val="16"/>
                <w:szCs w:val="16"/>
              </w:rPr>
              <w:fldChar w:fldCharType="begin">
                <w:ffData>
                  <w:name w:val="Флажок8"/>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p>
        </w:tc>
        <w:tc>
          <w:tcPr>
            <w:tcW w:w="4669" w:type="pct"/>
            <w:tcBorders>
              <w:top w:val="single" w:sz="4" w:space="0" w:color="auto"/>
              <w:left w:val="single" w:sz="4" w:space="0" w:color="auto"/>
              <w:bottom w:val="single" w:sz="4" w:space="0" w:color="auto"/>
              <w:right w:val="single" w:sz="4" w:space="0" w:color="auto"/>
            </w:tcBorders>
            <w:vAlign w:val="center"/>
          </w:tcPr>
          <w:p w:rsidR="00632745" w:rsidRPr="00063413" w:rsidRDefault="00632745" w:rsidP="00632745">
            <w:pPr>
              <w:rPr>
                <w:rFonts w:ascii="Tahoma" w:hAnsi="Tahoma" w:cs="Tahoma"/>
                <w:sz w:val="16"/>
                <w:szCs w:val="16"/>
              </w:rPr>
            </w:pPr>
            <w:r w:rsidRPr="00063413">
              <w:rPr>
                <w:rFonts w:ascii="Tahoma" w:hAnsi="Tahoma" w:cs="Tahoma"/>
                <w:sz w:val="16"/>
                <w:szCs w:val="16"/>
              </w:rPr>
              <w:t>3. Копии паспортов (свидетельств о рождении) страхователя (заемщика) и созаемщиков</w:t>
            </w:r>
          </w:p>
        </w:tc>
      </w:tr>
      <w:tr w:rsidR="00632745" w:rsidRPr="00063413" w:rsidTr="00063413">
        <w:trPr>
          <w:trHeight w:val="105"/>
        </w:trPr>
        <w:tc>
          <w:tcPr>
            <w:tcW w:w="331" w:type="pct"/>
            <w:tcBorders>
              <w:top w:val="single" w:sz="4" w:space="0" w:color="auto"/>
              <w:left w:val="single" w:sz="4" w:space="0" w:color="auto"/>
              <w:bottom w:val="single" w:sz="4" w:space="0" w:color="auto"/>
              <w:right w:val="single" w:sz="4" w:space="0" w:color="auto"/>
            </w:tcBorders>
            <w:vAlign w:val="center"/>
          </w:tcPr>
          <w:p w:rsidR="00632745" w:rsidRPr="00063413" w:rsidRDefault="002E5AA3" w:rsidP="00632745">
            <w:pPr>
              <w:rPr>
                <w:rFonts w:ascii="Tahoma" w:hAnsi="Tahoma" w:cs="Tahoma"/>
                <w:sz w:val="16"/>
                <w:szCs w:val="16"/>
              </w:rPr>
            </w:pPr>
            <w:r w:rsidRPr="00063413">
              <w:rPr>
                <w:rFonts w:ascii="Tahoma" w:hAnsi="Tahoma" w:cs="Tahoma"/>
                <w:sz w:val="16"/>
                <w:szCs w:val="16"/>
              </w:rPr>
              <w:fldChar w:fldCharType="begin">
                <w:ffData>
                  <w:name w:val="Флажок8"/>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p>
        </w:tc>
        <w:tc>
          <w:tcPr>
            <w:tcW w:w="4669" w:type="pct"/>
            <w:tcBorders>
              <w:top w:val="single" w:sz="4" w:space="0" w:color="auto"/>
              <w:left w:val="single" w:sz="4" w:space="0" w:color="auto"/>
              <w:bottom w:val="single" w:sz="4" w:space="0" w:color="auto"/>
              <w:right w:val="single" w:sz="4" w:space="0" w:color="auto"/>
            </w:tcBorders>
            <w:vAlign w:val="center"/>
          </w:tcPr>
          <w:p w:rsidR="00632745" w:rsidRPr="00063413" w:rsidRDefault="00632745" w:rsidP="00632745">
            <w:pPr>
              <w:rPr>
                <w:rFonts w:ascii="Tahoma" w:hAnsi="Tahoma" w:cs="Tahoma"/>
                <w:sz w:val="16"/>
                <w:szCs w:val="16"/>
              </w:rPr>
            </w:pPr>
            <w:r w:rsidRPr="00063413">
              <w:rPr>
                <w:rFonts w:ascii="Tahoma" w:hAnsi="Tahoma" w:cs="Tahoma"/>
                <w:sz w:val="16"/>
                <w:szCs w:val="16"/>
              </w:rPr>
              <w:t>4. Копии паспортов (свидетельств о рождении) продавцов квартиры (</w:t>
            </w:r>
            <w:r w:rsidRPr="00063413">
              <w:rPr>
                <w:rFonts w:ascii="Tahoma" w:hAnsi="Tahoma" w:cs="Tahoma"/>
                <w:i/>
                <w:iCs/>
                <w:sz w:val="16"/>
                <w:szCs w:val="16"/>
              </w:rPr>
              <w:t>если применимо</w:t>
            </w:r>
            <w:r w:rsidRPr="00063413">
              <w:rPr>
                <w:rFonts w:ascii="Tahoma" w:hAnsi="Tahoma" w:cs="Tahoma"/>
                <w:sz w:val="16"/>
                <w:szCs w:val="16"/>
              </w:rPr>
              <w:t>)</w:t>
            </w:r>
          </w:p>
        </w:tc>
      </w:tr>
      <w:tr w:rsidR="00632745" w:rsidRPr="00063413" w:rsidTr="00063413">
        <w:trPr>
          <w:trHeight w:val="105"/>
        </w:trPr>
        <w:tc>
          <w:tcPr>
            <w:tcW w:w="331" w:type="pct"/>
            <w:tcBorders>
              <w:top w:val="single" w:sz="4" w:space="0" w:color="auto"/>
              <w:left w:val="single" w:sz="4" w:space="0" w:color="auto"/>
              <w:bottom w:val="single" w:sz="4" w:space="0" w:color="auto"/>
              <w:right w:val="single" w:sz="4" w:space="0" w:color="auto"/>
            </w:tcBorders>
            <w:vAlign w:val="center"/>
          </w:tcPr>
          <w:p w:rsidR="00632745" w:rsidRPr="00063413" w:rsidRDefault="002E5AA3" w:rsidP="00632745">
            <w:pPr>
              <w:rPr>
                <w:rFonts w:ascii="Tahoma" w:hAnsi="Tahoma" w:cs="Tahoma"/>
                <w:sz w:val="16"/>
                <w:szCs w:val="16"/>
              </w:rPr>
            </w:pPr>
            <w:r w:rsidRPr="00063413">
              <w:rPr>
                <w:rFonts w:ascii="Tahoma" w:hAnsi="Tahoma" w:cs="Tahoma"/>
                <w:sz w:val="16"/>
                <w:szCs w:val="16"/>
              </w:rPr>
              <w:fldChar w:fldCharType="begin">
                <w:ffData>
                  <w:name w:val="Флажок8"/>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p>
        </w:tc>
        <w:tc>
          <w:tcPr>
            <w:tcW w:w="4669" w:type="pct"/>
            <w:tcBorders>
              <w:top w:val="single" w:sz="4" w:space="0" w:color="auto"/>
              <w:left w:val="single" w:sz="4" w:space="0" w:color="auto"/>
              <w:bottom w:val="single" w:sz="4" w:space="0" w:color="auto"/>
              <w:right w:val="single" w:sz="4" w:space="0" w:color="auto"/>
            </w:tcBorders>
            <w:vAlign w:val="center"/>
          </w:tcPr>
          <w:p w:rsidR="00632745" w:rsidRPr="00063413" w:rsidRDefault="00632745" w:rsidP="00632745">
            <w:pPr>
              <w:rPr>
                <w:rFonts w:ascii="Tahoma" w:hAnsi="Tahoma" w:cs="Tahoma"/>
                <w:sz w:val="16"/>
                <w:szCs w:val="16"/>
              </w:rPr>
            </w:pPr>
            <w:r w:rsidRPr="00063413">
              <w:rPr>
                <w:rFonts w:ascii="Tahoma" w:hAnsi="Tahoma" w:cs="Tahoma"/>
                <w:sz w:val="16"/>
                <w:szCs w:val="16"/>
              </w:rPr>
              <w:t>5. Выписка из Единого Государственного Реестра Прав об отсутствии обременений</w:t>
            </w:r>
          </w:p>
        </w:tc>
      </w:tr>
      <w:tr w:rsidR="00632745" w:rsidRPr="00063413" w:rsidTr="00063413">
        <w:trPr>
          <w:trHeight w:val="105"/>
        </w:trPr>
        <w:tc>
          <w:tcPr>
            <w:tcW w:w="331" w:type="pct"/>
            <w:tcBorders>
              <w:top w:val="single" w:sz="4" w:space="0" w:color="auto"/>
              <w:left w:val="single" w:sz="4" w:space="0" w:color="auto"/>
              <w:bottom w:val="single" w:sz="4" w:space="0" w:color="auto"/>
              <w:right w:val="single" w:sz="4" w:space="0" w:color="auto"/>
            </w:tcBorders>
            <w:vAlign w:val="center"/>
          </w:tcPr>
          <w:p w:rsidR="00632745" w:rsidRPr="00063413" w:rsidRDefault="002E5AA3" w:rsidP="00632745">
            <w:pPr>
              <w:rPr>
                <w:rFonts w:ascii="Tahoma" w:hAnsi="Tahoma" w:cs="Tahoma"/>
                <w:sz w:val="16"/>
                <w:szCs w:val="16"/>
              </w:rPr>
            </w:pPr>
            <w:r w:rsidRPr="00063413">
              <w:rPr>
                <w:rFonts w:ascii="Tahoma" w:hAnsi="Tahoma" w:cs="Tahoma"/>
                <w:sz w:val="16"/>
                <w:szCs w:val="16"/>
              </w:rPr>
              <w:fldChar w:fldCharType="begin">
                <w:ffData>
                  <w:name w:val="Флажок8"/>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p>
        </w:tc>
        <w:tc>
          <w:tcPr>
            <w:tcW w:w="4669" w:type="pct"/>
            <w:tcBorders>
              <w:top w:val="single" w:sz="4" w:space="0" w:color="auto"/>
              <w:left w:val="single" w:sz="4" w:space="0" w:color="auto"/>
              <w:bottom w:val="single" w:sz="4" w:space="0" w:color="auto"/>
              <w:right w:val="single" w:sz="4" w:space="0" w:color="auto"/>
            </w:tcBorders>
            <w:vAlign w:val="center"/>
          </w:tcPr>
          <w:p w:rsidR="00632745" w:rsidRPr="00063413" w:rsidRDefault="00632745" w:rsidP="00632745">
            <w:pPr>
              <w:rPr>
                <w:rFonts w:ascii="Tahoma" w:hAnsi="Tahoma" w:cs="Tahoma"/>
                <w:sz w:val="16"/>
                <w:szCs w:val="16"/>
              </w:rPr>
            </w:pPr>
            <w:r w:rsidRPr="00063413">
              <w:rPr>
                <w:rFonts w:ascii="Tahoma" w:hAnsi="Tahoma" w:cs="Tahoma"/>
                <w:sz w:val="16"/>
                <w:szCs w:val="16"/>
              </w:rPr>
              <w:t>6. Технический паспорт БТИ, Экспликация и поэтажный план</w:t>
            </w:r>
          </w:p>
        </w:tc>
      </w:tr>
      <w:tr w:rsidR="00632745" w:rsidRPr="00063413" w:rsidTr="00063413">
        <w:trPr>
          <w:trHeight w:val="105"/>
        </w:trPr>
        <w:tc>
          <w:tcPr>
            <w:tcW w:w="331" w:type="pct"/>
            <w:tcBorders>
              <w:top w:val="single" w:sz="4" w:space="0" w:color="auto"/>
              <w:left w:val="single" w:sz="4" w:space="0" w:color="auto"/>
              <w:bottom w:val="single" w:sz="4" w:space="0" w:color="auto"/>
              <w:right w:val="single" w:sz="4" w:space="0" w:color="auto"/>
            </w:tcBorders>
            <w:vAlign w:val="center"/>
          </w:tcPr>
          <w:p w:rsidR="00632745" w:rsidRPr="00063413" w:rsidRDefault="002E5AA3" w:rsidP="00632745">
            <w:pPr>
              <w:rPr>
                <w:rFonts w:ascii="Tahoma" w:hAnsi="Tahoma" w:cs="Tahoma"/>
                <w:sz w:val="16"/>
                <w:szCs w:val="16"/>
              </w:rPr>
            </w:pPr>
            <w:r w:rsidRPr="00063413">
              <w:rPr>
                <w:rFonts w:ascii="Tahoma" w:hAnsi="Tahoma" w:cs="Tahoma"/>
                <w:sz w:val="16"/>
                <w:szCs w:val="16"/>
              </w:rPr>
              <w:fldChar w:fldCharType="begin">
                <w:ffData>
                  <w:name w:val="Флажок8"/>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p>
        </w:tc>
        <w:tc>
          <w:tcPr>
            <w:tcW w:w="4669" w:type="pct"/>
            <w:tcBorders>
              <w:top w:val="single" w:sz="4" w:space="0" w:color="auto"/>
              <w:left w:val="single" w:sz="4" w:space="0" w:color="auto"/>
              <w:bottom w:val="single" w:sz="4" w:space="0" w:color="auto"/>
              <w:right w:val="single" w:sz="4" w:space="0" w:color="auto"/>
            </w:tcBorders>
            <w:vAlign w:val="center"/>
          </w:tcPr>
          <w:p w:rsidR="00632745" w:rsidRPr="00063413" w:rsidRDefault="00632745" w:rsidP="00632745">
            <w:pPr>
              <w:rPr>
                <w:rFonts w:ascii="Tahoma" w:hAnsi="Tahoma" w:cs="Tahoma"/>
                <w:sz w:val="16"/>
                <w:szCs w:val="16"/>
              </w:rPr>
            </w:pPr>
            <w:r w:rsidRPr="00063413">
              <w:rPr>
                <w:rFonts w:ascii="Tahoma" w:hAnsi="Tahoma" w:cs="Tahoma"/>
                <w:color w:val="000000"/>
                <w:sz w:val="16"/>
                <w:szCs w:val="16"/>
              </w:rPr>
              <w:t>7. Справка по установленной форме (например, по форме 40) с указанием всех, кто зарегистрирован и кто, по какому адресу и на каком основании снят с регистрационного учета, и есть ли лица, снятые с регистрационного учета в связи с тюремным заключением (без срока давности) и по призыву в армию</w:t>
            </w:r>
          </w:p>
        </w:tc>
      </w:tr>
      <w:tr w:rsidR="00632745" w:rsidRPr="00063413" w:rsidTr="00063413">
        <w:trPr>
          <w:trHeight w:val="99"/>
        </w:trPr>
        <w:tc>
          <w:tcPr>
            <w:tcW w:w="331" w:type="pct"/>
            <w:tcBorders>
              <w:top w:val="single" w:sz="4" w:space="0" w:color="auto"/>
              <w:left w:val="single" w:sz="4" w:space="0" w:color="auto"/>
              <w:bottom w:val="single" w:sz="4" w:space="0" w:color="auto"/>
              <w:right w:val="single" w:sz="4" w:space="0" w:color="auto"/>
            </w:tcBorders>
            <w:vAlign w:val="center"/>
          </w:tcPr>
          <w:p w:rsidR="00632745" w:rsidRPr="00063413" w:rsidRDefault="002E5AA3" w:rsidP="00632745">
            <w:pPr>
              <w:rPr>
                <w:rFonts w:ascii="Tahoma" w:hAnsi="Tahoma" w:cs="Tahoma"/>
                <w:sz w:val="16"/>
                <w:szCs w:val="16"/>
              </w:rPr>
            </w:pPr>
            <w:r w:rsidRPr="00063413">
              <w:rPr>
                <w:rFonts w:ascii="Tahoma" w:hAnsi="Tahoma" w:cs="Tahoma"/>
                <w:sz w:val="16"/>
                <w:szCs w:val="16"/>
              </w:rPr>
              <w:fldChar w:fldCharType="begin">
                <w:ffData>
                  <w:name w:val="Флажок8"/>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p>
        </w:tc>
        <w:tc>
          <w:tcPr>
            <w:tcW w:w="4669" w:type="pct"/>
            <w:tcBorders>
              <w:top w:val="single" w:sz="4" w:space="0" w:color="auto"/>
              <w:left w:val="single" w:sz="4" w:space="0" w:color="auto"/>
              <w:bottom w:val="single" w:sz="4" w:space="0" w:color="auto"/>
              <w:right w:val="single" w:sz="4" w:space="0" w:color="auto"/>
            </w:tcBorders>
            <w:vAlign w:val="center"/>
          </w:tcPr>
          <w:p w:rsidR="00632745" w:rsidRPr="00063413" w:rsidRDefault="00632745" w:rsidP="00632745">
            <w:pPr>
              <w:rPr>
                <w:rFonts w:ascii="Tahoma" w:hAnsi="Tahoma" w:cs="Tahoma"/>
                <w:sz w:val="16"/>
                <w:szCs w:val="16"/>
              </w:rPr>
            </w:pPr>
            <w:r w:rsidRPr="00063413">
              <w:rPr>
                <w:rFonts w:ascii="Tahoma" w:hAnsi="Tahoma" w:cs="Tahoma"/>
                <w:sz w:val="16"/>
                <w:szCs w:val="16"/>
              </w:rPr>
              <w:t>8. Финансово-лицевой счет / карточка учета</w:t>
            </w:r>
          </w:p>
        </w:tc>
      </w:tr>
      <w:tr w:rsidR="00632745" w:rsidRPr="00063413" w:rsidTr="00063413">
        <w:trPr>
          <w:trHeight w:val="97"/>
        </w:trPr>
        <w:tc>
          <w:tcPr>
            <w:tcW w:w="331" w:type="pct"/>
            <w:tcBorders>
              <w:top w:val="single" w:sz="4" w:space="0" w:color="auto"/>
              <w:left w:val="single" w:sz="4" w:space="0" w:color="auto"/>
              <w:bottom w:val="single" w:sz="4" w:space="0" w:color="auto"/>
              <w:right w:val="single" w:sz="4" w:space="0" w:color="auto"/>
            </w:tcBorders>
            <w:vAlign w:val="center"/>
          </w:tcPr>
          <w:p w:rsidR="00632745" w:rsidRPr="00063413" w:rsidRDefault="002E5AA3" w:rsidP="00632745">
            <w:pPr>
              <w:rPr>
                <w:rFonts w:ascii="Tahoma" w:hAnsi="Tahoma" w:cs="Tahoma"/>
                <w:sz w:val="16"/>
                <w:szCs w:val="16"/>
              </w:rPr>
            </w:pPr>
            <w:r w:rsidRPr="00063413">
              <w:rPr>
                <w:rFonts w:ascii="Tahoma" w:hAnsi="Tahoma" w:cs="Tahoma"/>
                <w:sz w:val="16"/>
                <w:szCs w:val="16"/>
              </w:rPr>
              <w:fldChar w:fldCharType="begin">
                <w:ffData>
                  <w:name w:val="Флажок8"/>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p>
        </w:tc>
        <w:tc>
          <w:tcPr>
            <w:tcW w:w="4669" w:type="pct"/>
            <w:tcBorders>
              <w:top w:val="single" w:sz="4" w:space="0" w:color="auto"/>
              <w:left w:val="single" w:sz="4" w:space="0" w:color="auto"/>
              <w:bottom w:val="single" w:sz="4" w:space="0" w:color="auto"/>
              <w:right w:val="single" w:sz="4" w:space="0" w:color="auto"/>
            </w:tcBorders>
            <w:vAlign w:val="center"/>
          </w:tcPr>
          <w:p w:rsidR="00632745" w:rsidRPr="00063413" w:rsidRDefault="00632745" w:rsidP="00632745">
            <w:pPr>
              <w:rPr>
                <w:rFonts w:ascii="Tahoma" w:hAnsi="Tahoma" w:cs="Tahoma"/>
                <w:sz w:val="16"/>
                <w:szCs w:val="16"/>
              </w:rPr>
            </w:pPr>
            <w:r w:rsidRPr="00063413">
              <w:rPr>
                <w:rFonts w:ascii="Tahoma" w:hAnsi="Tahoma" w:cs="Tahoma"/>
                <w:sz w:val="16"/>
                <w:szCs w:val="16"/>
              </w:rPr>
              <w:t xml:space="preserve">9. </w:t>
            </w:r>
            <w:r w:rsidRPr="00063413">
              <w:rPr>
                <w:rFonts w:ascii="Tahoma" w:hAnsi="Tahoma" w:cs="Tahoma"/>
                <w:color w:val="000000"/>
                <w:sz w:val="16"/>
                <w:szCs w:val="16"/>
              </w:rPr>
              <w:t>Документ, подтверждающий, что продавец доли известил остальных участников долевой собственности о намерении продать свою долю с указанием цены и других условий, на которых продает ее (</w:t>
            </w:r>
            <w:r w:rsidRPr="00063413">
              <w:rPr>
                <w:rFonts w:ascii="Tahoma" w:hAnsi="Tahoma" w:cs="Tahoma"/>
                <w:i/>
                <w:iCs/>
                <w:sz w:val="16"/>
                <w:szCs w:val="16"/>
              </w:rPr>
              <w:t>продажа доли</w:t>
            </w:r>
            <w:r w:rsidRPr="00063413">
              <w:rPr>
                <w:rFonts w:ascii="Tahoma" w:hAnsi="Tahoma" w:cs="Tahoma"/>
                <w:color w:val="000000"/>
                <w:sz w:val="16"/>
                <w:szCs w:val="16"/>
              </w:rPr>
              <w:t>)</w:t>
            </w:r>
          </w:p>
        </w:tc>
      </w:tr>
      <w:tr w:rsidR="00632745" w:rsidRPr="00063413" w:rsidTr="00063413">
        <w:trPr>
          <w:trHeight w:val="97"/>
        </w:trPr>
        <w:tc>
          <w:tcPr>
            <w:tcW w:w="331" w:type="pct"/>
            <w:tcBorders>
              <w:top w:val="single" w:sz="4" w:space="0" w:color="auto"/>
              <w:left w:val="single" w:sz="4" w:space="0" w:color="auto"/>
              <w:bottom w:val="single" w:sz="4" w:space="0" w:color="auto"/>
              <w:right w:val="single" w:sz="4" w:space="0" w:color="auto"/>
            </w:tcBorders>
            <w:vAlign w:val="center"/>
          </w:tcPr>
          <w:p w:rsidR="00632745" w:rsidRPr="00063413" w:rsidRDefault="002E5AA3" w:rsidP="00632745">
            <w:pPr>
              <w:rPr>
                <w:rFonts w:ascii="Tahoma" w:hAnsi="Tahoma" w:cs="Tahoma"/>
                <w:sz w:val="16"/>
                <w:szCs w:val="16"/>
              </w:rPr>
            </w:pPr>
            <w:r w:rsidRPr="00063413">
              <w:rPr>
                <w:rFonts w:ascii="Tahoma" w:hAnsi="Tahoma" w:cs="Tahoma"/>
                <w:sz w:val="16"/>
                <w:szCs w:val="16"/>
              </w:rPr>
              <w:fldChar w:fldCharType="begin">
                <w:ffData>
                  <w:name w:val="Флажок8"/>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p>
        </w:tc>
        <w:tc>
          <w:tcPr>
            <w:tcW w:w="4669" w:type="pct"/>
            <w:tcBorders>
              <w:top w:val="single" w:sz="4" w:space="0" w:color="auto"/>
              <w:left w:val="single" w:sz="4" w:space="0" w:color="auto"/>
              <w:bottom w:val="single" w:sz="4" w:space="0" w:color="auto"/>
              <w:right w:val="single" w:sz="4" w:space="0" w:color="auto"/>
            </w:tcBorders>
            <w:vAlign w:val="center"/>
          </w:tcPr>
          <w:p w:rsidR="00632745" w:rsidRPr="00063413" w:rsidRDefault="00632745" w:rsidP="00632745">
            <w:pPr>
              <w:rPr>
                <w:rFonts w:ascii="Tahoma" w:hAnsi="Tahoma" w:cs="Tahoma"/>
                <w:sz w:val="16"/>
                <w:szCs w:val="16"/>
              </w:rPr>
            </w:pPr>
            <w:r w:rsidRPr="00063413">
              <w:rPr>
                <w:rFonts w:ascii="Tahoma" w:hAnsi="Tahoma" w:cs="Tahoma"/>
                <w:sz w:val="16"/>
                <w:szCs w:val="16"/>
              </w:rPr>
              <w:t xml:space="preserve">10. </w:t>
            </w:r>
            <w:r w:rsidRPr="00063413">
              <w:rPr>
                <w:rFonts w:ascii="Tahoma" w:hAnsi="Tahoma" w:cs="Tahoma"/>
                <w:color w:val="000000"/>
                <w:sz w:val="16"/>
                <w:szCs w:val="16"/>
              </w:rPr>
              <w:t>Справка из ГНИ об отсутствии задолженности по уплате налога на имущество (</w:t>
            </w:r>
            <w:r w:rsidRPr="00063413">
              <w:rPr>
                <w:rFonts w:ascii="Tahoma" w:hAnsi="Tahoma" w:cs="Tahoma"/>
                <w:i/>
                <w:iCs/>
                <w:color w:val="000000"/>
                <w:sz w:val="16"/>
                <w:szCs w:val="16"/>
              </w:rPr>
              <w:t>если закладывается находящееся в собственности имущество</w:t>
            </w:r>
            <w:r w:rsidRPr="00063413">
              <w:rPr>
                <w:rFonts w:ascii="Tahoma" w:hAnsi="Tahoma" w:cs="Tahoma"/>
                <w:color w:val="000000"/>
                <w:sz w:val="16"/>
                <w:szCs w:val="16"/>
              </w:rPr>
              <w:t>)</w:t>
            </w:r>
          </w:p>
        </w:tc>
      </w:tr>
      <w:tr w:rsidR="00632745" w:rsidRPr="00063413" w:rsidTr="00063413">
        <w:trPr>
          <w:trHeight w:val="51"/>
        </w:trPr>
        <w:tc>
          <w:tcPr>
            <w:tcW w:w="331" w:type="pct"/>
            <w:tcBorders>
              <w:top w:val="single" w:sz="4" w:space="0" w:color="auto"/>
              <w:left w:val="single" w:sz="4" w:space="0" w:color="auto"/>
              <w:bottom w:val="single" w:sz="4" w:space="0" w:color="auto"/>
              <w:right w:val="single" w:sz="4" w:space="0" w:color="auto"/>
            </w:tcBorders>
            <w:vAlign w:val="center"/>
          </w:tcPr>
          <w:p w:rsidR="00632745" w:rsidRPr="00063413" w:rsidRDefault="002E5AA3" w:rsidP="00632745">
            <w:pPr>
              <w:rPr>
                <w:rFonts w:ascii="Tahoma" w:hAnsi="Tahoma" w:cs="Tahoma"/>
                <w:sz w:val="16"/>
                <w:szCs w:val="16"/>
              </w:rPr>
            </w:pPr>
            <w:r w:rsidRPr="00063413">
              <w:rPr>
                <w:rFonts w:ascii="Tahoma" w:hAnsi="Tahoma" w:cs="Tahoma"/>
                <w:sz w:val="16"/>
                <w:szCs w:val="16"/>
              </w:rPr>
              <w:fldChar w:fldCharType="begin">
                <w:ffData>
                  <w:name w:val="Флажок8"/>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p>
        </w:tc>
        <w:tc>
          <w:tcPr>
            <w:tcW w:w="4669" w:type="pct"/>
            <w:tcBorders>
              <w:top w:val="single" w:sz="4" w:space="0" w:color="auto"/>
              <w:left w:val="single" w:sz="4" w:space="0" w:color="auto"/>
              <w:bottom w:val="single" w:sz="4" w:space="0" w:color="auto"/>
              <w:right w:val="single" w:sz="4" w:space="0" w:color="auto"/>
            </w:tcBorders>
            <w:vAlign w:val="center"/>
          </w:tcPr>
          <w:p w:rsidR="00632745" w:rsidRPr="00063413" w:rsidRDefault="00632745" w:rsidP="00632745">
            <w:pPr>
              <w:rPr>
                <w:rFonts w:ascii="Tahoma" w:hAnsi="Tahoma" w:cs="Tahoma"/>
                <w:sz w:val="16"/>
                <w:szCs w:val="16"/>
              </w:rPr>
            </w:pPr>
            <w:r w:rsidRPr="00063413">
              <w:rPr>
                <w:rFonts w:ascii="Tahoma" w:hAnsi="Tahoma" w:cs="Tahoma"/>
                <w:sz w:val="16"/>
                <w:szCs w:val="16"/>
              </w:rPr>
              <w:t>11. Нотариально заверенное согласие супруга на отчуждение недвижимого имущества, приобретенного во время брака (</w:t>
            </w:r>
            <w:r w:rsidRPr="00063413">
              <w:rPr>
                <w:rFonts w:ascii="Tahoma" w:hAnsi="Tahoma" w:cs="Tahoma"/>
                <w:i/>
                <w:iCs/>
                <w:sz w:val="16"/>
                <w:szCs w:val="16"/>
              </w:rPr>
              <w:t>если применимо</w:t>
            </w:r>
            <w:r w:rsidRPr="00063413">
              <w:rPr>
                <w:rFonts w:ascii="Tahoma" w:hAnsi="Tahoma" w:cs="Tahoma"/>
                <w:sz w:val="16"/>
                <w:szCs w:val="16"/>
              </w:rPr>
              <w:t>)</w:t>
            </w:r>
          </w:p>
        </w:tc>
      </w:tr>
      <w:tr w:rsidR="00632745" w:rsidRPr="00063413" w:rsidTr="00063413">
        <w:trPr>
          <w:trHeight w:val="48"/>
        </w:trPr>
        <w:tc>
          <w:tcPr>
            <w:tcW w:w="331" w:type="pct"/>
            <w:tcBorders>
              <w:top w:val="single" w:sz="4" w:space="0" w:color="auto"/>
              <w:left w:val="single" w:sz="4" w:space="0" w:color="auto"/>
              <w:bottom w:val="single" w:sz="4" w:space="0" w:color="auto"/>
              <w:right w:val="single" w:sz="4" w:space="0" w:color="auto"/>
            </w:tcBorders>
            <w:vAlign w:val="center"/>
          </w:tcPr>
          <w:p w:rsidR="00632745" w:rsidRPr="00063413" w:rsidRDefault="002E5AA3" w:rsidP="00632745">
            <w:pPr>
              <w:rPr>
                <w:rFonts w:ascii="Tahoma" w:hAnsi="Tahoma" w:cs="Tahoma"/>
                <w:sz w:val="16"/>
                <w:szCs w:val="16"/>
              </w:rPr>
            </w:pPr>
            <w:r w:rsidRPr="00063413">
              <w:rPr>
                <w:rFonts w:ascii="Tahoma" w:hAnsi="Tahoma" w:cs="Tahoma"/>
                <w:sz w:val="16"/>
                <w:szCs w:val="16"/>
              </w:rPr>
              <w:fldChar w:fldCharType="begin">
                <w:ffData>
                  <w:name w:val="Флажок8"/>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p>
        </w:tc>
        <w:tc>
          <w:tcPr>
            <w:tcW w:w="4669" w:type="pct"/>
            <w:tcBorders>
              <w:top w:val="single" w:sz="4" w:space="0" w:color="auto"/>
              <w:left w:val="single" w:sz="4" w:space="0" w:color="auto"/>
              <w:bottom w:val="single" w:sz="4" w:space="0" w:color="auto"/>
              <w:right w:val="single" w:sz="4" w:space="0" w:color="auto"/>
            </w:tcBorders>
            <w:vAlign w:val="center"/>
          </w:tcPr>
          <w:p w:rsidR="00632745" w:rsidRPr="00063413" w:rsidRDefault="00632745" w:rsidP="00632745">
            <w:pPr>
              <w:rPr>
                <w:rFonts w:ascii="Tahoma" w:hAnsi="Tahoma" w:cs="Tahoma"/>
                <w:sz w:val="16"/>
                <w:szCs w:val="16"/>
              </w:rPr>
            </w:pPr>
            <w:r w:rsidRPr="00063413">
              <w:rPr>
                <w:rFonts w:ascii="Tahoma" w:hAnsi="Tahoma" w:cs="Tahoma"/>
                <w:sz w:val="16"/>
                <w:szCs w:val="16"/>
              </w:rPr>
              <w:t>12. Разрешение органов опеки и попечительства на сделку купли-продажи и ипотеки или Постановление местной администрации (</w:t>
            </w:r>
            <w:r w:rsidRPr="00063413">
              <w:rPr>
                <w:rFonts w:ascii="Tahoma" w:hAnsi="Tahoma" w:cs="Tahoma"/>
                <w:i/>
                <w:iCs/>
                <w:sz w:val="16"/>
                <w:szCs w:val="16"/>
              </w:rPr>
              <w:t>при наличии несовершеннолетних / иждивенцев</w:t>
            </w:r>
            <w:r w:rsidRPr="00063413">
              <w:rPr>
                <w:rFonts w:ascii="Tahoma" w:hAnsi="Tahoma" w:cs="Tahoma"/>
                <w:sz w:val="16"/>
                <w:szCs w:val="16"/>
              </w:rPr>
              <w:t>)</w:t>
            </w:r>
          </w:p>
        </w:tc>
      </w:tr>
      <w:tr w:rsidR="00632745" w:rsidRPr="00063413" w:rsidTr="00063413">
        <w:trPr>
          <w:trHeight w:val="48"/>
        </w:trPr>
        <w:tc>
          <w:tcPr>
            <w:tcW w:w="331" w:type="pct"/>
            <w:tcBorders>
              <w:top w:val="single" w:sz="4" w:space="0" w:color="auto"/>
              <w:left w:val="single" w:sz="4" w:space="0" w:color="auto"/>
              <w:bottom w:val="single" w:sz="4" w:space="0" w:color="auto"/>
              <w:right w:val="single" w:sz="4" w:space="0" w:color="auto"/>
            </w:tcBorders>
            <w:vAlign w:val="center"/>
          </w:tcPr>
          <w:p w:rsidR="00632745" w:rsidRPr="00063413" w:rsidRDefault="002E5AA3" w:rsidP="00632745">
            <w:pPr>
              <w:rPr>
                <w:rFonts w:ascii="Tahoma" w:hAnsi="Tahoma" w:cs="Tahoma"/>
                <w:sz w:val="16"/>
                <w:szCs w:val="16"/>
              </w:rPr>
            </w:pPr>
            <w:r w:rsidRPr="00063413">
              <w:rPr>
                <w:rFonts w:ascii="Tahoma" w:hAnsi="Tahoma" w:cs="Tahoma"/>
                <w:sz w:val="16"/>
                <w:szCs w:val="16"/>
              </w:rPr>
              <w:fldChar w:fldCharType="begin">
                <w:ffData>
                  <w:name w:val="Флажок8"/>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p>
        </w:tc>
        <w:tc>
          <w:tcPr>
            <w:tcW w:w="4669" w:type="pct"/>
            <w:tcBorders>
              <w:top w:val="single" w:sz="4" w:space="0" w:color="auto"/>
              <w:left w:val="single" w:sz="4" w:space="0" w:color="auto"/>
              <w:bottom w:val="single" w:sz="4" w:space="0" w:color="auto"/>
              <w:right w:val="single" w:sz="4" w:space="0" w:color="auto"/>
            </w:tcBorders>
            <w:vAlign w:val="center"/>
          </w:tcPr>
          <w:p w:rsidR="00632745" w:rsidRPr="00063413" w:rsidRDefault="00632745" w:rsidP="00632745">
            <w:pPr>
              <w:rPr>
                <w:rFonts w:ascii="Tahoma" w:hAnsi="Tahoma" w:cs="Tahoma"/>
                <w:sz w:val="16"/>
                <w:szCs w:val="16"/>
              </w:rPr>
            </w:pPr>
            <w:r w:rsidRPr="00063413">
              <w:rPr>
                <w:rFonts w:ascii="Tahoma" w:hAnsi="Tahoma" w:cs="Tahoma"/>
                <w:sz w:val="16"/>
                <w:szCs w:val="16"/>
              </w:rPr>
              <w:t>13. Врачебные свидетельства из ПНД и НД (</w:t>
            </w:r>
            <w:r w:rsidRPr="00063413">
              <w:rPr>
                <w:rFonts w:ascii="Tahoma" w:hAnsi="Tahoma" w:cs="Tahoma"/>
                <w:i/>
                <w:iCs/>
                <w:sz w:val="16"/>
                <w:szCs w:val="16"/>
              </w:rPr>
              <w:t>на продавцов и покупателей старше 60 лет</w:t>
            </w:r>
            <w:r w:rsidRPr="00063413">
              <w:rPr>
                <w:rFonts w:ascii="Tahoma" w:hAnsi="Tahoma" w:cs="Tahoma"/>
                <w:sz w:val="16"/>
                <w:szCs w:val="16"/>
              </w:rPr>
              <w:t>) или копии водительских удостоверений</w:t>
            </w:r>
          </w:p>
        </w:tc>
      </w:tr>
      <w:tr w:rsidR="00632745" w:rsidRPr="00063413" w:rsidTr="00063413">
        <w:trPr>
          <w:trHeight w:val="48"/>
        </w:trPr>
        <w:tc>
          <w:tcPr>
            <w:tcW w:w="331" w:type="pct"/>
            <w:tcBorders>
              <w:top w:val="single" w:sz="4" w:space="0" w:color="auto"/>
              <w:left w:val="single" w:sz="4" w:space="0" w:color="auto"/>
              <w:bottom w:val="single" w:sz="4" w:space="0" w:color="auto"/>
              <w:right w:val="single" w:sz="4" w:space="0" w:color="auto"/>
            </w:tcBorders>
            <w:vAlign w:val="center"/>
          </w:tcPr>
          <w:p w:rsidR="00632745" w:rsidRPr="00063413" w:rsidRDefault="002E5AA3" w:rsidP="00632745">
            <w:pPr>
              <w:rPr>
                <w:rFonts w:ascii="Tahoma" w:hAnsi="Tahoma" w:cs="Tahoma"/>
                <w:sz w:val="16"/>
                <w:szCs w:val="16"/>
              </w:rPr>
            </w:pPr>
            <w:r w:rsidRPr="00063413">
              <w:rPr>
                <w:rFonts w:ascii="Tahoma" w:hAnsi="Tahoma" w:cs="Tahoma"/>
                <w:sz w:val="16"/>
                <w:szCs w:val="16"/>
              </w:rPr>
              <w:fldChar w:fldCharType="begin">
                <w:ffData>
                  <w:name w:val="Флажок8"/>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p>
        </w:tc>
        <w:tc>
          <w:tcPr>
            <w:tcW w:w="4669" w:type="pct"/>
            <w:tcBorders>
              <w:top w:val="single" w:sz="4" w:space="0" w:color="auto"/>
              <w:left w:val="single" w:sz="4" w:space="0" w:color="auto"/>
              <w:bottom w:val="single" w:sz="4" w:space="0" w:color="auto"/>
              <w:right w:val="single" w:sz="4" w:space="0" w:color="auto"/>
            </w:tcBorders>
            <w:vAlign w:val="center"/>
          </w:tcPr>
          <w:p w:rsidR="00632745" w:rsidRPr="00063413" w:rsidRDefault="00632745" w:rsidP="00632745">
            <w:pPr>
              <w:rPr>
                <w:rFonts w:ascii="Tahoma" w:hAnsi="Tahoma" w:cs="Tahoma"/>
                <w:sz w:val="16"/>
                <w:szCs w:val="16"/>
              </w:rPr>
            </w:pPr>
            <w:r w:rsidRPr="00063413">
              <w:rPr>
                <w:rFonts w:ascii="Tahoma" w:hAnsi="Tahoma" w:cs="Tahoma"/>
                <w:sz w:val="16"/>
                <w:szCs w:val="16"/>
              </w:rPr>
              <w:t>14. Отчет об оценке рыночной стоимости объекта залога</w:t>
            </w:r>
          </w:p>
        </w:tc>
      </w:tr>
      <w:tr w:rsidR="00632745" w:rsidRPr="00063413" w:rsidTr="00063413">
        <w:trPr>
          <w:trHeight w:val="353"/>
        </w:trPr>
        <w:tc>
          <w:tcPr>
            <w:tcW w:w="331" w:type="pct"/>
            <w:tcBorders>
              <w:top w:val="single" w:sz="4" w:space="0" w:color="auto"/>
              <w:left w:val="single" w:sz="4" w:space="0" w:color="auto"/>
              <w:bottom w:val="single" w:sz="4" w:space="0" w:color="auto"/>
              <w:right w:val="single" w:sz="4" w:space="0" w:color="auto"/>
            </w:tcBorders>
            <w:vAlign w:val="center"/>
          </w:tcPr>
          <w:p w:rsidR="00632745" w:rsidRPr="00063413" w:rsidRDefault="002E5AA3" w:rsidP="00632745">
            <w:pPr>
              <w:rPr>
                <w:rFonts w:ascii="Tahoma" w:hAnsi="Tahoma" w:cs="Tahoma"/>
                <w:sz w:val="16"/>
                <w:szCs w:val="16"/>
              </w:rPr>
            </w:pPr>
            <w:r w:rsidRPr="00063413">
              <w:rPr>
                <w:rFonts w:ascii="Tahoma" w:hAnsi="Tahoma" w:cs="Tahoma"/>
                <w:sz w:val="16"/>
                <w:szCs w:val="16"/>
              </w:rPr>
              <w:fldChar w:fldCharType="begin">
                <w:ffData>
                  <w:name w:val="Флажок8"/>
                  <w:enabled/>
                  <w:calcOnExit w:val="0"/>
                  <w:checkBox>
                    <w:sizeAuto/>
                    <w:default w:val="0"/>
                  </w:checkBox>
                </w:ffData>
              </w:fldChar>
            </w:r>
            <w:r w:rsidR="00632745" w:rsidRPr="00063413">
              <w:rPr>
                <w:rFonts w:ascii="Tahoma" w:hAnsi="Tahoma" w:cs="Tahoma"/>
                <w:sz w:val="16"/>
                <w:szCs w:val="16"/>
              </w:rPr>
              <w:instrText xml:space="preserve"> FORMCHECKBOX </w:instrText>
            </w:r>
            <w:r w:rsidRPr="00063413">
              <w:rPr>
                <w:rFonts w:ascii="Tahoma" w:hAnsi="Tahoma" w:cs="Tahoma"/>
                <w:sz w:val="16"/>
                <w:szCs w:val="16"/>
              </w:rPr>
            </w:r>
            <w:r w:rsidRPr="00063413">
              <w:rPr>
                <w:rFonts w:ascii="Tahoma" w:hAnsi="Tahoma" w:cs="Tahoma"/>
                <w:sz w:val="16"/>
                <w:szCs w:val="16"/>
              </w:rPr>
              <w:fldChar w:fldCharType="end"/>
            </w:r>
          </w:p>
        </w:tc>
        <w:tc>
          <w:tcPr>
            <w:tcW w:w="4669" w:type="pct"/>
            <w:tcBorders>
              <w:top w:val="single" w:sz="4" w:space="0" w:color="auto"/>
              <w:left w:val="single" w:sz="4" w:space="0" w:color="auto"/>
              <w:bottom w:val="single" w:sz="4" w:space="0" w:color="auto"/>
              <w:right w:val="single" w:sz="4" w:space="0" w:color="auto"/>
            </w:tcBorders>
            <w:vAlign w:val="center"/>
          </w:tcPr>
          <w:p w:rsidR="00632745" w:rsidRPr="00063413" w:rsidRDefault="00632745" w:rsidP="00632745">
            <w:pPr>
              <w:rPr>
                <w:rFonts w:ascii="Tahoma" w:hAnsi="Tahoma" w:cs="Tahoma"/>
                <w:sz w:val="16"/>
                <w:szCs w:val="16"/>
              </w:rPr>
            </w:pPr>
            <w:r w:rsidRPr="00063413">
              <w:rPr>
                <w:rFonts w:ascii="Tahoma" w:hAnsi="Tahoma" w:cs="Tahoma"/>
                <w:sz w:val="16"/>
                <w:szCs w:val="16"/>
              </w:rPr>
              <w:t xml:space="preserve">15. Другие документы: </w:t>
            </w:r>
            <w:r w:rsidR="002E5AA3" w:rsidRPr="00063413">
              <w:rPr>
                <w:rFonts w:ascii="Tahoma" w:hAnsi="Tahoma" w:cs="Tahoma"/>
                <w:sz w:val="16"/>
                <w:szCs w:val="16"/>
              </w:rPr>
              <w:fldChar w:fldCharType="begin">
                <w:ffData>
                  <w:name w:val="ТекстовоеПоле1"/>
                  <w:enabled/>
                  <w:calcOnExit w:val="0"/>
                  <w:textInput/>
                </w:ffData>
              </w:fldChar>
            </w:r>
            <w:r w:rsidRPr="00063413">
              <w:rPr>
                <w:rFonts w:ascii="Tahoma" w:hAnsi="Tahoma" w:cs="Tahoma"/>
                <w:sz w:val="16"/>
                <w:szCs w:val="16"/>
              </w:rPr>
              <w:instrText xml:space="preserve"> FORMTEXT </w:instrText>
            </w:r>
            <w:r w:rsidR="002E5AA3" w:rsidRPr="00063413">
              <w:rPr>
                <w:rFonts w:ascii="Tahoma" w:hAnsi="Tahoma" w:cs="Tahoma"/>
                <w:sz w:val="16"/>
                <w:szCs w:val="16"/>
              </w:rPr>
            </w:r>
            <w:r w:rsidR="002E5AA3" w:rsidRPr="00063413">
              <w:rPr>
                <w:rFonts w:ascii="Tahoma" w:hAnsi="Tahoma" w:cs="Tahoma"/>
                <w:sz w:val="16"/>
                <w:szCs w:val="16"/>
              </w:rPr>
              <w:fldChar w:fldCharType="separate"/>
            </w:r>
            <w:r w:rsidRPr="00063413">
              <w:rPr>
                <w:rFonts w:ascii="Tahoma" w:hAnsi="Tahoma" w:cs="Tahoma"/>
                <w:noProof/>
                <w:sz w:val="16"/>
                <w:szCs w:val="16"/>
              </w:rPr>
              <w:t> </w:t>
            </w:r>
            <w:r w:rsidRPr="00063413">
              <w:rPr>
                <w:rFonts w:ascii="Tahoma" w:hAnsi="Tahoma" w:cs="Tahoma"/>
                <w:noProof/>
                <w:sz w:val="16"/>
                <w:szCs w:val="16"/>
              </w:rPr>
              <w:t> </w:t>
            </w:r>
            <w:r w:rsidRPr="00063413">
              <w:rPr>
                <w:rFonts w:ascii="Tahoma" w:hAnsi="Tahoma" w:cs="Tahoma"/>
                <w:noProof/>
                <w:sz w:val="16"/>
                <w:szCs w:val="16"/>
              </w:rPr>
              <w:t> </w:t>
            </w:r>
            <w:r w:rsidRPr="00063413">
              <w:rPr>
                <w:rFonts w:ascii="Tahoma" w:hAnsi="Tahoma" w:cs="Tahoma"/>
                <w:noProof/>
                <w:sz w:val="16"/>
                <w:szCs w:val="16"/>
              </w:rPr>
              <w:t> </w:t>
            </w:r>
            <w:r w:rsidRPr="00063413">
              <w:rPr>
                <w:rFonts w:ascii="Tahoma" w:hAnsi="Tahoma" w:cs="Tahoma"/>
                <w:noProof/>
                <w:sz w:val="16"/>
                <w:szCs w:val="16"/>
              </w:rPr>
              <w:t> </w:t>
            </w:r>
            <w:r w:rsidR="002E5AA3" w:rsidRPr="00063413">
              <w:rPr>
                <w:rFonts w:ascii="Tahoma" w:hAnsi="Tahoma" w:cs="Tahoma"/>
                <w:sz w:val="16"/>
                <w:szCs w:val="16"/>
              </w:rPr>
              <w:fldChar w:fldCharType="end"/>
            </w:r>
          </w:p>
        </w:tc>
      </w:tr>
    </w:tbl>
    <w:p w:rsidR="00632745" w:rsidRPr="00750D95" w:rsidRDefault="00632745" w:rsidP="00632745">
      <w:pPr>
        <w:spacing w:before="60" w:after="60"/>
        <w:jc w:val="both"/>
        <w:rPr>
          <w:rFonts w:ascii="Tahoma" w:hAnsi="Tahoma" w:cs="Tahoma"/>
          <w:sz w:val="4"/>
          <w:szCs w:val="4"/>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632745" w:rsidRPr="00063413" w:rsidTr="00063413">
        <w:tc>
          <w:tcPr>
            <w:tcW w:w="10440" w:type="dxa"/>
            <w:tcBorders>
              <w:top w:val="single" w:sz="4" w:space="0" w:color="auto"/>
              <w:left w:val="single" w:sz="4" w:space="0" w:color="auto"/>
              <w:bottom w:val="single" w:sz="4" w:space="0" w:color="auto"/>
              <w:right w:val="single" w:sz="4" w:space="0" w:color="auto"/>
            </w:tcBorders>
          </w:tcPr>
          <w:p w:rsidR="00632745" w:rsidRPr="00063413" w:rsidRDefault="00632745" w:rsidP="00632745">
            <w:pPr>
              <w:rPr>
                <w:rFonts w:ascii="Tahoma" w:hAnsi="Tahoma" w:cs="Tahoma"/>
                <w:i/>
                <w:iCs/>
                <w:sz w:val="14"/>
                <w:szCs w:val="14"/>
              </w:rPr>
            </w:pPr>
            <w:r w:rsidRPr="00063413">
              <w:rPr>
                <w:rFonts w:ascii="Tahoma" w:hAnsi="Tahoma" w:cs="Tahoma"/>
                <w:i/>
                <w:iCs/>
                <w:sz w:val="14"/>
                <w:szCs w:val="14"/>
              </w:rPr>
              <w:t xml:space="preserve">Сведения, внесенные мной или с моих слов в настоящее заявление, соответствуют действительности и будут являться неотъемлемой частью договора страхования. </w:t>
            </w:r>
          </w:p>
          <w:p w:rsidR="00632745" w:rsidRPr="00063413" w:rsidRDefault="00632745" w:rsidP="00632745">
            <w:pPr>
              <w:rPr>
                <w:rFonts w:ascii="Tahoma" w:hAnsi="Tahoma" w:cs="Tahoma"/>
                <w:i/>
                <w:iCs/>
                <w:sz w:val="14"/>
                <w:szCs w:val="14"/>
              </w:rPr>
            </w:pPr>
            <w:r w:rsidRPr="00063413">
              <w:rPr>
                <w:rFonts w:ascii="Tahoma" w:hAnsi="Tahoma" w:cs="Tahoma"/>
                <w:i/>
                <w:iCs/>
                <w:sz w:val="14"/>
                <w:szCs w:val="14"/>
              </w:rPr>
              <w:t xml:space="preserve">Согласен с тем, что на основании сообщенных мною сведений </w:t>
            </w:r>
            <w:r w:rsidR="00624E1C">
              <w:rPr>
                <w:rFonts w:ascii="Tahoma" w:hAnsi="Tahoma" w:cs="Tahoma"/>
                <w:i/>
                <w:iCs/>
                <w:sz w:val="14"/>
                <w:szCs w:val="14"/>
              </w:rPr>
              <w:t>ООО СК «РЕСО-Шанс»</w:t>
            </w:r>
            <w:r w:rsidRPr="00063413">
              <w:rPr>
                <w:rFonts w:ascii="Tahoma" w:hAnsi="Tahoma" w:cs="Tahoma"/>
                <w:i/>
                <w:iCs/>
                <w:sz w:val="14"/>
                <w:szCs w:val="14"/>
              </w:rPr>
              <w:t xml:space="preserve"> имеет право произвести индивидуальную оценку рисков, принимаемых на страхование, с применением необходимых поправочных коэффициентов к базовой ставке.</w:t>
            </w:r>
          </w:p>
          <w:p w:rsidR="00632745" w:rsidRPr="00063413" w:rsidRDefault="00632745" w:rsidP="00632745">
            <w:pPr>
              <w:rPr>
                <w:rFonts w:ascii="Tahoma" w:hAnsi="Tahoma" w:cs="Tahoma"/>
                <w:b/>
                <w:bCs/>
                <w:sz w:val="15"/>
                <w:szCs w:val="15"/>
              </w:rPr>
            </w:pPr>
          </w:p>
          <w:p w:rsidR="00632745" w:rsidRPr="00063413" w:rsidRDefault="00632745" w:rsidP="00632745">
            <w:pPr>
              <w:rPr>
                <w:rFonts w:ascii="Tahoma" w:hAnsi="Tahoma" w:cs="Tahoma"/>
                <w:sz w:val="16"/>
                <w:szCs w:val="16"/>
              </w:rPr>
            </w:pPr>
            <w:r w:rsidRPr="00063413">
              <w:rPr>
                <w:rFonts w:ascii="Tahoma" w:hAnsi="Tahoma" w:cs="Tahoma"/>
                <w:b/>
                <w:bCs/>
                <w:sz w:val="16"/>
                <w:szCs w:val="16"/>
              </w:rPr>
              <w:t>Страхователь</w:t>
            </w:r>
            <w:r w:rsidRPr="00063413">
              <w:rPr>
                <w:rFonts w:ascii="Tahoma" w:hAnsi="Tahoma" w:cs="Tahoma"/>
                <w:sz w:val="16"/>
                <w:szCs w:val="16"/>
              </w:rPr>
              <w:t xml:space="preserve"> </w:t>
            </w:r>
            <w:r w:rsidR="002E5AA3" w:rsidRPr="00063413">
              <w:rPr>
                <w:rFonts w:ascii="Tahoma" w:hAnsi="Tahoma" w:cs="Tahoma"/>
                <w:sz w:val="16"/>
                <w:szCs w:val="16"/>
              </w:rPr>
              <w:fldChar w:fldCharType="begin">
                <w:ffData>
                  <w:name w:val=""/>
                  <w:enabled/>
                  <w:calcOnExit w:val="0"/>
                  <w:textInput>
                    <w:default w:val="                                                 "/>
                  </w:textInput>
                </w:ffData>
              </w:fldChar>
            </w:r>
            <w:r w:rsidRPr="00063413">
              <w:rPr>
                <w:rFonts w:ascii="Tahoma" w:hAnsi="Tahoma" w:cs="Tahoma"/>
                <w:sz w:val="16"/>
                <w:szCs w:val="16"/>
              </w:rPr>
              <w:instrText xml:space="preserve"> FORMTEXT </w:instrText>
            </w:r>
            <w:r w:rsidR="002E5AA3" w:rsidRPr="00063413">
              <w:rPr>
                <w:rFonts w:ascii="Tahoma" w:hAnsi="Tahoma" w:cs="Tahoma"/>
                <w:sz w:val="16"/>
                <w:szCs w:val="16"/>
              </w:rPr>
            </w:r>
            <w:r w:rsidR="002E5AA3" w:rsidRPr="00063413">
              <w:rPr>
                <w:rFonts w:ascii="Tahoma" w:hAnsi="Tahoma" w:cs="Tahoma"/>
                <w:sz w:val="16"/>
                <w:szCs w:val="16"/>
              </w:rPr>
              <w:fldChar w:fldCharType="separate"/>
            </w:r>
            <w:r w:rsidRPr="00063413">
              <w:rPr>
                <w:rFonts w:ascii="Tahoma" w:hAnsi="Tahoma" w:cs="Tahoma"/>
                <w:noProof/>
                <w:sz w:val="16"/>
                <w:szCs w:val="16"/>
              </w:rPr>
              <w:t xml:space="preserve">                                                 </w:t>
            </w:r>
            <w:r w:rsidR="002E5AA3" w:rsidRPr="00063413">
              <w:rPr>
                <w:rFonts w:ascii="Tahoma" w:hAnsi="Tahoma" w:cs="Tahoma"/>
                <w:sz w:val="16"/>
                <w:szCs w:val="16"/>
              </w:rPr>
              <w:fldChar w:fldCharType="end"/>
            </w:r>
            <w:r w:rsidRPr="00063413">
              <w:rPr>
                <w:rFonts w:ascii="Tahoma" w:hAnsi="Tahoma" w:cs="Tahoma"/>
                <w:sz w:val="16"/>
                <w:szCs w:val="16"/>
              </w:rPr>
              <w:t xml:space="preserve"> </w:t>
            </w:r>
          </w:p>
          <w:p w:rsidR="00632745" w:rsidRPr="00063413" w:rsidRDefault="00632745" w:rsidP="00632745">
            <w:pPr>
              <w:rPr>
                <w:rFonts w:ascii="Tahoma" w:hAnsi="Tahoma" w:cs="Tahoma"/>
                <w:sz w:val="12"/>
                <w:szCs w:val="12"/>
              </w:rPr>
            </w:pPr>
            <w:r w:rsidRPr="00063413">
              <w:rPr>
                <w:rFonts w:ascii="Tahoma" w:hAnsi="Tahoma" w:cs="Tahoma"/>
                <w:sz w:val="12"/>
                <w:szCs w:val="12"/>
              </w:rPr>
              <w:tab/>
            </w:r>
            <w:r w:rsidRPr="00063413">
              <w:rPr>
                <w:rFonts w:ascii="Tahoma" w:hAnsi="Tahoma" w:cs="Tahoma"/>
                <w:sz w:val="12"/>
                <w:szCs w:val="12"/>
              </w:rPr>
              <w:tab/>
              <w:t>Фамилия, имя, отчество</w:t>
            </w:r>
          </w:p>
          <w:p w:rsidR="00632745" w:rsidRPr="00063413" w:rsidRDefault="00632745" w:rsidP="00632745">
            <w:pPr>
              <w:rPr>
                <w:rFonts w:ascii="Tahoma" w:hAnsi="Tahoma" w:cs="Tahoma"/>
                <w:sz w:val="16"/>
                <w:szCs w:val="16"/>
              </w:rPr>
            </w:pPr>
          </w:p>
          <w:p w:rsidR="00632745" w:rsidRPr="00063413" w:rsidRDefault="00632745" w:rsidP="00632745">
            <w:pPr>
              <w:rPr>
                <w:rFonts w:ascii="Tahoma" w:hAnsi="Tahoma" w:cs="Tahoma"/>
                <w:sz w:val="16"/>
                <w:szCs w:val="16"/>
              </w:rPr>
            </w:pPr>
            <w:r w:rsidRPr="00063413">
              <w:rPr>
                <w:rFonts w:ascii="Tahoma" w:hAnsi="Tahoma" w:cs="Tahoma"/>
                <w:sz w:val="16"/>
                <w:szCs w:val="16"/>
              </w:rPr>
              <w:t>__________________________</w:t>
            </w:r>
          </w:p>
          <w:p w:rsidR="00632745" w:rsidRPr="00063413" w:rsidRDefault="00632745" w:rsidP="00632745">
            <w:pPr>
              <w:rPr>
                <w:rFonts w:ascii="Tahoma" w:hAnsi="Tahoma" w:cs="Tahoma"/>
                <w:i/>
                <w:iCs/>
                <w:sz w:val="14"/>
                <w:szCs w:val="14"/>
              </w:rPr>
            </w:pPr>
            <w:r w:rsidRPr="00063413">
              <w:rPr>
                <w:rFonts w:ascii="Tahoma" w:hAnsi="Tahoma" w:cs="Tahoma"/>
                <w:sz w:val="16"/>
                <w:szCs w:val="16"/>
              </w:rPr>
              <w:tab/>
            </w:r>
            <w:r w:rsidRPr="00063413">
              <w:rPr>
                <w:rFonts w:ascii="Tahoma" w:hAnsi="Tahoma" w:cs="Tahoma"/>
                <w:i/>
                <w:iCs/>
                <w:sz w:val="14"/>
                <w:szCs w:val="14"/>
              </w:rPr>
              <w:t>/ подпись /</w:t>
            </w:r>
          </w:p>
        </w:tc>
      </w:tr>
    </w:tbl>
    <w:p w:rsidR="00632745" w:rsidRDefault="00632745" w:rsidP="00632745">
      <w:pPr>
        <w:rPr>
          <w:sz w:val="24"/>
          <w:szCs w:val="24"/>
        </w:rPr>
      </w:pPr>
    </w:p>
    <w:p w:rsidR="007131C8" w:rsidRDefault="007131C8" w:rsidP="00632745">
      <w:pPr>
        <w:rPr>
          <w:sz w:val="24"/>
          <w:szCs w:val="24"/>
        </w:rPr>
      </w:pPr>
    </w:p>
    <w:p w:rsidR="007131C8" w:rsidRDefault="007131C8" w:rsidP="00632745">
      <w:pPr>
        <w:rPr>
          <w:sz w:val="24"/>
          <w:szCs w:val="24"/>
        </w:rPr>
      </w:pPr>
    </w:p>
    <w:p w:rsidR="007131C8" w:rsidRPr="00D759E0" w:rsidRDefault="007131C8" w:rsidP="007131C8">
      <w:pPr>
        <w:pageBreakBefore/>
        <w:widowControl w:val="0"/>
        <w:autoSpaceDE w:val="0"/>
        <w:autoSpaceDN w:val="0"/>
        <w:adjustRightInd w:val="0"/>
        <w:ind w:left="1418" w:right="-45"/>
        <w:jc w:val="right"/>
        <w:rPr>
          <w:b/>
          <w:bCs/>
          <w:color w:val="000000"/>
          <w:sz w:val="24"/>
          <w:szCs w:val="24"/>
        </w:rPr>
      </w:pPr>
      <w:r w:rsidRPr="00D759E0">
        <w:rPr>
          <w:b/>
          <w:bCs/>
          <w:color w:val="000000"/>
          <w:sz w:val="24"/>
          <w:szCs w:val="24"/>
        </w:rPr>
        <w:lastRenderedPageBreak/>
        <w:t>Приложение</w:t>
      </w:r>
      <w:r>
        <w:rPr>
          <w:b/>
          <w:bCs/>
          <w:color w:val="000000"/>
          <w:sz w:val="24"/>
          <w:szCs w:val="24"/>
        </w:rPr>
        <w:t xml:space="preserve"> № 4</w:t>
      </w:r>
    </w:p>
    <w:p w:rsidR="007131C8" w:rsidRPr="00D759E0" w:rsidRDefault="007131C8" w:rsidP="007131C8">
      <w:pPr>
        <w:widowControl w:val="0"/>
        <w:autoSpaceDE w:val="0"/>
        <w:autoSpaceDN w:val="0"/>
        <w:adjustRightInd w:val="0"/>
        <w:ind w:left="1418" w:right="-45"/>
        <w:jc w:val="right"/>
        <w:rPr>
          <w:rFonts w:cs="Arial"/>
          <w:b/>
          <w:i/>
          <w:sz w:val="24"/>
          <w:szCs w:val="24"/>
        </w:rPr>
      </w:pPr>
      <w:r w:rsidRPr="00D759E0">
        <w:rPr>
          <w:b/>
          <w:bCs/>
          <w:i/>
          <w:color w:val="000000"/>
          <w:sz w:val="24"/>
          <w:szCs w:val="24"/>
        </w:rPr>
        <w:t xml:space="preserve">к Правилам титульного страхования </w:t>
      </w:r>
    </w:p>
    <w:p w:rsidR="007131C8" w:rsidRPr="00D759E0" w:rsidRDefault="007131C8" w:rsidP="007131C8">
      <w:pPr>
        <w:widowControl w:val="0"/>
        <w:autoSpaceDE w:val="0"/>
        <w:autoSpaceDN w:val="0"/>
        <w:adjustRightInd w:val="0"/>
        <w:ind w:left="1418" w:right="-45"/>
        <w:jc w:val="right"/>
        <w:rPr>
          <w:b/>
          <w:bCs/>
          <w:i/>
          <w:color w:val="000000"/>
          <w:sz w:val="24"/>
          <w:szCs w:val="24"/>
        </w:rPr>
      </w:pPr>
      <w:r w:rsidRPr="00D759E0">
        <w:rPr>
          <w:b/>
          <w:bCs/>
          <w:i/>
          <w:color w:val="000000"/>
          <w:sz w:val="24"/>
          <w:szCs w:val="24"/>
        </w:rPr>
        <w:t>от «</w:t>
      </w:r>
      <w:r>
        <w:rPr>
          <w:b/>
          <w:bCs/>
          <w:i/>
          <w:color w:val="000000"/>
          <w:sz w:val="24"/>
          <w:szCs w:val="24"/>
        </w:rPr>
        <w:t>30</w:t>
      </w:r>
      <w:r w:rsidRPr="00D759E0">
        <w:rPr>
          <w:b/>
          <w:bCs/>
          <w:i/>
          <w:color w:val="000000"/>
          <w:sz w:val="24"/>
          <w:szCs w:val="24"/>
        </w:rPr>
        <w:t xml:space="preserve">» </w:t>
      </w:r>
      <w:r w:rsidR="00624E1C">
        <w:rPr>
          <w:b/>
          <w:bCs/>
          <w:i/>
          <w:color w:val="000000"/>
          <w:sz w:val="24"/>
          <w:szCs w:val="24"/>
        </w:rPr>
        <w:t>июня</w:t>
      </w:r>
      <w:r w:rsidRPr="00D759E0">
        <w:rPr>
          <w:b/>
          <w:bCs/>
          <w:i/>
          <w:color w:val="000000"/>
          <w:sz w:val="24"/>
          <w:szCs w:val="24"/>
        </w:rPr>
        <w:t xml:space="preserve"> 20</w:t>
      </w:r>
      <w:r>
        <w:rPr>
          <w:b/>
          <w:bCs/>
          <w:i/>
          <w:color w:val="000000"/>
          <w:sz w:val="24"/>
          <w:szCs w:val="24"/>
        </w:rPr>
        <w:t>1</w:t>
      </w:r>
      <w:r w:rsidR="00624E1C">
        <w:rPr>
          <w:b/>
          <w:bCs/>
          <w:i/>
          <w:color w:val="000000"/>
          <w:sz w:val="24"/>
          <w:szCs w:val="24"/>
        </w:rPr>
        <w:t>7</w:t>
      </w:r>
      <w:r>
        <w:rPr>
          <w:b/>
          <w:bCs/>
          <w:i/>
          <w:color w:val="000000"/>
          <w:sz w:val="24"/>
          <w:szCs w:val="24"/>
        </w:rPr>
        <w:t xml:space="preserve"> </w:t>
      </w:r>
      <w:r w:rsidRPr="00D759E0">
        <w:rPr>
          <w:b/>
          <w:bCs/>
          <w:i/>
          <w:color w:val="000000"/>
          <w:sz w:val="24"/>
          <w:szCs w:val="24"/>
        </w:rPr>
        <w:t>г.</w:t>
      </w:r>
    </w:p>
    <w:p w:rsidR="007131C8" w:rsidRDefault="007131C8" w:rsidP="007131C8">
      <w:pPr>
        <w:widowControl w:val="0"/>
        <w:tabs>
          <w:tab w:val="center" w:pos="4935"/>
        </w:tabs>
        <w:autoSpaceDE w:val="0"/>
        <w:autoSpaceDN w:val="0"/>
        <w:adjustRightInd w:val="0"/>
        <w:ind w:left="1418" w:right="-45"/>
        <w:rPr>
          <w:rFonts w:cs="Arial"/>
          <w:sz w:val="24"/>
          <w:szCs w:val="24"/>
        </w:rPr>
      </w:pPr>
      <w:r w:rsidRPr="00874F66">
        <w:rPr>
          <w:rFonts w:cs="Arial"/>
          <w:sz w:val="24"/>
          <w:szCs w:val="24"/>
        </w:rPr>
        <w:tab/>
      </w:r>
    </w:p>
    <w:p w:rsidR="007131C8" w:rsidRDefault="007131C8" w:rsidP="007131C8">
      <w:pPr>
        <w:widowControl w:val="0"/>
        <w:tabs>
          <w:tab w:val="center" w:pos="4935"/>
        </w:tabs>
        <w:autoSpaceDE w:val="0"/>
        <w:autoSpaceDN w:val="0"/>
        <w:adjustRightInd w:val="0"/>
        <w:ind w:left="1418" w:right="-45"/>
        <w:rPr>
          <w:rFonts w:cs="Arial"/>
          <w:sz w:val="24"/>
          <w:szCs w:val="24"/>
        </w:rPr>
      </w:pPr>
    </w:p>
    <w:p w:rsidR="007131C8" w:rsidRDefault="007131C8" w:rsidP="007131C8">
      <w:pPr>
        <w:widowControl w:val="0"/>
        <w:tabs>
          <w:tab w:val="center" w:pos="4935"/>
        </w:tabs>
        <w:autoSpaceDE w:val="0"/>
        <w:autoSpaceDN w:val="0"/>
        <w:adjustRightInd w:val="0"/>
        <w:ind w:left="1418" w:right="-45"/>
        <w:rPr>
          <w:rFonts w:cs="Arial"/>
          <w:sz w:val="24"/>
          <w:szCs w:val="24"/>
        </w:rPr>
      </w:pPr>
    </w:p>
    <w:p w:rsidR="007131C8" w:rsidRDefault="007131C8" w:rsidP="007131C8">
      <w:pPr>
        <w:widowControl w:val="0"/>
        <w:tabs>
          <w:tab w:val="center" w:pos="4935"/>
        </w:tabs>
        <w:autoSpaceDE w:val="0"/>
        <w:autoSpaceDN w:val="0"/>
        <w:adjustRightInd w:val="0"/>
        <w:ind w:left="1418" w:right="-45"/>
        <w:rPr>
          <w:rFonts w:cs="Arial"/>
          <w:sz w:val="24"/>
          <w:szCs w:val="24"/>
        </w:rPr>
      </w:pPr>
    </w:p>
    <w:p w:rsidR="007131C8" w:rsidRPr="009B0FB7" w:rsidRDefault="007131C8" w:rsidP="007131C8">
      <w:pPr>
        <w:widowControl w:val="0"/>
        <w:tabs>
          <w:tab w:val="center" w:pos="4935"/>
        </w:tabs>
        <w:autoSpaceDE w:val="0"/>
        <w:autoSpaceDN w:val="0"/>
        <w:adjustRightInd w:val="0"/>
        <w:ind w:left="1418" w:right="-45"/>
        <w:jc w:val="center"/>
        <w:rPr>
          <w:b/>
          <w:bCs/>
          <w:color w:val="000000"/>
          <w:sz w:val="24"/>
          <w:szCs w:val="24"/>
        </w:rPr>
      </w:pPr>
      <w:r w:rsidRPr="009B0FB7">
        <w:rPr>
          <w:b/>
          <w:bCs/>
          <w:color w:val="000000"/>
          <w:sz w:val="24"/>
          <w:szCs w:val="24"/>
        </w:rPr>
        <w:t>БАЗОВЫЕ СТРАХОВЫЕ ТАРИФЫ</w:t>
      </w:r>
    </w:p>
    <w:p w:rsidR="007131C8" w:rsidRDefault="007131C8" w:rsidP="007131C8">
      <w:pPr>
        <w:widowControl w:val="0"/>
        <w:tabs>
          <w:tab w:val="center" w:pos="4938"/>
        </w:tabs>
        <w:autoSpaceDE w:val="0"/>
        <w:autoSpaceDN w:val="0"/>
        <w:adjustRightInd w:val="0"/>
        <w:ind w:left="1418" w:right="-45"/>
        <w:jc w:val="center"/>
        <w:rPr>
          <w:b/>
          <w:color w:val="000000"/>
          <w:sz w:val="24"/>
          <w:szCs w:val="24"/>
        </w:rPr>
      </w:pPr>
      <w:r w:rsidRPr="009B0FB7">
        <w:rPr>
          <w:b/>
          <w:color w:val="000000"/>
          <w:sz w:val="24"/>
          <w:szCs w:val="24"/>
        </w:rPr>
        <w:t>ПО ТИТУЛЬНОМУ СТРАХОВАНИЮ</w:t>
      </w:r>
    </w:p>
    <w:p w:rsidR="007131C8" w:rsidRDefault="007131C8" w:rsidP="007131C8">
      <w:pPr>
        <w:widowControl w:val="0"/>
        <w:tabs>
          <w:tab w:val="center" w:pos="4938"/>
        </w:tabs>
        <w:autoSpaceDE w:val="0"/>
        <w:autoSpaceDN w:val="0"/>
        <w:adjustRightInd w:val="0"/>
        <w:ind w:left="1418" w:right="-45"/>
        <w:jc w:val="center"/>
        <w:rPr>
          <w:b/>
          <w:color w:val="000000"/>
          <w:sz w:val="24"/>
          <w:szCs w:val="24"/>
        </w:rPr>
      </w:pPr>
    </w:p>
    <w:p w:rsidR="007131C8" w:rsidRDefault="007131C8" w:rsidP="007131C8">
      <w:pPr>
        <w:widowControl w:val="0"/>
        <w:tabs>
          <w:tab w:val="center" w:pos="4938"/>
        </w:tabs>
        <w:autoSpaceDE w:val="0"/>
        <w:autoSpaceDN w:val="0"/>
        <w:adjustRightInd w:val="0"/>
        <w:ind w:left="1418" w:right="-45"/>
        <w:jc w:val="center"/>
        <w:rPr>
          <w:b/>
          <w:color w:val="000000"/>
          <w:sz w:val="24"/>
          <w:szCs w:val="24"/>
        </w:rPr>
      </w:pP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5186"/>
      </w:tblGrid>
      <w:tr w:rsidR="007131C8" w:rsidRPr="00063413" w:rsidTr="008A1710">
        <w:tc>
          <w:tcPr>
            <w:tcW w:w="4677" w:type="dxa"/>
          </w:tcPr>
          <w:p w:rsidR="007131C8" w:rsidRPr="00063413" w:rsidRDefault="007131C8" w:rsidP="008A1710">
            <w:pPr>
              <w:widowControl w:val="0"/>
              <w:tabs>
                <w:tab w:val="center" w:pos="4938"/>
              </w:tabs>
              <w:autoSpaceDE w:val="0"/>
              <w:autoSpaceDN w:val="0"/>
              <w:adjustRightInd w:val="0"/>
              <w:ind w:right="-45"/>
              <w:jc w:val="center"/>
              <w:rPr>
                <w:b/>
                <w:color w:val="000000"/>
                <w:sz w:val="24"/>
                <w:szCs w:val="24"/>
              </w:rPr>
            </w:pPr>
            <w:r w:rsidRPr="00063413">
              <w:rPr>
                <w:b/>
                <w:bCs/>
                <w:color w:val="000000"/>
                <w:sz w:val="24"/>
                <w:szCs w:val="24"/>
              </w:rPr>
              <w:t>Риск</w:t>
            </w:r>
          </w:p>
        </w:tc>
        <w:tc>
          <w:tcPr>
            <w:tcW w:w="5186" w:type="dxa"/>
          </w:tcPr>
          <w:p w:rsidR="007131C8" w:rsidRPr="00063413" w:rsidRDefault="007131C8" w:rsidP="008A1710">
            <w:pPr>
              <w:widowControl w:val="0"/>
              <w:tabs>
                <w:tab w:val="center" w:pos="2578"/>
                <w:tab w:val="left" w:pos="4479"/>
              </w:tabs>
              <w:autoSpaceDE w:val="0"/>
              <w:autoSpaceDN w:val="0"/>
              <w:adjustRightInd w:val="0"/>
              <w:ind w:right="-45"/>
              <w:rPr>
                <w:b/>
                <w:bCs/>
                <w:color w:val="000000"/>
                <w:sz w:val="24"/>
                <w:szCs w:val="24"/>
              </w:rPr>
            </w:pPr>
            <w:r w:rsidRPr="00063413">
              <w:rPr>
                <w:b/>
                <w:bCs/>
                <w:color w:val="000000"/>
                <w:sz w:val="24"/>
                <w:szCs w:val="24"/>
              </w:rPr>
              <w:t xml:space="preserve">Брутто-ставка (со 100 руб. Стр. суммы) </w:t>
            </w:r>
          </w:p>
          <w:p w:rsidR="007131C8" w:rsidRPr="00063413" w:rsidRDefault="007131C8" w:rsidP="008A1710">
            <w:pPr>
              <w:widowControl w:val="0"/>
              <w:tabs>
                <w:tab w:val="left" w:pos="681"/>
                <w:tab w:val="center" w:pos="6831"/>
              </w:tabs>
              <w:autoSpaceDE w:val="0"/>
              <w:autoSpaceDN w:val="0"/>
              <w:adjustRightInd w:val="0"/>
              <w:ind w:left="1418" w:right="-45"/>
              <w:rPr>
                <w:color w:val="000000"/>
                <w:sz w:val="24"/>
                <w:szCs w:val="24"/>
              </w:rPr>
            </w:pPr>
          </w:p>
          <w:p w:rsidR="007131C8" w:rsidRPr="00063413" w:rsidRDefault="007131C8" w:rsidP="008A1710">
            <w:pPr>
              <w:widowControl w:val="0"/>
              <w:tabs>
                <w:tab w:val="center" w:pos="4938"/>
              </w:tabs>
              <w:autoSpaceDE w:val="0"/>
              <w:autoSpaceDN w:val="0"/>
              <w:adjustRightInd w:val="0"/>
              <w:ind w:right="-45"/>
              <w:jc w:val="center"/>
              <w:rPr>
                <w:b/>
                <w:color w:val="000000"/>
                <w:sz w:val="24"/>
                <w:szCs w:val="24"/>
              </w:rPr>
            </w:pPr>
          </w:p>
        </w:tc>
      </w:tr>
      <w:tr w:rsidR="007131C8" w:rsidRPr="00063413" w:rsidTr="008A1710">
        <w:tc>
          <w:tcPr>
            <w:tcW w:w="4677" w:type="dxa"/>
          </w:tcPr>
          <w:p w:rsidR="007131C8" w:rsidRPr="00063413" w:rsidRDefault="007131C8" w:rsidP="008A1710">
            <w:pPr>
              <w:widowControl w:val="0"/>
              <w:tabs>
                <w:tab w:val="left" w:pos="600"/>
                <w:tab w:val="center" w:pos="6831"/>
              </w:tabs>
              <w:autoSpaceDE w:val="0"/>
              <w:autoSpaceDN w:val="0"/>
              <w:adjustRightInd w:val="0"/>
              <w:ind w:right="-45"/>
              <w:rPr>
                <w:color w:val="000000"/>
                <w:sz w:val="24"/>
                <w:szCs w:val="24"/>
              </w:rPr>
            </w:pPr>
            <w:r w:rsidRPr="00063413">
              <w:rPr>
                <w:color w:val="000000"/>
                <w:sz w:val="24"/>
                <w:szCs w:val="24"/>
              </w:rPr>
              <w:t xml:space="preserve">Риск прекращения, обременения (ограничения) </w:t>
            </w:r>
            <w:r w:rsidRPr="00063413">
              <w:rPr>
                <w:rFonts w:cs="Arial"/>
                <w:sz w:val="24"/>
                <w:szCs w:val="24"/>
              </w:rPr>
              <w:tab/>
            </w:r>
          </w:p>
          <w:p w:rsidR="007131C8" w:rsidRPr="00063413" w:rsidRDefault="007131C8" w:rsidP="008A1710">
            <w:pPr>
              <w:widowControl w:val="0"/>
              <w:tabs>
                <w:tab w:val="left" w:pos="600"/>
              </w:tabs>
              <w:autoSpaceDE w:val="0"/>
              <w:autoSpaceDN w:val="0"/>
              <w:adjustRightInd w:val="0"/>
              <w:ind w:right="-45"/>
              <w:rPr>
                <w:color w:val="000000"/>
                <w:sz w:val="24"/>
                <w:szCs w:val="24"/>
              </w:rPr>
            </w:pPr>
            <w:r w:rsidRPr="00063413">
              <w:rPr>
                <w:color w:val="000000"/>
                <w:sz w:val="24"/>
                <w:szCs w:val="24"/>
              </w:rPr>
              <w:t>права  собственности и других вещных прав на  недвижимое имущество</w:t>
            </w:r>
          </w:p>
          <w:p w:rsidR="007131C8" w:rsidRPr="00063413" w:rsidRDefault="007131C8" w:rsidP="008A1710">
            <w:pPr>
              <w:widowControl w:val="0"/>
              <w:tabs>
                <w:tab w:val="center" w:pos="4938"/>
              </w:tabs>
              <w:autoSpaceDE w:val="0"/>
              <w:autoSpaceDN w:val="0"/>
              <w:adjustRightInd w:val="0"/>
              <w:ind w:right="-45"/>
              <w:jc w:val="center"/>
              <w:rPr>
                <w:b/>
                <w:color w:val="000000"/>
                <w:sz w:val="24"/>
                <w:szCs w:val="24"/>
              </w:rPr>
            </w:pPr>
          </w:p>
        </w:tc>
        <w:tc>
          <w:tcPr>
            <w:tcW w:w="5186" w:type="dxa"/>
          </w:tcPr>
          <w:p w:rsidR="007131C8" w:rsidRPr="00063413" w:rsidRDefault="007131C8" w:rsidP="008A1710">
            <w:pPr>
              <w:widowControl w:val="0"/>
              <w:tabs>
                <w:tab w:val="left" w:pos="600"/>
                <w:tab w:val="center" w:pos="6831"/>
              </w:tabs>
              <w:autoSpaceDE w:val="0"/>
              <w:autoSpaceDN w:val="0"/>
              <w:adjustRightInd w:val="0"/>
              <w:ind w:left="700" w:right="-45" w:hanging="100"/>
              <w:rPr>
                <w:color w:val="000000"/>
                <w:sz w:val="24"/>
                <w:szCs w:val="24"/>
              </w:rPr>
            </w:pPr>
            <w:r w:rsidRPr="00063413">
              <w:rPr>
                <w:color w:val="000000"/>
                <w:sz w:val="24"/>
                <w:szCs w:val="24"/>
              </w:rPr>
              <w:t xml:space="preserve">             0.5</w:t>
            </w:r>
          </w:p>
          <w:p w:rsidR="007131C8" w:rsidRPr="00063413" w:rsidRDefault="007131C8" w:rsidP="008A1710">
            <w:pPr>
              <w:widowControl w:val="0"/>
              <w:tabs>
                <w:tab w:val="center" w:pos="4938"/>
              </w:tabs>
              <w:autoSpaceDE w:val="0"/>
              <w:autoSpaceDN w:val="0"/>
              <w:adjustRightInd w:val="0"/>
              <w:ind w:right="-45"/>
              <w:jc w:val="center"/>
              <w:rPr>
                <w:b/>
                <w:color w:val="000000"/>
                <w:sz w:val="24"/>
                <w:szCs w:val="24"/>
              </w:rPr>
            </w:pPr>
          </w:p>
        </w:tc>
      </w:tr>
    </w:tbl>
    <w:p w:rsidR="007131C8" w:rsidRPr="009B0FB7" w:rsidRDefault="007131C8" w:rsidP="007131C8">
      <w:pPr>
        <w:widowControl w:val="0"/>
        <w:tabs>
          <w:tab w:val="center" w:pos="4938"/>
        </w:tabs>
        <w:autoSpaceDE w:val="0"/>
        <w:autoSpaceDN w:val="0"/>
        <w:adjustRightInd w:val="0"/>
        <w:ind w:left="1418" w:right="-45"/>
        <w:jc w:val="center"/>
        <w:rPr>
          <w:b/>
          <w:color w:val="000000"/>
          <w:sz w:val="24"/>
          <w:szCs w:val="24"/>
        </w:rPr>
      </w:pPr>
    </w:p>
    <w:p w:rsidR="007131C8" w:rsidRPr="00874F66" w:rsidRDefault="007131C8" w:rsidP="007131C8">
      <w:pPr>
        <w:widowControl w:val="0"/>
        <w:tabs>
          <w:tab w:val="left" w:pos="705"/>
        </w:tabs>
        <w:autoSpaceDE w:val="0"/>
        <w:autoSpaceDN w:val="0"/>
        <w:adjustRightInd w:val="0"/>
        <w:ind w:left="1418" w:right="-45"/>
        <w:rPr>
          <w:i/>
          <w:iCs/>
          <w:color w:val="000000"/>
          <w:sz w:val="24"/>
          <w:szCs w:val="24"/>
        </w:rPr>
      </w:pPr>
      <w:r w:rsidRPr="00874F66">
        <w:rPr>
          <w:i/>
          <w:iCs/>
          <w:color w:val="000000"/>
          <w:sz w:val="24"/>
          <w:szCs w:val="24"/>
        </w:rPr>
        <w:t xml:space="preserve">              </w:t>
      </w:r>
    </w:p>
    <w:p w:rsidR="007131C8" w:rsidRDefault="007131C8" w:rsidP="007131C8">
      <w:pPr>
        <w:widowControl w:val="0"/>
        <w:tabs>
          <w:tab w:val="center" w:pos="2578"/>
          <w:tab w:val="left" w:pos="4479"/>
        </w:tabs>
        <w:autoSpaceDE w:val="0"/>
        <w:autoSpaceDN w:val="0"/>
        <w:adjustRightInd w:val="0"/>
        <w:ind w:left="1418" w:right="-45"/>
        <w:rPr>
          <w:color w:val="000000"/>
          <w:sz w:val="24"/>
          <w:szCs w:val="24"/>
        </w:rPr>
      </w:pPr>
      <w:r w:rsidRPr="00874F66">
        <w:rPr>
          <w:rFonts w:cs="Arial"/>
          <w:sz w:val="24"/>
          <w:szCs w:val="24"/>
        </w:rPr>
        <w:tab/>
      </w:r>
      <w:r w:rsidRPr="00874F66">
        <w:rPr>
          <w:rFonts w:cs="Arial"/>
          <w:sz w:val="24"/>
          <w:szCs w:val="24"/>
        </w:rPr>
        <w:tab/>
      </w:r>
      <w:r w:rsidRPr="00874F66">
        <w:rPr>
          <w:rFonts w:cs="Arial"/>
          <w:sz w:val="24"/>
          <w:szCs w:val="24"/>
        </w:rPr>
        <w:tab/>
      </w:r>
    </w:p>
    <w:p w:rsidR="007131C8" w:rsidRDefault="007131C8" w:rsidP="007131C8">
      <w:pPr>
        <w:widowControl w:val="0"/>
        <w:tabs>
          <w:tab w:val="left" w:pos="90"/>
          <w:tab w:val="left" w:pos="600"/>
        </w:tabs>
        <w:autoSpaceDE w:val="0"/>
        <w:autoSpaceDN w:val="0"/>
        <w:adjustRightInd w:val="0"/>
        <w:ind w:right="-45"/>
        <w:jc w:val="both"/>
        <w:rPr>
          <w:color w:val="000000"/>
          <w:sz w:val="24"/>
          <w:szCs w:val="24"/>
        </w:rPr>
      </w:pPr>
      <w:r>
        <w:rPr>
          <w:color w:val="000000"/>
          <w:sz w:val="24"/>
          <w:szCs w:val="24"/>
        </w:rPr>
        <w:t xml:space="preserve">         </w:t>
      </w:r>
    </w:p>
    <w:p w:rsidR="007131C8" w:rsidRPr="00874F66" w:rsidRDefault="007131C8" w:rsidP="007131C8">
      <w:pPr>
        <w:widowControl w:val="0"/>
        <w:tabs>
          <w:tab w:val="left" w:pos="600"/>
        </w:tabs>
        <w:autoSpaceDE w:val="0"/>
        <w:autoSpaceDN w:val="0"/>
        <w:adjustRightInd w:val="0"/>
        <w:ind w:left="600" w:right="-45" w:hanging="600"/>
        <w:jc w:val="both"/>
        <w:rPr>
          <w:color w:val="000000"/>
          <w:sz w:val="24"/>
          <w:szCs w:val="24"/>
        </w:rPr>
      </w:pPr>
      <w:r>
        <w:rPr>
          <w:color w:val="000000"/>
          <w:sz w:val="24"/>
          <w:szCs w:val="24"/>
        </w:rPr>
        <w:t xml:space="preserve">         </w:t>
      </w:r>
      <w:r w:rsidRPr="00874F66">
        <w:rPr>
          <w:color w:val="000000"/>
          <w:sz w:val="24"/>
          <w:szCs w:val="24"/>
        </w:rPr>
        <w:t xml:space="preserve">Страховщик имеет право применять к настоящим тарифным ставкам повышающие от 1,0 до </w:t>
      </w:r>
      <w:r>
        <w:rPr>
          <w:color w:val="000000"/>
          <w:sz w:val="24"/>
          <w:szCs w:val="24"/>
        </w:rPr>
        <w:t xml:space="preserve">        </w:t>
      </w:r>
      <w:r w:rsidRPr="00874F66">
        <w:rPr>
          <w:color w:val="000000"/>
          <w:sz w:val="24"/>
          <w:szCs w:val="24"/>
        </w:rPr>
        <w:t>6,0 или понижающие от 0,1 до 0,9 коэффициенты, исходя из обстоятельств, имеющих существенное значение для определения степени страхового риска.</w:t>
      </w:r>
    </w:p>
    <w:p w:rsidR="007131C8" w:rsidRPr="00874F66" w:rsidRDefault="007131C8" w:rsidP="007131C8">
      <w:pPr>
        <w:tabs>
          <w:tab w:val="left" w:pos="600"/>
        </w:tabs>
        <w:ind w:left="600" w:right="-45" w:hanging="600"/>
        <w:rPr>
          <w:sz w:val="24"/>
          <w:szCs w:val="24"/>
        </w:rPr>
      </w:pPr>
    </w:p>
    <w:p w:rsidR="007131C8" w:rsidRPr="00632745" w:rsidRDefault="007131C8" w:rsidP="00632745">
      <w:pPr>
        <w:rPr>
          <w:sz w:val="24"/>
          <w:szCs w:val="24"/>
        </w:rPr>
      </w:pPr>
    </w:p>
    <w:p w:rsidR="009B0FB7" w:rsidRDefault="009B0FB7" w:rsidP="005E68AC">
      <w:pPr>
        <w:widowControl w:val="0"/>
        <w:autoSpaceDE w:val="0"/>
        <w:autoSpaceDN w:val="0"/>
        <w:adjustRightInd w:val="0"/>
        <w:ind w:left="1418" w:right="837"/>
        <w:jc w:val="right"/>
        <w:rPr>
          <w:b/>
          <w:bCs/>
          <w:color w:val="000000"/>
          <w:sz w:val="24"/>
          <w:szCs w:val="24"/>
        </w:rPr>
      </w:pPr>
    </w:p>
    <w:sectPr w:rsidR="009B0FB7" w:rsidSect="00953CEC">
      <w:footerReference w:type="even" r:id="rId8"/>
      <w:footerReference w:type="default" r:id="rId9"/>
      <w:pgSz w:w="11906" w:h="16838"/>
      <w:pgMar w:top="851" w:right="851" w:bottom="851" w:left="900" w:header="709"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833" w:rsidRDefault="006D0833">
      <w:r>
        <w:separator/>
      </w:r>
    </w:p>
  </w:endnote>
  <w:endnote w:type="continuationSeparator" w:id="1">
    <w:p w:rsidR="006D0833" w:rsidRDefault="006D08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C1E" w:rsidRDefault="002E5AA3" w:rsidP="00A843B1">
    <w:pPr>
      <w:pStyle w:val="a5"/>
      <w:framePr w:wrap="around" w:vAnchor="text" w:hAnchor="margin" w:xAlign="right" w:y="1"/>
      <w:rPr>
        <w:rStyle w:val="a6"/>
      </w:rPr>
    </w:pPr>
    <w:r>
      <w:rPr>
        <w:rStyle w:val="a6"/>
      </w:rPr>
      <w:fldChar w:fldCharType="begin"/>
    </w:r>
    <w:r w:rsidR="00352C1E">
      <w:rPr>
        <w:rStyle w:val="a6"/>
      </w:rPr>
      <w:instrText xml:space="preserve">PAGE  </w:instrText>
    </w:r>
    <w:r>
      <w:rPr>
        <w:rStyle w:val="a6"/>
      </w:rPr>
      <w:fldChar w:fldCharType="end"/>
    </w:r>
  </w:p>
  <w:p w:rsidR="00352C1E" w:rsidRDefault="00352C1E" w:rsidP="00352C1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C1E" w:rsidRDefault="002E5AA3" w:rsidP="00A843B1">
    <w:pPr>
      <w:pStyle w:val="a5"/>
      <w:framePr w:wrap="around" w:vAnchor="text" w:hAnchor="margin" w:xAlign="right" w:y="1"/>
      <w:rPr>
        <w:rStyle w:val="a6"/>
      </w:rPr>
    </w:pPr>
    <w:r>
      <w:rPr>
        <w:rStyle w:val="a6"/>
      </w:rPr>
      <w:fldChar w:fldCharType="begin"/>
    </w:r>
    <w:r w:rsidR="00352C1E">
      <w:rPr>
        <w:rStyle w:val="a6"/>
      </w:rPr>
      <w:instrText xml:space="preserve">PAGE  </w:instrText>
    </w:r>
    <w:r>
      <w:rPr>
        <w:rStyle w:val="a6"/>
      </w:rPr>
      <w:fldChar w:fldCharType="separate"/>
    </w:r>
    <w:r w:rsidR="00EA0CB7">
      <w:rPr>
        <w:rStyle w:val="a6"/>
        <w:noProof/>
      </w:rPr>
      <w:t>1</w:t>
    </w:r>
    <w:r>
      <w:rPr>
        <w:rStyle w:val="a6"/>
      </w:rPr>
      <w:fldChar w:fldCharType="end"/>
    </w:r>
  </w:p>
  <w:p w:rsidR="00352C1E" w:rsidRDefault="00352C1E" w:rsidP="00352C1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833" w:rsidRDefault="006D0833">
      <w:r>
        <w:separator/>
      </w:r>
    </w:p>
  </w:footnote>
  <w:footnote w:type="continuationSeparator" w:id="1">
    <w:p w:rsidR="006D0833" w:rsidRDefault="006D08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F1D32"/>
    <w:multiLevelType w:val="hybridMultilevel"/>
    <w:tmpl w:val="A236A346"/>
    <w:lvl w:ilvl="0" w:tplc="6706EE6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60B2FF4"/>
    <w:multiLevelType w:val="hybridMultilevel"/>
    <w:tmpl w:val="9D009E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1C67FD8"/>
    <w:multiLevelType w:val="hybridMultilevel"/>
    <w:tmpl w:val="8690B92E"/>
    <w:lvl w:ilvl="0" w:tplc="62F24960">
      <w:start w:val="1"/>
      <w:numFmt w:val="bullet"/>
      <w:lvlText w:val=""/>
      <w:lvlJc w:val="left"/>
      <w:pPr>
        <w:tabs>
          <w:tab w:val="num" w:pos="1320"/>
        </w:tabs>
        <w:ind w:left="13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50354895"/>
    <w:multiLevelType w:val="hybridMultilevel"/>
    <w:tmpl w:val="5BD20E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2133105"/>
    <w:multiLevelType w:val="hybridMultilevel"/>
    <w:tmpl w:val="88824F16"/>
    <w:lvl w:ilvl="0" w:tplc="62F24960">
      <w:start w:val="1"/>
      <w:numFmt w:val="bullet"/>
      <w:lvlText w:val=""/>
      <w:lvlJc w:val="left"/>
      <w:pPr>
        <w:tabs>
          <w:tab w:val="num" w:pos="1320"/>
        </w:tabs>
        <w:ind w:left="13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00"/>
  <w:displayHorizontalDrawingGridEvery w:val="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6F24"/>
    <w:rsid w:val="00063413"/>
    <w:rsid w:val="000B4625"/>
    <w:rsid w:val="000D5A85"/>
    <w:rsid w:val="000D6FC6"/>
    <w:rsid w:val="000D7A1C"/>
    <w:rsid w:val="00226E29"/>
    <w:rsid w:val="00233E6D"/>
    <w:rsid w:val="002B1238"/>
    <w:rsid w:val="002E5AA3"/>
    <w:rsid w:val="00352886"/>
    <w:rsid w:val="00352C1E"/>
    <w:rsid w:val="003550B8"/>
    <w:rsid w:val="00385950"/>
    <w:rsid w:val="003E0F69"/>
    <w:rsid w:val="004046A7"/>
    <w:rsid w:val="00421032"/>
    <w:rsid w:val="00467512"/>
    <w:rsid w:val="004A0B32"/>
    <w:rsid w:val="004B2BAF"/>
    <w:rsid w:val="004B340D"/>
    <w:rsid w:val="004D3AA0"/>
    <w:rsid w:val="004E2FAA"/>
    <w:rsid w:val="00524742"/>
    <w:rsid w:val="00532EBC"/>
    <w:rsid w:val="00555D25"/>
    <w:rsid w:val="005E68AC"/>
    <w:rsid w:val="00624E1C"/>
    <w:rsid w:val="00632745"/>
    <w:rsid w:val="00635491"/>
    <w:rsid w:val="00646710"/>
    <w:rsid w:val="00675757"/>
    <w:rsid w:val="00680647"/>
    <w:rsid w:val="006B38FA"/>
    <w:rsid w:val="006D0833"/>
    <w:rsid w:val="006E5A27"/>
    <w:rsid w:val="007131C8"/>
    <w:rsid w:val="00730D99"/>
    <w:rsid w:val="00791EAF"/>
    <w:rsid w:val="007B0A03"/>
    <w:rsid w:val="00836F24"/>
    <w:rsid w:val="00850FDF"/>
    <w:rsid w:val="0086240E"/>
    <w:rsid w:val="00863AB4"/>
    <w:rsid w:val="00874F66"/>
    <w:rsid w:val="00884C82"/>
    <w:rsid w:val="008A1710"/>
    <w:rsid w:val="008A3A72"/>
    <w:rsid w:val="00953CEC"/>
    <w:rsid w:val="009648D6"/>
    <w:rsid w:val="009B02C7"/>
    <w:rsid w:val="009B0FB7"/>
    <w:rsid w:val="009B2300"/>
    <w:rsid w:val="009F3B31"/>
    <w:rsid w:val="00A248C5"/>
    <w:rsid w:val="00A843B1"/>
    <w:rsid w:val="00A86A8D"/>
    <w:rsid w:val="00B027EF"/>
    <w:rsid w:val="00B30CA4"/>
    <w:rsid w:val="00BB717B"/>
    <w:rsid w:val="00C14010"/>
    <w:rsid w:val="00C448A6"/>
    <w:rsid w:val="00CE332D"/>
    <w:rsid w:val="00CF63DC"/>
    <w:rsid w:val="00D106DF"/>
    <w:rsid w:val="00D71709"/>
    <w:rsid w:val="00D759E0"/>
    <w:rsid w:val="00DC5AFA"/>
    <w:rsid w:val="00E60F31"/>
    <w:rsid w:val="00E65D0E"/>
    <w:rsid w:val="00EA0CB7"/>
    <w:rsid w:val="00EC72B4"/>
    <w:rsid w:val="00ED3B92"/>
    <w:rsid w:val="00F03AB9"/>
    <w:rsid w:val="00F23206"/>
    <w:rsid w:val="00F23FEF"/>
    <w:rsid w:val="00F41C4B"/>
    <w:rsid w:val="00F507BD"/>
    <w:rsid w:val="00F628D5"/>
    <w:rsid w:val="00F75F7E"/>
    <w:rsid w:val="00FC1A04"/>
    <w:rsid w:val="00FE7D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6F24"/>
    <w:rPr>
      <w:lang w:eastAsia="en-US"/>
    </w:rPr>
  </w:style>
  <w:style w:type="paragraph" w:styleId="1">
    <w:name w:val="heading 1"/>
    <w:basedOn w:val="a"/>
    <w:next w:val="a"/>
    <w:qFormat/>
    <w:rsid w:val="00836F24"/>
    <w:pPr>
      <w:keepNext/>
      <w:spacing w:before="240" w:after="60"/>
      <w:outlineLvl w:val="0"/>
    </w:pPr>
    <w:rPr>
      <w:rFonts w:ascii="Arial" w:hAnsi="Arial" w:cs="Arial"/>
      <w:b/>
      <w:bCs/>
      <w:kern w:val="32"/>
      <w:sz w:val="32"/>
      <w:szCs w:val="32"/>
    </w:rPr>
  </w:style>
  <w:style w:type="paragraph" w:styleId="2">
    <w:name w:val="heading 2"/>
    <w:basedOn w:val="a"/>
    <w:next w:val="a"/>
    <w:qFormat/>
    <w:rsid w:val="00836F24"/>
    <w:pPr>
      <w:keepNext/>
      <w:spacing w:before="240" w:after="60"/>
      <w:outlineLvl w:val="1"/>
    </w:pPr>
    <w:rPr>
      <w:rFonts w:ascii="Arial" w:hAnsi="Arial" w:cs="Arial"/>
      <w:b/>
      <w:bCs/>
      <w:i/>
      <w:iCs/>
      <w:sz w:val="28"/>
      <w:szCs w:val="28"/>
    </w:rPr>
  </w:style>
  <w:style w:type="paragraph" w:styleId="4">
    <w:name w:val="heading 4"/>
    <w:basedOn w:val="a"/>
    <w:next w:val="a"/>
    <w:qFormat/>
    <w:rsid w:val="00836F24"/>
    <w:pPr>
      <w:keepNext/>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36F24"/>
    <w:pPr>
      <w:widowControl w:val="0"/>
      <w:snapToGrid w:val="0"/>
    </w:pPr>
    <w:rPr>
      <w:rFonts w:ascii="Tms Rmn" w:hAnsi="Tms Rmn"/>
      <w:lang w:val="en-US"/>
    </w:rPr>
  </w:style>
  <w:style w:type="paragraph" w:styleId="3">
    <w:name w:val="Body Text 3"/>
    <w:basedOn w:val="a"/>
    <w:rsid w:val="00836F24"/>
    <w:pPr>
      <w:jc w:val="both"/>
    </w:pPr>
    <w:rPr>
      <w:i/>
      <w:iCs/>
      <w:sz w:val="24"/>
      <w:szCs w:val="24"/>
    </w:rPr>
  </w:style>
  <w:style w:type="table" w:styleId="a3">
    <w:name w:val="Table Grid"/>
    <w:basedOn w:val="a1"/>
    <w:rsid w:val="00836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rsid w:val="00836F24"/>
    <w:pPr>
      <w:spacing w:after="120"/>
      <w:ind w:left="283"/>
    </w:pPr>
    <w:rPr>
      <w:sz w:val="24"/>
      <w:szCs w:val="24"/>
      <w:lang w:eastAsia="ru-RU"/>
    </w:rPr>
  </w:style>
  <w:style w:type="paragraph" w:customStyle="1" w:styleId="FR2">
    <w:name w:val="FR2"/>
    <w:rsid w:val="00836F24"/>
    <w:pPr>
      <w:widowControl w:val="0"/>
      <w:spacing w:line="280" w:lineRule="auto"/>
      <w:ind w:left="5840"/>
    </w:pPr>
    <w:rPr>
      <w:rFonts w:ascii="Courier New" w:hAnsi="Courier New" w:cs="Courier New"/>
    </w:rPr>
  </w:style>
  <w:style w:type="paragraph" w:customStyle="1" w:styleId="Iacaaeaaaieoiaioa">
    <w:name w:val="!Iaca.aeaa aieoiaioa"/>
    <w:basedOn w:val="a"/>
    <w:rsid w:val="00836F24"/>
    <w:pPr>
      <w:spacing w:after="240"/>
      <w:jc w:val="center"/>
    </w:pPr>
    <w:rPr>
      <w:b/>
      <w:bCs/>
      <w:caps/>
      <w:sz w:val="24"/>
      <w:szCs w:val="24"/>
      <w:lang w:eastAsia="ru-RU"/>
    </w:rPr>
  </w:style>
  <w:style w:type="paragraph" w:styleId="11">
    <w:name w:val="toc 1"/>
    <w:basedOn w:val="a"/>
    <w:next w:val="a"/>
    <w:autoRedefine/>
    <w:semiHidden/>
    <w:rsid w:val="005E68AC"/>
    <w:pPr>
      <w:autoSpaceDE w:val="0"/>
      <w:autoSpaceDN w:val="0"/>
      <w:jc w:val="both"/>
    </w:pPr>
    <w:rPr>
      <w:rFonts w:ascii="Verdana" w:hAnsi="Verdana" w:cs="Verdana"/>
      <w:sz w:val="17"/>
      <w:szCs w:val="17"/>
      <w:lang w:val="en-US" w:eastAsia="ru-RU"/>
    </w:rPr>
  </w:style>
  <w:style w:type="paragraph" w:styleId="a4">
    <w:name w:val="header"/>
    <w:basedOn w:val="a"/>
    <w:rsid w:val="005E68AC"/>
    <w:pPr>
      <w:tabs>
        <w:tab w:val="center" w:pos="4677"/>
        <w:tab w:val="right" w:pos="9355"/>
      </w:tabs>
    </w:pPr>
    <w:rPr>
      <w:sz w:val="24"/>
      <w:szCs w:val="24"/>
      <w:lang w:eastAsia="ru-RU"/>
    </w:rPr>
  </w:style>
  <w:style w:type="paragraph" w:styleId="a5">
    <w:name w:val="footer"/>
    <w:basedOn w:val="a"/>
    <w:rsid w:val="005E68AC"/>
    <w:pPr>
      <w:tabs>
        <w:tab w:val="center" w:pos="4677"/>
        <w:tab w:val="right" w:pos="9355"/>
      </w:tabs>
    </w:pPr>
    <w:rPr>
      <w:sz w:val="24"/>
      <w:szCs w:val="24"/>
      <w:lang w:eastAsia="ru-RU"/>
    </w:rPr>
  </w:style>
  <w:style w:type="character" w:styleId="a6">
    <w:name w:val="page number"/>
    <w:basedOn w:val="a0"/>
    <w:rsid w:val="005E68AC"/>
  </w:style>
  <w:style w:type="paragraph" w:styleId="a7">
    <w:name w:val="Body Text"/>
    <w:basedOn w:val="a"/>
    <w:rsid w:val="000D7A1C"/>
    <w:pPr>
      <w:spacing w:after="120"/>
    </w:pPr>
  </w:style>
  <w:style w:type="paragraph" w:styleId="a8">
    <w:name w:val="annotation text"/>
    <w:basedOn w:val="a"/>
    <w:semiHidden/>
    <w:rsid w:val="000D7A1C"/>
    <w:rPr>
      <w:lang w:eastAsia="ru-RU"/>
    </w:rPr>
  </w:style>
  <w:style w:type="paragraph" w:styleId="21">
    <w:name w:val="Body Text Indent 2"/>
    <w:basedOn w:val="a"/>
    <w:link w:val="22"/>
    <w:rsid w:val="00555D25"/>
    <w:pPr>
      <w:spacing w:after="120" w:line="480" w:lineRule="auto"/>
      <w:ind w:left="283"/>
    </w:pPr>
    <w:rPr>
      <w:lang w:eastAsia="ru-RU"/>
    </w:rPr>
  </w:style>
  <w:style w:type="character" w:customStyle="1" w:styleId="22">
    <w:name w:val="Основной текст с отступом 2 Знак"/>
    <w:basedOn w:val="a0"/>
    <w:link w:val="21"/>
    <w:rsid w:val="00555D25"/>
  </w:style>
  <w:style w:type="paragraph" w:styleId="a9">
    <w:name w:val="Balloon Text"/>
    <w:basedOn w:val="a"/>
    <w:link w:val="aa"/>
    <w:rsid w:val="000D5A85"/>
    <w:rPr>
      <w:rFonts w:ascii="Tahoma" w:hAnsi="Tahoma" w:cs="Tahoma"/>
      <w:sz w:val="16"/>
      <w:szCs w:val="16"/>
    </w:rPr>
  </w:style>
  <w:style w:type="character" w:customStyle="1" w:styleId="aa">
    <w:name w:val="Текст выноски Знак"/>
    <w:basedOn w:val="a0"/>
    <w:link w:val="a9"/>
    <w:rsid w:val="000D5A8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5808937">
      <w:bodyDiv w:val="1"/>
      <w:marLeft w:val="0"/>
      <w:marRight w:val="0"/>
      <w:marTop w:val="0"/>
      <w:marBottom w:val="0"/>
      <w:divBdr>
        <w:top w:val="none" w:sz="0" w:space="0" w:color="auto"/>
        <w:left w:val="none" w:sz="0" w:space="0" w:color="auto"/>
        <w:bottom w:val="none" w:sz="0" w:space="0" w:color="auto"/>
        <w:right w:val="none" w:sz="0" w:space="0" w:color="auto"/>
      </w:divBdr>
    </w:div>
    <w:div w:id="215089288">
      <w:bodyDiv w:val="1"/>
      <w:marLeft w:val="0"/>
      <w:marRight w:val="0"/>
      <w:marTop w:val="0"/>
      <w:marBottom w:val="0"/>
      <w:divBdr>
        <w:top w:val="none" w:sz="0" w:space="0" w:color="auto"/>
        <w:left w:val="none" w:sz="0" w:space="0" w:color="auto"/>
        <w:bottom w:val="none" w:sz="0" w:space="0" w:color="auto"/>
        <w:right w:val="none" w:sz="0" w:space="0" w:color="auto"/>
      </w:divBdr>
    </w:div>
    <w:div w:id="913777214">
      <w:bodyDiv w:val="1"/>
      <w:marLeft w:val="0"/>
      <w:marRight w:val="0"/>
      <w:marTop w:val="0"/>
      <w:marBottom w:val="0"/>
      <w:divBdr>
        <w:top w:val="none" w:sz="0" w:space="0" w:color="auto"/>
        <w:left w:val="none" w:sz="0" w:space="0" w:color="auto"/>
        <w:bottom w:val="none" w:sz="0" w:space="0" w:color="auto"/>
        <w:right w:val="none" w:sz="0" w:space="0" w:color="auto"/>
      </w:divBdr>
    </w:div>
    <w:div w:id="1756781387">
      <w:bodyDiv w:val="1"/>
      <w:marLeft w:val="0"/>
      <w:marRight w:val="0"/>
      <w:marTop w:val="0"/>
      <w:marBottom w:val="0"/>
      <w:divBdr>
        <w:top w:val="none" w:sz="0" w:space="0" w:color="auto"/>
        <w:left w:val="none" w:sz="0" w:space="0" w:color="auto"/>
        <w:bottom w:val="none" w:sz="0" w:space="0" w:color="auto"/>
        <w:right w:val="none" w:sz="0" w:space="0" w:color="auto"/>
      </w:divBdr>
    </w:div>
    <w:div w:id="213616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OMmLN+LJ7WHKrcTD0ttqvI4JgrjLoZo+gLgn5BhG3AM=</DigestValue>
    </Reference>
    <Reference URI="#idOfficeObject" Type="http://www.w3.org/2000/09/xmldsig#Object">
      <DigestMethod Algorithm="http://www.w3.org/2001/04/xmldsig-more#gostr3411"/>
      <DigestValue>pNjX+/ufqjHWPDRmaH/XPob+GzkM3GDdRAGZ9WIL3Aw=</DigestValue>
    </Reference>
  </SignedInfo>
  <SignatureValue>
    ZUHhBbyBm/aoz6v+dRd+PPqztX/wTlZIvtrp0YZgV468CZWh5I9F0nYl8AWTyP0aT1T3ExnX
    IjnzWXSrf7hcfA==
  </SignatureValue>
  <KeyInfo>
    <X509Data>
      <X509Certificate>
          MIIIOzCCB+qgAwIBAgIQBSCpesQMzIDmEdbuzcEbUjAIBgYqhQMCAgMwggFsMRgwFgYFKoUD
          ZAESDTEwMjc3MDAwNzE1MzAxGjAYBggqhQMDgQMBARIMMDA3NzA0MjExMjAxMQswCQYDVQQG
          EwJSVTEYMBYGA1UECAwPNzcg0JzQvtGB0LrQstCwMRUwEwYDVQQHDAzQnNC+0YHQutCy0LAx
          OTA3BgNVBAkMMNCR0LDRgNGL0LrQvtCy0YHQutC40Lkg0L/QtdGALiwg0LQuIDQsINGB0YLR
          gC4gMjEwMC4GA1UECwwn0KPQtNC+0YHRgtC+0LLQtdGA0Y/RjtGJ0LjQuSDRhtC10L3RgtGA
          MWcwZQYDVQQKDF7QntCx0YnQtdGB0YLQstC+INGBINC+0LPRgNCw0L3QuNGH0LXQvdC90L7Q
          uSDQvtGC0LLQtdGC0YHRgtCy0LXQvdC90L7RgdGC0YzRjiAi0KLQsNC60YHQutC+0LwiMSAw
          HgYDVQQDDBfQntCe0J4gItCi0LDQutGB0LrQvtC8IjAeFw0xNzAyMDkxNDM0NTZaFw0xODAy
          MDkxNDQ0NTZaMIIBtDEnMCUGCSqGSIb3DQEJARYYNDgyMjAyMUBob3N0MzIudGF4Y29tLnJ1
          MRowGAYIKoUDA4EDAQESDDAwNDgyNTAwMjc0MzEWMBQGBSqFA2QDEgswMDYyNjg2MDIzNTEY
          MBYGBSqFA2QBEg0xMDI0ODQwODI1MTUxMTAwLgYDVQQMDCfQk9C10L3QtdGA0LDQu9GM0L3R
          i9C5INC00LjRgNC10LrRgtC+0YAxKDAmBgNVBAoMH9Ce0J7QniDQodCaICLQoNCV0KHQni3Q
          qNCw0L3RgSIxLzAtBgNVBAkMJtCd0LDQs9C+0YDQvdGL0Lkg0L/RgNC+0LXQt9C0LCA2LCAs
          IDMsMRgwFgYDVQQHDA/QnNC+0YHQutCy0LAg0LMxHDAaBgNVBAgMEzc3INCzLiDQnNC+0YHQ
          utCy0LAxCzAJBgNVBAYTAlJVMSgwJgYDVQQqDB/QoNC+0LzQsNC9INCS0LjQutGC0L7RgNC+
          0LLQuNGHMRUwEwYDVQQEDAzQmtCw0YDQv9C+0LIxKDAmBgNVBAMMH9Ce0J7QniDQodCaICLQ
          oNCV0KHQni3QqNCw0L3RgSIwYzAcBgYqhQMCAhMwEgYHKoUDAgIkAAYHKoUDAgIeAQNDAARA
          WKj5MITJYHMFsGO8irogl3iOEIw1QcjwDo+cEdh5AfnWmkD4pRHONO5oLSdWlnqPkvlWSwnn
          y1bFqM+rMWcO06OCBBgwggQUMB8GCSsGAQQBgjcVBwQSMBAGCCqFAwICLgAIAgEBAgEAMIIB
          XAYDVR0jBIIBUzCCAU+AFPOcAHGYxrN4xNPoxip+qtsdFrScoYIBKaSCASUwggEhMRowGAYI
          KoUDA4EDAQESDDAwNzcxMDQ3NDM3NTEYMBYGBSqFA2QBEg0xMDQ3NzAyMDI2NzAxMR4wHAYJ
          KoZIhvcNAQkBFg9kaXRAbWluc3Z5YXoucnUxPDA6BgNVBAkMMzEyNTM3NSDQsy4g0JzQvtGB
          0LrQstCwINGD0LsuINCi0LLQtdGA0YHQutCw0Y8g0LQuNzEsMCoGA1UECgwj0JzQuNC90LrQ
          vtC80YHQstGP0LfRjCDQoNC+0YHRgdC40LgxFTATBgNVBAcMDNCc0L7RgdC60LLQsDEcMBoG
          A1UECAwTNzcg0LMuINCc0L7RgdC60LLQsDELMAkGA1UEBhMCUlUxGzAZBgNVBAMMEtCj0KYg
          MSDQmNChINCT0KPQpoIKTIoxAwADAAAIETAdBgNVHQ4EFgQUK7Uu8rTh1+g3AUwva6zLvtnx
          YNUwDgYDVR0PAQH/BAQDAgP4MB0GA1UdJQQWMBQGCCsGAQUFBwMCBggrBgEFBQcDBDAdBgNV
          HSAEFjAUMAgGBiqFA2RxATAIBgYqhQNkcQIwggEUBgUqhQNkcASCAQkwggEFDCsi0JrRgNC4
          0L/RgtC+0J/RgNC+IENTUCIgKNCy0LXRgNGB0LjRjyA0LjApDCwi0JrRgNC40L/RgtC+0J/R
          gNC+INCj0KYiICjQstC10YDRgdC40Y8gMi4wKQxX0KHQtdGA0YLQuNGE0LjQutCw0YIg0YHQ
          vtC+0YLQstC10YLRgdGC0LLQuNGPINCh0KQvMTI0LTI4NjQg0L7RgiAyMCDQvNCw0YDRgtCw
          IDIwMTYg0LMuDE/QodC10YDRgtC40YTQuNC60LDRgiDRgdC+0L7RgtCy0LXRgtGB0YLQstC4
          0Y8g0KHQpC8xMjgtMjk4MyDQvtGCIDE4LjExLjIwMTYg0LMuMCMGBSqFA2RvBBoMGCLQmtGA
          0LjQv9GC0L7Qn9GA0L4gQ1NQIjBSBgNVHR8ESzBJMEegRaBDhkFodHRwOi8vY3JsLnRheGNv
          bS5ydS9mMzljMDA3MTk4YzZiMzc4YzRkM2U4YzYyYTdlYWFkYjFkMTZiNDljLmNybDCBkgYI
          KwYBBQUHAQEEgYUwgYIwMQYIKwYBBQUHMAGGJWh0dHA6Ly9vY3NwMjAudGF4Y29tLnJ1L29j
          c3Avb2NzcC5zcmYwTQYIKwYBBQUHMAKGQWh0dHA6Ly9jcmwudGF4Y29tLnJ1L2YzOWMwMDcx
          OThjNmIzNzhjNGQzZThjNjJhN2VhYWRiMWQxNmI0OWMuY3J0MAgGBiqFAwICAwNBAL8eeQiI
          3/zRTCoUQsO81jR9jdT1sMCaoNhDQ7Ibc9YgFelbBWA24nnWB7un8+hz9WHYCihUIgQIP1Ut
          BRyB9PQ=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VbgxeN+9/t87a4D7MbZ+tQQKs9U=</DigestValue>
      </Reference>
      <Reference URI="/word/document.xml?ContentType=application/vnd.openxmlformats-officedocument.wordprocessingml.document.main+xml">
        <DigestMethod Algorithm="http://www.w3.org/2000/09/xmldsig#sha1"/>
        <DigestValue>S6FXzjQ1xNgOmwg116LBYh2SBew=</DigestValue>
      </Reference>
      <Reference URI="/word/endnotes.xml?ContentType=application/vnd.openxmlformats-officedocument.wordprocessingml.endnotes+xml">
        <DigestMethod Algorithm="http://www.w3.org/2000/09/xmldsig#sha1"/>
        <DigestValue>b3/bawh+FOHwnjqaTkCP5VyMLto=</DigestValue>
      </Reference>
      <Reference URI="/word/fontTable.xml?ContentType=application/vnd.openxmlformats-officedocument.wordprocessingml.fontTable+xml">
        <DigestMethod Algorithm="http://www.w3.org/2000/09/xmldsig#sha1"/>
        <DigestValue>gVulWo3XY/bWcy30UJqy3B+CmU8=</DigestValue>
      </Reference>
      <Reference URI="/word/footer1.xml?ContentType=application/vnd.openxmlformats-officedocument.wordprocessingml.footer+xml">
        <DigestMethod Algorithm="http://www.w3.org/2000/09/xmldsig#sha1"/>
        <DigestValue>za/NEUgR//yaKhsLevEBQ2bMJt0=</DigestValue>
      </Reference>
      <Reference URI="/word/footer2.xml?ContentType=application/vnd.openxmlformats-officedocument.wordprocessingml.footer+xml">
        <DigestMethod Algorithm="http://www.w3.org/2000/09/xmldsig#sha1"/>
        <DigestValue>FbH9NgiN95d3H7q080D6Uz10/uA=</DigestValue>
      </Reference>
      <Reference URI="/word/footnotes.xml?ContentType=application/vnd.openxmlformats-officedocument.wordprocessingml.footnotes+xml">
        <DigestMethod Algorithm="http://www.w3.org/2000/09/xmldsig#sha1"/>
        <DigestValue>tCxcRZplA33zbCrlbuo56ua3z5M=</DigestValue>
      </Reference>
      <Reference URI="/word/numbering.xml?ContentType=application/vnd.openxmlformats-officedocument.wordprocessingml.numbering+xml">
        <DigestMethod Algorithm="http://www.w3.org/2000/09/xmldsig#sha1"/>
        <DigestValue>Fmr8bdzg0o55+ieCEx66z4JeZlo=</DigestValue>
      </Reference>
      <Reference URI="/word/settings.xml?ContentType=application/vnd.openxmlformats-officedocument.wordprocessingml.settings+xml">
        <DigestMethod Algorithm="http://www.w3.org/2000/09/xmldsig#sha1"/>
        <DigestValue>IyT5h5tdS2o10CjKVF4p06HGgVE=</DigestValue>
      </Reference>
      <Reference URI="/word/styles.xml?ContentType=application/vnd.openxmlformats-officedocument.wordprocessingml.styles+xml">
        <DigestMethod Algorithm="http://www.w3.org/2000/09/xmldsig#sha1"/>
        <DigestValue>VsAxoHHbCYxOv6WqO0ZgE4VixSU=</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ra2wTOafsaeuxWDikQl8cP95hy0=</DigestValue>
      </Reference>
    </Manifest>
    <SignatureProperties>
      <SignatureProperty Id="idSignatureTime" Target="#idPackageSignature">
        <mdssi:SignatureTime>
          <mdssi:Format>YYYY-MM-DDThh:mm:ssTZD</mdssi:Format>
          <mdssi:Value>2017-07-07T11:45:27Z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96C0E-8F5F-4D28-B516-A4E629B10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9564</Words>
  <Characters>54517</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РЕСО-Гарантия</Company>
  <LinksUpToDate>false</LinksUpToDate>
  <CharactersWithSpaces>63954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pgv</dc:creator>
  <cp:lastModifiedBy>Алфёров</cp:lastModifiedBy>
  <cp:revision>3</cp:revision>
  <cp:lastPrinted>2014-10-28T13:48:00Z</cp:lastPrinted>
  <dcterms:created xsi:type="dcterms:W3CDTF">2017-07-04T12:45:00Z</dcterms:created>
  <dcterms:modified xsi:type="dcterms:W3CDTF">2017-07-04T12:57:00Z</dcterms:modified>
</cp:coreProperties>
</file>