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CA6" w:rsidRPr="00E022E0" w:rsidRDefault="00BB0CA6" w:rsidP="00BB4E19">
      <w:pPr>
        <w:tabs>
          <w:tab w:val="left" w:pos="709"/>
        </w:tabs>
        <w:ind w:right="513"/>
        <w:jc w:val="both"/>
        <w:rPr>
          <w:rFonts w:ascii="Times New Roman" w:hAnsi="Times New Roman"/>
          <w:b/>
          <w:bCs/>
          <w:sz w:val="24"/>
        </w:rPr>
      </w:pPr>
    </w:p>
    <w:p w:rsidR="00BB0CA6" w:rsidRPr="008B0D7A" w:rsidRDefault="00BB0CA6" w:rsidP="00BB0CA6">
      <w:pPr>
        <w:pStyle w:val="BodyTextIndent2"/>
        <w:widowControl/>
        <w:suppressAutoHyphens/>
        <w:ind w:left="5103" w:right="513" w:firstLine="0"/>
        <w:jc w:val="right"/>
      </w:pPr>
      <w:r>
        <w:t>«</w:t>
      </w:r>
      <w:r w:rsidRPr="008B0D7A">
        <w:t>УТВЕРЖДАЮ</w:t>
      </w:r>
      <w:r>
        <w:t>»</w:t>
      </w:r>
    </w:p>
    <w:p w:rsidR="00BB0CA6" w:rsidRPr="008B0D7A" w:rsidRDefault="00BB0CA6" w:rsidP="00BB0CA6">
      <w:pPr>
        <w:pStyle w:val="BodyTextIndent2"/>
        <w:widowControl/>
        <w:suppressAutoHyphens/>
        <w:ind w:left="5103" w:right="513" w:firstLine="0"/>
        <w:jc w:val="right"/>
        <w:rPr>
          <w:b w:val="0"/>
          <w:bCs/>
        </w:rPr>
      </w:pPr>
    </w:p>
    <w:p w:rsidR="00BB0CA6" w:rsidRDefault="00BB0CA6" w:rsidP="00BB0CA6">
      <w:pPr>
        <w:pStyle w:val="BodyTextIndent2"/>
        <w:widowControl/>
        <w:suppressAutoHyphens/>
        <w:ind w:left="5103" w:right="513" w:firstLine="0"/>
        <w:jc w:val="right"/>
        <w:rPr>
          <w:b w:val="0"/>
          <w:bCs/>
        </w:rPr>
      </w:pPr>
      <w:r w:rsidRPr="008B0D7A">
        <w:rPr>
          <w:b w:val="0"/>
          <w:bCs/>
        </w:rPr>
        <w:t>Генеральный директор</w:t>
      </w:r>
    </w:p>
    <w:p w:rsidR="00690484" w:rsidRPr="008B0D7A" w:rsidRDefault="00690484" w:rsidP="00BB0CA6">
      <w:pPr>
        <w:pStyle w:val="BodyTextIndent2"/>
        <w:widowControl/>
        <w:suppressAutoHyphens/>
        <w:ind w:left="5103" w:right="513" w:firstLine="0"/>
        <w:jc w:val="right"/>
        <w:rPr>
          <w:b w:val="0"/>
          <w:bCs/>
        </w:rPr>
      </w:pPr>
      <w:r>
        <w:rPr>
          <w:b w:val="0"/>
          <w:bCs/>
        </w:rPr>
        <w:t>ООО СК «</w:t>
      </w:r>
      <w:proofErr w:type="spellStart"/>
      <w:r>
        <w:rPr>
          <w:b w:val="0"/>
          <w:bCs/>
        </w:rPr>
        <w:t>РЕСО-Шанс</w:t>
      </w:r>
      <w:proofErr w:type="spellEnd"/>
      <w:r>
        <w:rPr>
          <w:b w:val="0"/>
          <w:bCs/>
        </w:rPr>
        <w:t>»</w:t>
      </w:r>
    </w:p>
    <w:p w:rsidR="00BB0CA6" w:rsidRPr="008B0D7A" w:rsidRDefault="00BB0CA6" w:rsidP="00BB0CA6">
      <w:pPr>
        <w:pStyle w:val="BodyTextIndent2"/>
        <w:widowControl/>
        <w:suppressAutoHyphens/>
        <w:ind w:left="5103" w:right="513" w:firstLine="0"/>
        <w:jc w:val="right"/>
        <w:rPr>
          <w:b w:val="0"/>
          <w:bCs/>
        </w:rPr>
      </w:pPr>
      <w:r w:rsidRPr="008B0D7A">
        <w:rPr>
          <w:b w:val="0"/>
          <w:bCs/>
        </w:rPr>
        <w:t xml:space="preserve">_________________ </w:t>
      </w:r>
      <w:r w:rsidR="00690484">
        <w:rPr>
          <w:b w:val="0"/>
          <w:bCs/>
        </w:rPr>
        <w:t>Карпов Р</w:t>
      </w:r>
      <w:r>
        <w:rPr>
          <w:b w:val="0"/>
          <w:bCs/>
        </w:rPr>
        <w:t>.</w:t>
      </w:r>
      <w:r w:rsidR="00690484">
        <w:rPr>
          <w:b w:val="0"/>
          <w:bCs/>
        </w:rPr>
        <w:t>В</w:t>
      </w:r>
      <w:r>
        <w:rPr>
          <w:b w:val="0"/>
          <w:bCs/>
        </w:rPr>
        <w:t>.</w:t>
      </w:r>
    </w:p>
    <w:p w:rsidR="00BB0CA6" w:rsidRPr="008B0D7A" w:rsidRDefault="00BB0CA6" w:rsidP="00BB0CA6">
      <w:pPr>
        <w:pStyle w:val="BodyTextIndent2"/>
        <w:widowControl/>
        <w:suppressAutoHyphens/>
        <w:ind w:left="5103" w:right="513" w:firstLine="0"/>
        <w:jc w:val="right"/>
        <w:rPr>
          <w:b w:val="0"/>
          <w:bCs/>
        </w:rPr>
      </w:pPr>
    </w:p>
    <w:p w:rsidR="00BB0CA6" w:rsidRDefault="00BB0CA6" w:rsidP="00BB0CA6">
      <w:pPr>
        <w:pStyle w:val="BodyTextIndent2"/>
        <w:widowControl/>
        <w:suppressAutoHyphens/>
        <w:ind w:left="5103" w:right="513" w:firstLine="0"/>
        <w:jc w:val="right"/>
        <w:rPr>
          <w:b w:val="0"/>
          <w:bCs/>
        </w:rPr>
      </w:pPr>
      <w:r w:rsidRPr="008B0D7A">
        <w:rPr>
          <w:b w:val="0"/>
          <w:bCs/>
        </w:rPr>
        <w:t>«</w:t>
      </w:r>
      <w:r w:rsidR="000B72C2">
        <w:rPr>
          <w:b w:val="0"/>
          <w:bCs/>
        </w:rPr>
        <w:t>3</w:t>
      </w:r>
      <w:r w:rsidR="00690484">
        <w:rPr>
          <w:b w:val="0"/>
          <w:bCs/>
        </w:rPr>
        <w:t>0</w:t>
      </w:r>
      <w:r w:rsidRPr="008B0D7A">
        <w:rPr>
          <w:b w:val="0"/>
          <w:bCs/>
        </w:rPr>
        <w:t xml:space="preserve">» </w:t>
      </w:r>
      <w:r w:rsidR="000B72C2">
        <w:rPr>
          <w:b w:val="0"/>
          <w:bCs/>
        </w:rPr>
        <w:t xml:space="preserve"> </w:t>
      </w:r>
      <w:r w:rsidR="00690484">
        <w:rPr>
          <w:b w:val="0"/>
          <w:bCs/>
        </w:rPr>
        <w:t xml:space="preserve">июня </w:t>
      </w:r>
      <w:r>
        <w:rPr>
          <w:b w:val="0"/>
          <w:bCs/>
        </w:rPr>
        <w:t>201</w:t>
      </w:r>
      <w:r w:rsidR="00690484">
        <w:rPr>
          <w:b w:val="0"/>
          <w:bCs/>
        </w:rPr>
        <w:t>7</w:t>
      </w:r>
      <w:r w:rsidRPr="008B0D7A">
        <w:rPr>
          <w:b w:val="0"/>
          <w:bCs/>
        </w:rPr>
        <w:t xml:space="preserve"> г.</w:t>
      </w:r>
    </w:p>
    <w:p w:rsidR="00BB0CA6" w:rsidRDefault="00BB0CA6" w:rsidP="00BB0CA6">
      <w:pPr>
        <w:pStyle w:val="af8"/>
        <w:spacing w:before="100" w:beforeAutospacing="1"/>
        <w:ind w:right="513"/>
        <w:rPr>
          <w:rFonts w:ascii="Times New Roman" w:hAnsi="Times New Roman"/>
          <w:szCs w:val="32"/>
        </w:rPr>
      </w:pPr>
    </w:p>
    <w:p w:rsidR="00BB0CA6" w:rsidRDefault="00BB0CA6" w:rsidP="00BB0CA6">
      <w:pPr>
        <w:pStyle w:val="af8"/>
        <w:spacing w:before="100" w:beforeAutospacing="1"/>
        <w:ind w:right="513"/>
        <w:rPr>
          <w:rFonts w:ascii="Times New Roman" w:hAnsi="Times New Roman"/>
          <w:szCs w:val="32"/>
        </w:rPr>
      </w:pPr>
    </w:p>
    <w:p w:rsidR="00BB0CA6" w:rsidRDefault="00BB0CA6" w:rsidP="00BB0CA6">
      <w:pPr>
        <w:pStyle w:val="af8"/>
        <w:spacing w:before="100" w:beforeAutospacing="1"/>
        <w:ind w:right="513"/>
        <w:rPr>
          <w:rFonts w:ascii="Times New Roman" w:hAnsi="Times New Roman"/>
          <w:szCs w:val="32"/>
        </w:rPr>
      </w:pPr>
    </w:p>
    <w:p w:rsidR="00BB0CA6" w:rsidRDefault="00BB0CA6" w:rsidP="00BB0CA6">
      <w:pPr>
        <w:pStyle w:val="af8"/>
        <w:spacing w:before="100" w:beforeAutospacing="1"/>
        <w:ind w:right="513"/>
        <w:rPr>
          <w:rFonts w:ascii="Times New Roman" w:hAnsi="Times New Roman"/>
          <w:szCs w:val="32"/>
        </w:rPr>
      </w:pPr>
    </w:p>
    <w:p w:rsidR="004C6FDE" w:rsidRPr="00BB0CA6" w:rsidRDefault="004C6FDE" w:rsidP="00BB0CA6">
      <w:pPr>
        <w:pStyle w:val="af8"/>
        <w:spacing w:before="100" w:beforeAutospacing="1"/>
        <w:ind w:right="513"/>
        <w:rPr>
          <w:rFonts w:ascii="Times New Roman" w:hAnsi="Times New Roman"/>
          <w:szCs w:val="32"/>
        </w:rPr>
      </w:pPr>
      <w:r w:rsidRPr="00BB0CA6">
        <w:rPr>
          <w:rFonts w:ascii="Times New Roman" w:hAnsi="Times New Roman"/>
          <w:szCs w:val="32"/>
        </w:rPr>
        <w:t>ПРАВИЛА СТРАХОВАНИЯ</w:t>
      </w:r>
    </w:p>
    <w:p w:rsidR="00D061FA" w:rsidRPr="00BB0CA6" w:rsidRDefault="004C6FDE" w:rsidP="00BB0CA6">
      <w:pPr>
        <w:pStyle w:val="af8"/>
        <w:spacing w:before="100" w:beforeAutospacing="1"/>
        <w:ind w:right="513"/>
        <w:rPr>
          <w:rFonts w:ascii="Times New Roman" w:hAnsi="Times New Roman"/>
          <w:szCs w:val="32"/>
        </w:rPr>
      </w:pPr>
      <w:r w:rsidRPr="00BB0CA6">
        <w:rPr>
          <w:rFonts w:ascii="Times New Roman" w:hAnsi="Times New Roman"/>
          <w:szCs w:val="32"/>
        </w:rPr>
        <w:t>ЭМИТЕНТОВ БАНКОВСКИХ КАРТ</w:t>
      </w:r>
    </w:p>
    <w:p w:rsidR="004C6FDE" w:rsidRPr="00350F32" w:rsidRDefault="004C6FDE" w:rsidP="00BB0CA6">
      <w:pPr>
        <w:pStyle w:val="Default"/>
        <w:ind w:right="513"/>
        <w:rPr>
          <w:sz w:val="22"/>
          <w:szCs w:val="22"/>
        </w:rPr>
      </w:pPr>
    </w:p>
    <w:p w:rsidR="004C6FDE" w:rsidRDefault="004C6FDE" w:rsidP="00BB0CA6">
      <w:pPr>
        <w:pStyle w:val="Default"/>
        <w:ind w:right="513"/>
        <w:rPr>
          <w:sz w:val="22"/>
          <w:szCs w:val="22"/>
        </w:rPr>
      </w:pPr>
    </w:p>
    <w:p w:rsidR="00BB0CA6" w:rsidRDefault="00BB0CA6" w:rsidP="00BB0CA6">
      <w:pPr>
        <w:pStyle w:val="Default"/>
        <w:ind w:right="513"/>
        <w:rPr>
          <w:sz w:val="22"/>
          <w:szCs w:val="22"/>
        </w:rPr>
      </w:pPr>
    </w:p>
    <w:p w:rsidR="00BB0CA6" w:rsidRDefault="00BB0CA6" w:rsidP="00BB0CA6">
      <w:pPr>
        <w:pStyle w:val="Default"/>
        <w:ind w:right="513"/>
        <w:rPr>
          <w:sz w:val="22"/>
          <w:szCs w:val="22"/>
        </w:rPr>
      </w:pPr>
    </w:p>
    <w:p w:rsidR="00BB0CA6" w:rsidRDefault="00BB0CA6" w:rsidP="00BB0CA6">
      <w:pPr>
        <w:pStyle w:val="Default"/>
        <w:ind w:right="513"/>
        <w:rPr>
          <w:sz w:val="22"/>
          <w:szCs w:val="22"/>
        </w:rPr>
      </w:pPr>
    </w:p>
    <w:p w:rsidR="00BB0CA6" w:rsidRDefault="00BB0CA6" w:rsidP="00BB0CA6">
      <w:pPr>
        <w:pStyle w:val="Default"/>
        <w:ind w:right="513"/>
        <w:rPr>
          <w:sz w:val="22"/>
          <w:szCs w:val="22"/>
        </w:rPr>
      </w:pPr>
    </w:p>
    <w:p w:rsidR="00BB0CA6" w:rsidRDefault="00BB0CA6" w:rsidP="00BB0CA6">
      <w:pPr>
        <w:pStyle w:val="Default"/>
        <w:ind w:right="513"/>
        <w:rPr>
          <w:sz w:val="22"/>
          <w:szCs w:val="22"/>
        </w:rPr>
      </w:pPr>
    </w:p>
    <w:p w:rsidR="00BB0CA6" w:rsidRDefault="00BB0CA6" w:rsidP="00BB0CA6">
      <w:pPr>
        <w:pStyle w:val="Default"/>
        <w:ind w:right="513"/>
        <w:rPr>
          <w:sz w:val="22"/>
          <w:szCs w:val="22"/>
        </w:rPr>
      </w:pPr>
    </w:p>
    <w:p w:rsidR="00BB0CA6" w:rsidRDefault="00BB0CA6" w:rsidP="00BB0CA6">
      <w:pPr>
        <w:pStyle w:val="Default"/>
        <w:ind w:right="513"/>
        <w:rPr>
          <w:sz w:val="22"/>
          <w:szCs w:val="22"/>
        </w:rPr>
      </w:pPr>
    </w:p>
    <w:p w:rsidR="00BB0CA6" w:rsidRDefault="00BB0CA6" w:rsidP="00BB0CA6">
      <w:pPr>
        <w:pStyle w:val="Default"/>
        <w:ind w:right="513"/>
        <w:rPr>
          <w:sz w:val="22"/>
          <w:szCs w:val="22"/>
        </w:rPr>
      </w:pPr>
    </w:p>
    <w:p w:rsidR="00BB0CA6" w:rsidRDefault="00BB0CA6" w:rsidP="00BB0CA6">
      <w:pPr>
        <w:pStyle w:val="Default"/>
        <w:ind w:right="513"/>
        <w:rPr>
          <w:sz w:val="22"/>
          <w:szCs w:val="22"/>
        </w:rPr>
      </w:pPr>
    </w:p>
    <w:p w:rsidR="00BB0CA6" w:rsidRDefault="00BB0CA6" w:rsidP="00BB0CA6">
      <w:pPr>
        <w:pStyle w:val="Default"/>
        <w:ind w:right="513"/>
        <w:rPr>
          <w:sz w:val="22"/>
          <w:szCs w:val="22"/>
        </w:rPr>
      </w:pPr>
    </w:p>
    <w:p w:rsidR="00BB0CA6" w:rsidRDefault="00BB0CA6" w:rsidP="00BB0CA6">
      <w:pPr>
        <w:pStyle w:val="Default"/>
        <w:ind w:right="513"/>
        <w:rPr>
          <w:sz w:val="22"/>
          <w:szCs w:val="22"/>
        </w:rPr>
      </w:pPr>
    </w:p>
    <w:p w:rsidR="00BB0CA6" w:rsidRDefault="00BB0CA6" w:rsidP="00BB0CA6">
      <w:pPr>
        <w:pStyle w:val="Default"/>
        <w:ind w:right="513"/>
        <w:rPr>
          <w:sz w:val="22"/>
          <w:szCs w:val="22"/>
        </w:rPr>
      </w:pPr>
    </w:p>
    <w:p w:rsidR="00BB0CA6" w:rsidRDefault="00BB0CA6" w:rsidP="00BB0CA6">
      <w:pPr>
        <w:pStyle w:val="Default"/>
        <w:ind w:right="513"/>
        <w:rPr>
          <w:sz w:val="22"/>
          <w:szCs w:val="22"/>
        </w:rPr>
      </w:pPr>
    </w:p>
    <w:p w:rsidR="00BB0CA6" w:rsidRDefault="00BB0CA6" w:rsidP="00BB0CA6">
      <w:pPr>
        <w:pStyle w:val="Default"/>
        <w:ind w:right="513"/>
        <w:rPr>
          <w:sz w:val="22"/>
          <w:szCs w:val="22"/>
        </w:rPr>
      </w:pPr>
    </w:p>
    <w:p w:rsidR="00BB0CA6" w:rsidRDefault="00BB0CA6" w:rsidP="00BB0CA6">
      <w:pPr>
        <w:pStyle w:val="Default"/>
        <w:ind w:right="513"/>
        <w:rPr>
          <w:sz w:val="22"/>
          <w:szCs w:val="22"/>
        </w:rPr>
      </w:pPr>
    </w:p>
    <w:p w:rsidR="00BB0CA6" w:rsidRDefault="00BB0CA6" w:rsidP="00BB0CA6">
      <w:pPr>
        <w:pStyle w:val="Default"/>
        <w:ind w:right="513"/>
        <w:rPr>
          <w:sz w:val="22"/>
          <w:szCs w:val="22"/>
        </w:rPr>
      </w:pPr>
    </w:p>
    <w:p w:rsidR="00BB0CA6" w:rsidRDefault="00BB0CA6" w:rsidP="00BB0CA6">
      <w:pPr>
        <w:pStyle w:val="Default"/>
        <w:ind w:right="513"/>
        <w:rPr>
          <w:sz w:val="22"/>
          <w:szCs w:val="22"/>
        </w:rPr>
      </w:pPr>
    </w:p>
    <w:p w:rsidR="00BB0CA6" w:rsidRDefault="00BB0CA6" w:rsidP="00BB0CA6">
      <w:pPr>
        <w:pStyle w:val="Default"/>
        <w:ind w:right="513"/>
        <w:rPr>
          <w:sz w:val="22"/>
          <w:szCs w:val="22"/>
        </w:rPr>
      </w:pPr>
    </w:p>
    <w:p w:rsidR="00BB0CA6" w:rsidRDefault="00BB0CA6" w:rsidP="00BB0CA6">
      <w:pPr>
        <w:pStyle w:val="Default"/>
        <w:ind w:right="513"/>
        <w:rPr>
          <w:sz w:val="22"/>
          <w:szCs w:val="22"/>
        </w:rPr>
      </w:pPr>
    </w:p>
    <w:p w:rsidR="00BB0CA6" w:rsidRDefault="00BB0CA6" w:rsidP="00BB0CA6">
      <w:pPr>
        <w:pStyle w:val="Default"/>
        <w:ind w:right="513"/>
        <w:rPr>
          <w:sz w:val="22"/>
          <w:szCs w:val="22"/>
        </w:rPr>
      </w:pPr>
    </w:p>
    <w:p w:rsidR="00BB0CA6" w:rsidRDefault="00BB0CA6" w:rsidP="00BB0CA6">
      <w:pPr>
        <w:pStyle w:val="Default"/>
        <w:ind w:right="513"/>
        <w:rPr>
          <w:sz w:val="22"/>
          <w:szCs w:val="22"/>
        </w:rPr>
      </w:pPr>
    </w:p>
    <w:p w:rsidR="00BB0CA6" w:rsidRPr="00350F32" w:rsidRDefault="00BB0CA6" w:rsidP="00BB0CA6">
      <w:pPr>
        <w:pStyle w:val="Default"/>
        <w:ind w:right="513"/>
        <w:rPr>
          <w:sz w:val="22"/>
          <w:szCs w:val="22"/>
        </w:rPr>
      </w:pPr>
    </w:p>
    <w:p w:rsidR="00BB0CA6" w:rsidRDefault="00BB0CA6" w:rsidP="00BB0CA6">
      <w:pPr>
        <w:pStyle w:val="af1"/>
        <w:ind w:left="3600" w:right="513" w:firstLine="720"/>
        <w:rPr>
          <w:rFonts w:ascii="Times New Roman" w:hAnsi="Times New Roman"/>
          <w:sz w:val="32"/>
          <w:szCs w:val="32"/>
        </w:rPr>
      </w:pPr>
      <w:r w:rsidRPr="00F13102">
        <w:rPr>
          <w:rFonts w:ascii="Times New Roman" w:hAnsi="Times New Roman"/>
          <w:sz w:val="32"/>
          <w:szCs w:val="32"/>
        </w:rPr>
        <w:t>г. Москва</w:t>
      </w:r>
    </w:p>
    <w:p w:rsidR="00BB4E19" w:rsidRPr="00BB4E19" w:rsidRDefault="00BB0CA6" w:rsidP="00BB4E19">
      <w:pPr>
        <w:pStyle w:val="12"/>
        <w:rPr>
          <w:noProof/>
        </w:rPr>
      </w:pPr>
      <w:r>
        <w:br w:type="page"/>
      </w:r>
      <w:r w:rsidR="00BB4E19" w:rsidRPr="00BB4E19">
        <w:lastRenderedPageBreak/>
        <w:t>ОГЛАВЛЕНИЕ</w:t>
      </w:r>
      <w:r w:rsidRPr="00BB4E19">
        <w:fldChar w:fldCharType="begin"/>
      </w:r>
      <w:r w:rsidRPr="00BB4E19">
        <w:instrText xml:space="preserve"> TOC \o "1-3" \h \z \u </w:instrText>
      </w:r>
      <w:r w:rsidRPr="00BB4E19">
        <w:fldChar w:fldCharType="separate"/>
      </w:r>
    </w:p>
    <w:p w:rsidR="00BB4E19" w:rsidRDefault="00BB4E19" w:rsidP="00BB4E19">
      <w:pPr>
        <w:pStyle w:val="12"/>
        <w:rPr>
          <w:rFonts w:eastAsia="Times New Roman"/>
          <w:noProof/>
          <w:lang w:eastAsia="ru-RU"/>
        </w:rPr>
      </w:pPr>
      <w:hyperlink w:anchor="_Toc410957037" w:history="1">
        <w:r w:rsidRPr="00B529E2">
          <w:rPr>
            <w:rStyle w:val="afa"/>
            <w:noProof/>
          </w:rPr>
          <w:t>1. ОБЩИЕ ПОЛОЖЕНИЯ</w:t>
        </w:r>
        <w:r>
          <w:rPr>
            <w:noProof/>
            <w:webHidden/>
          </w:rPr>
          <w:tab/>
        </w:r>
        <w:r>
          <w:rPr>
            <w:noProof/>
            <w:webHidden/>
          </w:rPr>
          <w:fldChar w:fldCharType="begin"/>
        </w:r>
        <w:r>
          <w:rPr>
            <w:noProof/>
            <w:webHidden/>
          </w:rPr>
          <w:instrText xml:space="preserve"> PAGEREF _Toc410957037 \h </w:instrText>
        </w:r>
        <w:r>
          <w:rPr>
            <w:noProof/>
            <w:webHidden/>
          </w:rPr>
        </w:r>
        <w:r>
          <w:rPr>
            <w:noProof/>
            <w:webHidden/>
          </w:rPr>
          <w:fldChar w:fldCharType="separate"/>
        </w:r>
        <w:r w:rsidR="00081FCC">
          <w:rPr>
            <w:noProof/>
            <w:webHidden/>
          </w:rPr>
          <w:t>3</w:t>
        </w:r>
        <w:r>
          <w:rPr>
            <w:noProof/>
            <w:webHidden/>
          </w:rPr>
          <w:fldChar w:fldCharType="end"/>
        </w:r>
      </w:hyperlink>
    </w:p>
    <w:p w:rsidR="00BB4E19" w:rsidRDefault="00BB4E19" w:rsidP="00BB4E19">
      <w:pPr>
        <w:pStyle w:val="12"/>
        <w:rPr>
          <w:rFonts w:eastAsia="Times New Roman"/>
          <w:noProof/>
          <w:lang w:eastAsia="ru-RU"/>
        </w:rPr>
      </w:pPr>
      <w:hyperlink w:anchor="_Toc410957038" w:history="1">
        <w:r w:rsidRPr="00B529E2">
          <w:rPr>
            <w:rStyle w:val="afa"/>
            <w:noProof/>
          </w:rPr>
          <w:t>2. ОБЪЕКТЫ И СУБЪЕКТЫ СТРАХОВАНИЯ</w:t>
        </w:r>
        <w:r>
          <w:rPr>
            <w:noProof/>
            <w:webHidden/>
          </w:rPr>
          <w:tab/>
        </w:r>
        <w:r>
          <w:rPr>
            <w:noProof/>
            <w:webHidden/>
          </w:rPr>
          <w:fldChar w:fldCharType="begin"/>
        </w:r>
        <w:r>
          <w:rPr>
            <w:noProof/>
            <w:webHidden/>
          </w:rPr>
          <w:instrText xml:space="preserve"> PAGEREF _Toc410957038 \h </w:instrText>
        </w:r>
        <w:r>
          <w:rPr>
            <w:noProof/>
            <w:webHidden/>
          </w:rPr>
        </w:r>
        <w:r>
          <w:rPr>
            <w:noProof/>
            <w:webHidden/>
          </w:rPr>
          <w:fldChar w:fldCharType="separate"/>
        </w:r>
        <w:r w:rsidR="00081FCC">
          <w:rPr>
            <w:noProof/>
            <w:webHidden/>
          </w:rPr>
          <w:t>4</w:t>
        </w:r>
        <w:r>
          <w:rPr>
            <w:noProof/>
            <w:webHidden/>
          </w:rPr>
          <w:fldChar w:fldCharType="end"/>
        </w:r>
      </w:hyperlink>
    </w:p>
    <w:p w:rsidR="00BB4E19" w:rsidRDefault="00BB4E19" w:rsidP="00BB4E19">
      <w:pPr>
        <w:pStyle w:val="12"/>
        <w:rPr>
          <w:rFonts w:eastAsia="Times New Roman"/>
          <w:noProof/>
          <w:lang w:eastAsia="ru-RU"/>
        </w:rPr>
      </w:pPr>
      <w:hyperlink w:anchor="_Toc410957039" w:history="1">
        <w:r w:rsidRPr="00B529E2">
          <w:rPr>
            <w:rStyle w:val="afa"/>
            <w:noProof/>
          </w:rPr>
          <w:t>3. СТРАХОВОЙ СЛУЧАЙ. СТРАХОВЫЕ РИСКИ</w:t>
        </w:r>
        <w:r>
          <w:rPr>
            <w:noProof/>
            <w:webHidden/>
          </w:rPr>
          <w:tab/>
        </w:r>
        <w:r>
          <w:rPr>
            <w:noProof/>
            <w:webHidden/>
          </w:rPr>
          <w:fldChar w:fldCharType="begin"/>
        </w:r>
        <w:r>
          <w:rPr>
            <w:noProof/>
            <w:webHidden/>
          </w:rPr>
          <w:instrText xml:space="preserve"> PAGEREF _Toc410957039 \h </w:instrText>
        </w:r>
        <w:r>
          <w:rPr>
            <w:noProof/>
            <w:webHidden/>
          </w:rPr>
        </w:r>
        <w:r>
          <w:rPr>
            <w:noProof/>
            <w:webHidden/>
          </w:rPr>
          <w:fldChar w:fldCharType="separate"/>
        </w:r>
        <w:r w:rsidR="00081FCC">
          <w:rPr>
            <w:noProof/>
            <w:webHidden/>
          </w:rPr>
          <w:t>4</w:t>
        </w:r>
        <w:r>
          <w:rPr>
            <w:noProof/>
            <w:webHidden/>
          </w:rPr>
          <w:fldChar w:fldCharType="end"/>
        </w:r>
      </w:hyperlink>
    </w:p>
    <w:p w:rsidR="00BB4E19" w:rsidRDefault="00BB4E19" w:rsidP="00BB4E19">
      <w:pPr>
        <w:pStyle w:val="12"/>
        <w:rPr>
          <w:rFonts w:eastAsia="Times New Roman"/>
          <w:noProof/>
          <w:lang w:eastAsia="ru-RU"/>
        </w:rPr>
      </w:pPr>
      <w:hyperlink w:anchor="_Toc410957040" w:history="1">
        <w:r w:rsidRPr="00B529E2">
          <w:rPr>
            <w:rStyle w:val="afa"/>
            <w:noProof/>
          </w:rPr>
          <w:t>4. ИСКЛЮЧЕНИЯ ИЗ СТРАХОВОГО ПОКРЫТИЯ</w:t>
        </w:r>
        <w:r>
          <w:rPr>
            <w:noProof/>
            <w:webHidden/>
          </w:rPr>
          <w:tab/>
        </w:r>
        <w:r>
          <w:rPr>
            <w:noProof/>
            <w:webHidden/>
          </w:rPr>
          <w:fldChar w:fldCharType="begin"/>
        </w:r>
        <w:r>
          <w:rPr>
            <w:noProof/>
            <w:webHidden/>
          </w:rPr>
          <w:instrText xml:space="preserve"> PAGEREF _Toc410957040 \h </w:instrText>
        </w:r>
        <w:r>
          <w:rPr>
            <w:noProof/>
            <w:webHidden/>
          </w:rPr>
        </w:r>
        <w:r>
          <w:rPr>
            <w:noProof/>
            <w:webHidden/>
          </w:rPr>
          <w:fldChar w:fldCharType="separate"/>
        </w:r>
        <w:r w:rsidR="00081FCC">
          <w:rPr>
            <w:noProof/>
            <w:webHidden/>
          </w:rPr>
          <w:t>5</w:t>
        </w:r>
        <w:r>
          <w:rPr>
            <w:noProof/>
            <w:webHidden/>
          </w:rPr>
          <w:fldChar w:fldCharType="end"/>
        </w:r>
      </w:hyperlink>
    </w:p>
    <w:p w:rsidR="00BB4E19" w:rsidRDefault="00BB4E19" w:rsidP="00BB4E19">
      <w:pPr>
        <w:pStyle w:val="12"/>
        <w:rPr>
          <w:rFonts w:eastAsia="Times New Roman"/>
          <w:noProof/>
          <w:lang w:eastAsia="ru-RU"/>
        </w:rPr>
      </w:pPr>
      <w:hyperlink w:anchor="_Toc410957041" w:history="1">
        <w:r w:rsidRPr="00B529E2">
          <w:rPr>
            <w:rStyle w:val="afa"/>
            <w:noProof/>
          </w:rPr>
          <w:t>5. СТРАХОВАЯ СУММА. ПОРЯДОК ОПРЕДЕЛЕНИЯ СТРАХОВОЙ СУММЫ. ФРАНШИЗА</w:t>
        </w:r>
        <w:r>
          <w:rPr>
            <w:noProof/>
            <w:webHidden/>
          </w:rPr>
          <w:tab/>
        </w:r>
        <w:r>
          <w:rPr>
            <w:noProof/>
            <w:webHidden/>
          </w:rPr>
          <w:fldChar w:fldCharType="begin"/>
        </w:r>
        <w:r>
          <w:rPr>
            <w:noProof/>
            <w:webHidden/>
          </w:rPr>
          <w:instrText xml:space="preserve"> PAGEREF _Toc410957041 \h </w:instrText>
        </w:r>
        <w:r>
          <w:rPr>
            <w:noProof/>
            <w:webHidden/>
          </w:rPr>
        </w:r>
        <w:r>
          <w:rPr>
            <w:noProof/>
            <w:webHidden/>
          </w:rPr>
          <w:fldChar w:fldCharType="separate"/>
        </w:r>
        <w:r w:rsidR="00081FCC">
          <w:rPr>
            <w:noProof/>
            <w:webHidden/>
          </w:rPr>
          <w:t>6</w:t>
        </w:r>
        <w:r>
          <w:rPr>
            <w:noProof/>
            <w:webHidden/>
          </w:rPr>
          <w:fldChar w:fldCharType="end"/>
        </w:r>
      </w:hyperlink>
    </w:p>
    <w:p w:rsidR="00BB4E19" w:rsidRDefault="00BB4E19" w:rsidP="00BB4E19">
      <w:pPr>
        <w:pStyle w:val="12"/>
        <w:rPr>
          <w:rFonts w:eastAsia="Times New Roman"/>
          <w:noProof/>
          <w:lang w:eastAsia="ru-RU"/>
        </w:rPr>
      </w:pPr>
      <w:hyperlink w:anchor="_Toc410957042" w:history="1">
        <w:r w:rsidRPr="00B529E2">
          <w:rPr>
            <w:rStyle w:val="afa"/>
            <w:noProof/>
          </w:rPr>
          <w:t>6. ПОРЯДОК ЗАКЛЮЧЕНИЯ ДОГОВОРА СТРАХОВАНИЯ</w:t>
        </w:r>
        <w:r>
          <w:rPr>
            <w:noProof/>
            <w:webHidden/>
          </w:rPr>
          <w:tab/>
        </w:r>
        <w:r>
          <w:rPr>
            <w:noProof/>
            <w:webHidden/>
          </w:rPr>
          <w:fldChar w:fldCharType="begin"/>
        </w:r>
        <w:r>
          <w:rPr>
            <w:noProof/>
            <w:webHidden/>
          </w:rPr>
          <w:instrText xml:space="preserve"> PAGEREF _Toc410957042 \h </w:instrText>
        </w:r>
        <w:r>
          <w:rPr>
            <w:noProof/>
            <w:webHidden/>
          </w:rPr>
        </w:r>
        <w:r>
          <w:rPr>
            <w:noProof/>
            <w:webHidden/>
          </w:rPr>
          <w:fldChar w:fldCharType="separate"/>
        </w:r>
        <w:r w:rsidR="00081FCC">
          <w:rPr>
            <w:noProof/>
            <w:webHidden/>
          </w:rPr>
          <w:t>7</w:t>
        </w:r>
        <w:r>
          <w:rPr>
            <w:noProof/>
            <w:webHidden/>
          </w:rPr>
          <w:fldChar w:fldCharType="end"/>
        </w:r>
      </w:hyperlink>
    </w:p>
    <w:p w:rsidR="00BB4E19" w:rsidRDefault="00BB4E19" w:rsidP="00BB4E19">
      <w:pPr>
        <w:pStyle w:val="12"/>
        <w:rPr>
          <w:rFonts w:eastAsia="Times New Roman"/>
          <w:noProof/>
          <w:lang w:eastAsia="ru-RU"/>
        </w:rPr>
      </w:pPr>
      <w:hyperlink w:anchor="_Toc410957043" w:history="1">
        <w:r w:rsidRPr="00B529E2">
          <w:rPr>
            <w:rStyle w:val="afa"/>
            <w:noProof/>
          </w:rPr>
          <w:t>7. СТРАХОВАЯ ПРЕМИЯ. ПОРЯДОК УПЛАТЫ СТРАХОВОЙ ПРЕМИИ</w:t>
        </w:r>
        <w:r>
          <w:rPr>
            <w:noProof/>
            <w:webHidden/>
          </w:rPr>
          <w:tab/>
        </w:r>
        <w:r>
          <w:rPr>
            <w:noProof/>
            <w:webHidden/>
          </w:rPr>
          <w:fldChar w:fldCharType="begin"/>
        </w:r>
        <w:r>
          <w:rPr>
            <w:noProof/>
            <w:webHidden/>
          </w:rPr>
          <w:instrText xml:space="preserve"> PAGEREF _Toc410957043 \h </w:instrText>
        </w:r>
        <w:r>
          <w:rPr>
            <w:noProof/>
            <w:webHidden/>
          </w:rPr>
        </w:r>
        <w:r>
          <w:rPr>
            <w:noProof/>
            <w:webHidden/>
          </w:rPr>
          <w:fldChar w:fldCharType="separate"/>
        </w:r>
        <w:r w:rsidR="00081FCC">
          <w:rPr>
            <w:noProof/>
            <w:webHidden/>
          </w:rPr>
          <w:t>8</w:t>
        </w:r>
        <w:r>
          <w:rPr>
            <w:noProof/>
            <w:webHidden/>
          </w:rPr>
          <w:fldChar w:fldCharType="end"/>
        </w:r>
      </w:hyperlink>
    </w:p>
    <w:p w:rsidR="00BB4E19" w:rsidRDefault="00BB4E19" w:rsidP="00BB4E19">
      <w:pPr>
        <w:pStyle w:val="12"/>
        <w:rPr>
          <w:rFonts w:eastAsia="Times New Roman"/>
          <w:noProof/>
          <w:lang w:eastAsia="ru-RU"/>
        </w:rPr>
      </w:pPr>
      <w:hyperlink w:anchor="_Toc410957044" w:history="1">
        <w:r w:rsidRPr="00B529E2">
          <w:rPr>
            <w:rStyle w:val="afa"/>
            <w:noProof/>
          </w:rPr>
          <w:t>8. СРОК ДЕЙСТВИЯ И ПОРЯДОК ПРЕКРАЩЕНИЯ ДОГОВОРА СТРАХОВАНИЯ</w:t>
        </w:r>
        <w:r>
          <w:rPr>
            <w:noProof/>
            <w:webHidden/>
          </w:rPr>
          <w:tab/>
        </w:r>
        <w:r>
          <w:rPr>
            <w:noProof/>
            <w:webHidden/>
          </w:rPr>
          <w:fldChar w:fldCharType="begin"/>
        </w:r>
        <w:r>
          <w:rPr>
            <w:noProof/>
            <w:webHidden/>
          </w:rPr>
          <w:instrText xml:space="preserve"> PAGEREF _Toc410957044 \h </w:instrText>
        </w:r>
        <w:r>
          <w:rPr>
            <w:noProof/>
            <w:webHidden/>
          </w:rPr>
        </w:r>
        <w:r>
          <w:rPr>
            <w:noProof/>
            <w:webHidden/>
          </w:rPr>
          <w:fldChar w:fldCharType="separate"/>
        </w:r>
        <w:r w:rsidR="00081FCC">
          <w:rPr>
            <w:noProof/>
            <w:webHidden/>
          </w:rPr>
          <w:t>9</w:t>
        </w:r>
        <w:r>
          <w:rPr>
            <w:noProof/>
            <w:webHidden/>
          </w:rPr>
          <w:fldChar w:fldCharType="end"/>
        </w:r>
      </w:hyperlink>
    </w:p>
    <w:p w:rsidR="00BB4E19" w:rsidRDefault="00BB4E19" w:rsidP="00BB4E19">
      <w:pPr>
        <w:pStyle w:val="12"/>
        <w:rPr>
          <w:rFonts w:eastAsia="Times New Roman"/>
          <w:noProof/>
          <w:lang w:eastAsia="ru-RU"/>
        </w:rPr>
      </w:pPr>
      <w:hyperlink w:anchor="_Toc410957045" w:history="1">
        <w:r w:rsidRPr="00B529E2">
          <w:rPr>
            <w:rStyle w:val="afa"/>
            <w:noProof/>
          </w:rPr>
          <w:t>9. ИЗМЕНЕНИЕ СТЕПЕНИ РИСКА</w:t>
        </w:r>
        <w:r>
          <w:rPr>
            <w:noProof/>
            <w:webHidden/>
          </w:rPr>
          <w:tab/>
        </w:r>
        <w:r>
          <w:rPr>
            <w:noProof/>
            <w:webHidden/>
          </w:rPr>
          <w:fldChar w:fldCharType="begin"/>
        </w:r>
        <w:r>
          <w:rPr>
            <w:noProof/>
            <w:webHidden/>
          </w:rPr>
          <w:instrText xml:space="preserve"> PAGEREF _Toc410957045 \h </w:instrText>
        </w:r>
        <w:r>
          <w:rPr>
            <w:noProof/>
            <w:webHidden/>
          </w:rPr>
        </w:r>
        <w:r>
          <w:rPr>
            <w:noProof/>
            <w:webHidden/>
          </w:rPr>
          <w:fldChar w:fldCharType="separate"/>
        </w:r>
        <w:r w:rsidR="00081FCC">
          <w:rPr>
            <w:noProof/>
            <w:webHidden/>
          </w:rPr>
          <w:t>10</w:t>
        </w:r>
        <w:r>
          <w:rPr>
            <w:noProof/>
            <w:webHidden/>
          </w:rPr>
          <w:fldChar w:fldCharType="end"/>
        </w:r>
      </w:hyperlink>
    </w:p>
    <w:p w:rsidR="00BB4E19" w:rsidRDefault="00BB4E19" w:rsidP="00BB4E19">
      <w:pPr>
        <w:pStyle w:val="12"/>
        <w:rPr>
          <w:rFonts w:eastAsia="Times New Roman"/>
          <w:noProof/>
          <w:lang w:eastAsia="ru-RU"/>
        </w:rPr>
      </w:pPr>
      <w:hyperlink w:anchor="_Toc410957046" w:history="1">
        <w:r w:rsidRPr="00B529E2">
          <w:rPr>
            <w:rStyle w:val="afa"/>
            <w:noProof/>
          </w:rPr>
          <w:t>10. ВЗАИМООТНОШЕНИЯ СТОРОН ПРИ НАСТУПЛЕНИИ СТРАХОВОГО СЛУЧАЯ</w:t>
        </w:r>
        <w:r>
          <w:rPr>
            <w:noProof/>
            <w:webHidden/>
          </w:rPr>
          <w:tab/>
        </w:r>
      </w:hyperlink>
    </w:p>
    <w:p w:rsidR="00BB4E19" w:rsidRDefault="00BB4E19" w:rsidP="00BB4E19">
      <w:pPr>
        <w:pStyle w:val="12"/>
        <w:rPr>
          <w:rFonts w:eastAsia="Times New Roman"/>
          <w:noProof/>
          <w:lang w:eastAsia="ru-RU"/>
        </w:rPr>
      </w:pPr>
      <w:hyperlink w:anchor="_Toc410957047" w:history="1">
        <w:r w:rsidRPr="00B529E2">
          <w:rPr>
            <w:rStyle w:val="afa"/>
            <w:noProof/>
          </w:rPr>
          <w:t>11. ПОРЯДОК ОПРЕДЕЛЕНИЯ РАЗМЕРА УБЫТКА И СУММЫ СТРАХОВОЙ ВЫПЛАТЫ (СТРАХОВОГО ВОЗМЕЩЕНИЯ)</w:t>
        </w:r>
        <w:r>
          <w:rPr>
            <w:noProof/>
            <w:webHidden/>
          </w:rPr>
          <w:tab/>
        </w:r>
      </w:hyperlink>
    </w:p>
    <w:p w:rsidR="00BB4E19" w:rsidRDefault="00BB4E19" w:rsidP="00BB4E19">
      <w:pPr>
        <w:pStyle w:val="12"/>
        <w:rPr>
          <w:rFonts w:eastAsia="Times New Roman"/>
          <w:noProof/>
          <w:lang w:eastAsia="ru-RU"/>
        </w:rPr>
      </w:pPr>
      <w:hyperlink w:anchor="_Toc410957048" w:history="1">
        <w:r w:rsidRPr="00B529E2">
          <w:rPr>
            <w:rStyle w:val="afa"/>
            <w:noProof/>
          </w:rPr>
          <w:t>12. ПРАВА И ОБЯЗАННОСТИ СТОРОН</w:t>
        </w:r>
        <w:r>
          <w:rPr>
            <w:noProof/>
            <w:webHidden/>
          </w:rPr>
          <w:tab/>
        </w:r>
      </w:hyperlink>
    </w:p>
    <w:p w:rsidR="00BB4E19" w:rsidRDefault="00BB4E19" w:rsidP="00BB4E19">
      <w:pPr>
        <w:pStyle w:val="12"/>
        <w:rPr>
          <w:rFonts w:eastAsia="Times New Roman"/>
          <w:noProof/>
          <w:lang w:eastAsia="ru-RU"/>
        </w:rPr>
      </w:pPr>
      <w:hyperlink w:anchor="_Toc410957049" w:history="1">
        <w:r w:rsidRPr="00B529E2">
          <w:rPr>
            <w:rStyle w:val="afa"/>
            <w:noProof/>
          </w:rPr>
          <w:t>13. ПЕРЕХОД ПРАВА ТРЕБОВАНИЯ</w:t>
        </w:r>
        <w:r>
          <w:rPr>
            <w:noProof/>
            <w:webHidden/>
          </w:rPr>
          <w:tab/>
        </w:r>
      </w:hyperlink>
    </w:p>
    <w:p w:rsidR="00BB4E19" w:rsidRDefault="00BB4E19" w:rsidP="00BB4E19">
      <w:pPr>
        <w:pStyle w:val="12"/>
        <w:rPr>
          <w:rFonts w:eastAsia="Times New Roman"/>
          <w:noProof/>
          <w:lang w:eastAsia="ru-RU"/>
        </w:rPr>
      </w:pPr>
      <w:hyperlink w:anchor="_Toc410957050" w:history="1">
        <w:r w:rsidRPr="00B529E2">
          <w:rPr>
            <w:rStyle w:val="afa"/>
            <w:noProof/>
          </w:rPr>
          <w:t>14. ПОРЯДОК РАЗРЕШЕНИЯ СПОРОВ</w:t>
        </w:r>
        <w:r>
          <w:rPr>
            <w:noProof/>
            <w:webHidden/>
          </w:rPr>
          <w:tab/>
        </w:r>
      </w:hyperlink>
    </w:p>
    <w:p w:rsidR="00BB4E19" w:rsidRDefault="00BB0CA6" w:rsidP="00BB4E19">
      <w:pPr>
        <w:pStyle w:val="1"/>
        <w:rPr>
          <w:sz w:val="22"/>
          <w:szCs w:val="22"/>
        </w:rPr>
      </w:pPr>
      <w:r>
        <w:rPr>
          <w:sz w:val="22"/>
          <w:szCs w:val="22"/>
        </w:rPr>
        <w:fldChar w:fldCharType="end"/>
      </w:r>
      <w:bookmarkStart w:id="0" w:name="_Toc410957037"/>
      <w:r w:rsidR="00BB4E19">
        <w:rPr>
          <w:sz w:val="22"/>
          <w:szCs w:val="22"/>
        </w:rPr>
        <w:br w:type="page"/>
      </w:r>
    </w:p>
    <w:p w:rsidR="00D061FA" w:rsidRPr="00BB4E19" w:rsidRDefault="00D061FA" w:rsidP="00BB4E19">
      <w:pPr>
        <w:pStyle w:val="1"/>
        <w:rPr>
          <w:rStyle w:val="11"/>
          <w:rFonts w:eastAsia="Calibri"/>
          <w:sz w:val="24"/>
          <w:szCs w:val="24"/>
        </w:rPr>
      </w:pPr>
      <w:r w:rsidRPr="00BB4E19">
        <w:rPr>
          <w:sz w:val="24"/>
          <w:szCs w:val="24"/>
        </w:rPr>
        <w:lastRenderedPageBreak/>
        <w:t>1</w:t>
      </w:r>
      <w:r w:rsidRPr="00BB4E19">
        <w:rPr>
          <w:rFonts w:eastAsia="Calibri"/>
          <w:sz w:val="24"/>
          <w:szCs w:val="24"/>
        </w:rPr>
        <w:t>. ОБЩИЕ ПОЛОЖЕНИЯ</w:t>
      </w:r>
      <w:bookmarkEnd w:id="0"/>
      <w:r w:rsidRPr="00BB4E19">
        <w:rPr>
          <w:rFonts w:eastAsia="Calibri"/>
          <w:sz w:val="24"/>
          <w:szCs w:val="24"/>
        </w:rPr>
        <w:t xml:space="preserve"> </w:t>
      </w:r>
    </w:p>
    <w:p w:rsidR="005C180C" w:rsidRPr="00350F32" w:rsidRDefault="00D061FA" w:rsidP="00BB0CA6">
      <w:pPr>
        <w:pStyle w:val="Default"/>
        <w:ind w:right="513" w:firstLine="709"/>
        <w:jc w:val="both"/>
        <w:rPr>
          <w:color w:val="auto"/>
          <w:sz w:val="22"/>
          <w:szCs w:val="22"/>
        </w:rPr>
      </w:pPr>
      <w:r w:rsidRPr="00350F32">
        <w:rPr>
          <w:color w:val="auto"/>
          <w:sz w:val="22"/>
          <w:szCs w:val="22"/>
        </w:rPr>
        <w:t xml:space="preserve">1.1. </w:t>
      </w:r>
      <w:r w:rsidR="008D4D48" w:rsidRPr="00350F32">
        <w:rPr>
          <w:color w:val="auto"/>
          <w:sz w:val="22"/>
          <w:szCs w:val="22"/>
        </w:rPr>
        <w:t>На основании н</w:t>
      </w:r>
      <w:r w:rsidRPr="00350F32">
        <w:rPr>
          <w:color w:val="auto"/>
          <w:sz w:val="22"/>
          <w:szCs w:val="22"/>
        </w:rPr>
        <w:t>астоящи</w:t>
      </w:r>
      <w:r w:rsidR="008D4D48" w:rsidRPr="00350F32">
        <w:rPr>
          <w:color w:val="auto"/>
          <w:sz w:val="22"/>
          <w:szCs w:val="22"/>
        </w:rPr>
        <w:t>х</w:t>
      </w:r>
      <w:r w:rsidRPr="00350F32">
        <w:rPr>
          <w:color w:val="auto"/>
          <w:sz w:val="22"/>
          <w:szCs w:val="22"/>
        </w:rPr>
        <w:t xml:space="preserve"> Правила </w:t>
      </w:r>
      <w:r w:rsidR="008D4D48" w:rsidRPr="00350F32">
        <w:rPr>
          <w:color w:val="auto"/>
          <w:sz w:val="22"/>
          <w:szCs w:val="22"/>
        </w:rPr>
        <w:t xml:space="preserve">и </w:t>
      </w:r>
      <w:r w:rsidRPr="00350F32">
        <w:rPr>
          <w:color w:val="auto"/>
          <w:sz w:val="22"/>
          <w:szCs w:val="22"/>
        </w:rPr>
        <w:t>действующ</w:t>
      </w:r>
      <w:r w:rsidR="008D4D48" w:rsidRPr="00350F32">
        <w:rPr>
          <w:color w:val="auto"/>
          <w:sz w:val="22"/>
          <w:szCs w:val="22"/>
        </w:rPr>
        <w:t>его</w:t>
      </w:r>
      <w:r w:rsidRPr="00350F32">
        <w:rPr>
          <w:color w:val="auto"/>
          <w:sz w:val="22"/>
          <w:szCs w:val="22"/>
        </w:rPr>
        <w:t xml:space="preserve"> </w:t>
      </w:r>
      <w:r w:rsidR="008D4D48" w:rsidRPr="00350F32">
        <w:rPr>
          <w:color w:val="auto"/>
          <w:sz w:val="22"/>
          <w:szCs w:val="22"/>
        </w:rPr>
        <w:t xml:space="preserve">законодательства </w:t>
      </w:r>
      <w:r w:rsidRPr="00350F32">
        <w:rPr>
          <w:color w:val="auto"/>
          <w:sz w:val="22"/>
          <w:szCs w:val="22"/>
        </w:rPr>
        <w:t>Российской Федерации,</w:t>
      </w:r>
      <w:r w:rsidR="00764A2F" w:rsidRPr="00350F32">
        <w:rPr>
          <w:color w:val="auto"/>
          <w:sz w:val="22"/>
          <w:szCs w:val="22"/>
        </w:rPr>
        <w:t xml:space="preserve"> </w:t>
      </w:r>
      <w:r w:rsidR="00690484">
        <w:rPr>
          <w:color w:val="auto"/>
          <w:sz w:val="22"/>
          <w:szCs w:val="22"/>
        </w:rPr>
        <w:t>общество с ограниченной ответственностью «Страховая компания</w:t>
      </w:r>
      <w:r w:rsidR="00AD64A8" w:rsidRPr="00350F32">
        <w:rPr>
          <w:color w:val="auto"/>
          <w:sz w:val="22"/>
          <w:szCs w:val="22"/>
        </w:rPr>
        <w:t xml:space="preserve"> </w:t>
      </w:r>
      <w:r w:rsidR="00764A2F" w:rsidRPr="00350F32">
        <w:rPr>
          <w:color w:val="auto"/>
          <w:sz w:val="22"/>
          <w:szCs w:val="22"/>
        </w:rPr>
        <w:t>«</w:t>
      </w:r>
      <w:proofErr w:type="spellStart"/>
      <w:r w:rsidR="00764A2F" w:rsidRPr="00350F32">
        <w:rPr>
          <w:color w:val="auto"/>
          <w:sz w:val="22"/>
          <w:szCs w:val="22"/>
        </w:rPr>
        <w:t>РЕСО-</w:t>
      </w:r>
      <w:r w:rsidR="00690484">
        <w:rPr>
          <w:color w:val="auto"/>
          <w:sz w:val="22"/>
          <w:szCs w:val="22"/>
        </w:rPr>
        <w:t>Шанс</w:t>
      </w:r>
      <w:proofErr w:type="spellEnd"/>
      <w:r w:rsidR="00764A2F" w:rsidRPr="00350F32">
        <w:rPr>
          <w:color w:val="auto"/>
          <w:sz w:val="22"/>
          <w:szCs w:val="22"/>
        </w:rPr>
        <w:t>»</w:t>
      </w:r>
      <w:r w:rsidRPr="00350F32">
        <w:rPr>
          <w:color w:val="auto"/>
          <w:sz w:val="22"/>
          <w:szCs w:val="22"/>
        </w:rPr>
        <w:t xml:space="preserve">, в дальнейшем именуемое “Страховщик”, заключает договоры страхования эмитентов банковских карт с юридическими лицами, в дальнейшем именуемыми “Страхователями”. </w:t>
      </w:r>
    </w:p>
    <w:p w:rsidR="005C180C" w:rsidRPr="00350F32" w:rsidRDefault="00AD64A8" w:rsidP="00BB0CA6">
      <w:pPr>
        <w:pStyle w:val="Default"/>
        <w:ind w:right="513" w:firstLine="709"/>
        <w:jc w:val="both"/>
        <w:rPr>
          <w:snapToGrid w:val="0"/>
          <w:sz w:val="22"/>
          <w:szCs w:val="22"/>
        </w:rPr>
      </w:pPr>
      <w:r w:rsidRPr="00350F32">
        <w:rPr>
          <w:color w:val="auto"/>
          <w:sz w:val="22"/>
          <w:szCs w:val="22"/>
        </w:rPr>
        <w:t xml:space="preserve">1.2. </w:t>
      </w:r>
      <w:r w:rsidR="008D4D48" w:rsidRPr="00350F32">
        <w:rPr>
          <w:color w:val="auto"/>
          <w:sz w:val="22"/>
          <w:szCs w:val="22"/>
        </w:rPr>
        <w:t xml:space="preserve">Настоящие </w:t>
      </w:r>
      <w:r w:rsidR="001A0CDD" w:rsidRPr="00350F32">
        <w:rPr>
          <w:snapToGrid w:val="0"/>
          <w:sz w:val="22"/>
          <w:szCs w:val="22"/>
        </w:rPr>
        <w:t xml:space="preserve">Правила определяют </w:t>
      </w:r>
      <w:r w:rsidR="001A0CDD" w:rsidRPr="00350F32">
        <w:rPr>
          <w:sz w:val="22"/>
          <w:szCs w:val="22"/>
        </w:rPr>
        <w:t xml:space="preserve">общий порядок и </w:t>
      </w:r>
      <w:r w:rsidR="001A0CDD" w:rsidRPr="00350F32">
        <w:rPr>
          <w:snapToGrid w:val="0"/>
          <w:sz w:val="22"/>
          <w:szCs w:val="22"/>
        </w:rPr>
        <w:t xml:space="preserve">условия страхования, на основании которых заключается, </w:t>
      </w:r>
      <w:proofErr w:type="gramStart"/>
      <w:r w:rsidR="001A0CDD" w:rsidRPr="00350F32">
        <w:rPr>
          <w:snapToGrid w:val="0"/>
          <w:sz w:val="22"/>
          <w:szCs w:val="22"/>
        </w:rPr>
        <w:t>исполняется и прекращается</w:t>
      </w:r>
      <w:proofErr w:type="gramEnd"/>
      <w:r w:rsidR="001A0CDD" w:rsidRPr="00350F32">
        <w:rPr>
          <w:snapToGrid w:val="0"/>
          <w:sz w:val="22"/>
          <w:szCs w:val="22"/>
        </w:rPr>
        <w:t xml:space="preserve"> договор страхования</w:t>
      </w:r>
      <w:r w:rsidR="008D4D48" w:rsidRPr="00350F32">
        <w:rPr>
          <w:sz w:val="22"/>
          <w:szCs w:val="22"/>
        </w:rPr>
        <w:t>.</w:t>
      </w:r>
      <w:r w:rsidR="001505AC" w:rsidRPr="00350F32">
        <w:rPr>
          <w:snapToGrid w:val="0"/>
          <w:sz w:val="22"/>
          <w:szCs w:val="22"/>
        </w:rPr>
        <w:t xml:space="preserve"> Правила </w:t>
      </w:r>
      <w:r w:rsidR="001A0CDD" w:rsidRPr="00350F32">
        <w:rPr>
          <w:snapToGrid w:val="0"/>
          <w:sz w:val="22"/>
          <w:szCs w:val="22"/>
        </w:rPr>
        <w:t xml:space="preserve"> являются неотъемлемой частью договора страхования.</w:t>
      </w:r>
    </w:p>
    <w:p w:rsidR="00116B0D" w:rsidRPr="00350F32" w:rsidRDefault="001A0CDD" w:rsidP="00BB0CA6">
      <w:pPr>
        <w:pStyle w:val="Default"/>
        <w:ind w:right="513" w:firstLine="709"/>
        <w:jc w:val="both"/>
        <w:rPr>
          <w:sz w:val="22"/>
          <w:szCs w:val="22"/>
        </w:rPr>
      </w:pPr>
      <w:proofErr w:type="gramStart"/>
      <w:r w:rsidRPr="00350F32">
        <w:rPr>
          <w:sz w:val="22"/>
          <w:szCs w:val="22"/>
        </w:rPr>
        <w:t>Условия, содержащиеся в настоящих Правилах, могут быть изменены (исключены или дополнены) по письменному соглашению между Страхователем и Страховщиком при заключении договора страхования или в период действия договора</w:t>
      </w:r>
      <w:r w:rsidR="001505AC" w:rsidRPr="00350F32">
        <w:rPr>
          <w:sz w:val="22"/>
          <w:szCs w:val="22"/>
        </w:rPr>
        <w:t xml:space="preserve"> страхования</w:t>
      </w:r>
      <w:r w:rsidRPr="00350F32">
        <w:rPr>
          <w:sz w:val="22"/>
          <w:szCs w:val="22"/>
        </w:rPr>
        <w:t xml:space="preserve">, при условии, что такие изменения не противоречат действующему законодательству </w:t>
      </w:r>
      <w:r w:rsidR="008D4D48" w:rsidRPr="00350F32">
        <w:rPr>
          <w:sz w:val="22"/>
          <w:szCs w:val="22"/>
        </w:rPr>
        <w:t>Российской Федерации</w:t>
      </w:r>
      <w:r w:rsidRPr="00350F32">
        <w:rPr>
          <w:sz w:val="22"/>
          <w:szCs w:val="22"/>
        </w:rPr>
        <w:t>.</w:t>
      </w:r>
      <w:proofErr w:type="gramEnd"/>
    </w:p>
    <w:p w:rsidR="00ED678B" w:rsidRPr="00350F32" w:rsidRDefault="00ED678B" w:rsidP="00BB0CA6">
      <w:pPr>
        <w:pStyle w:val="Default"/>
        <w:ind w:right="513" w:firstLine="709"/>
        <w:jc w:val="both"/>
        <w:rPr>
          <w:color w:val="auto"/>
          <w:sz w:val="22"/>
          <w:szCs w:val="22"/>
        </w:rPr>
      </w:pPr>
      <w:r w:rsidRPr="00350F32">
        <w:rPr>
          <w:color w:val="auto"/>
          <w:sz w:val="22"/>
          <w:szCs w:val="22"/>
        </w:rPr>
        <w:t xml:space="preserve">1.3. </w:t>
      </w:r>
      <w:proofErr w:type="gramStart"/>
      <w:r w:rsidRPr="00350F32">
        <w:rPr>
          <w:color w:val="auto"/>
          <w:sz w:val="22"/>
          <w:szCs w:val="22"/>
        </w:rPr>
        <w:t>По договору страхования, заключенному на условиях настоящих Правил, Страховщик обязуется за обусловленную договором страхования плату (страховую премию) при наступлении предусмотренного в договоре события (страхового случая) возместить Страхователю причиненные в результате этого события убытки в пределах определенной договором страхования страховой суммы.</w:t>
      </w:r>
      <w:proofErr w:type="gramEnd"/>
    </w:p>
    <w:p w:rsidR="00116B0D" w:rsidRPr="00350F32" w:rsidRDefault="00AD64A8" w:rsidP="00BB0CA6">
      <w:pPr>
        <w:pStyle w:val="Default"/>
        <w:ind w:right="513" w:firstLine="709"/>
        <w:jc w:val="both"/>
        <w:rPr>
          <w:color w:val="auto"/>
          <w:sz w:val="22"/>
          <w:szCs w:val="22"/>
        </w:rPr>
      </w:pPr>
      <w:r w:rsidRPr="00350F32">
        <w:rPr>
          <w:color w:val="auto"/>
          <w:sz w:val="22"/>
          <w:szCs w:val="22"/>
        </w:rPr>
        <w:t>1.</w:t>
      </w:r>
      <w:r w:rsidR="00ED678B" w:rsidRPr="00350F32">
        <w:rPr>
          <w:color w:val="auto"/>
          <w:sz w:val="22"/>
          <w:szCs w:val="22"/>
        </w:rPr>
        <w:t>4</w:t>
      </w:r>
      <w:r w:rsidRPr="00350F32">
        <w:rPr>
          <w:color w:val="auto"/>
          <w:sz w:val="22"/>
          <w:szCs w:val="22"/>
        </w:rPr>
        <w:t xml:space="preserve">. </w:t>
      </w:r>
      <w:r w:rsidR="00116B0D" w:rsidRPr="00350F32">
        <w:rPr>
          <w:color w:val="auto"/>
          <w:sz w:val="22"/>
          <w:szCs w:val="22"/>
        </w:rPr>
        <w:t xml:space="preserve">В </w:t>
      </w:r>
      <w:proofErr w:type="gramStart"/>
      <w:r w:rsidR="00116B0D" w:rsidRPr="00350F32">
        <w:rPr>
          <w:color w:val="auto"/>
          <w:sz w:val="22"/>
          <w:szCs w:val="22"/>
        </w:rPr>
        <w:t>соответствии</w:t>
      </w:r>
      <w:proofErr w:type="gramEnd"/>
      <w:r w:rsidR="00116B0D" w:rsidRPr="00350F32">
        <w:rPr>
          <w:color w:val="auto"/>
          <w:sz w:val="22"/>
          <w:szCs w:val="22"/>
        </w:rPr>
        <w:t xml:space="preserve"> с настоящими Правилами договор страхования может быть заключен только в пользу Страхователя. </w:t>
      </w:r>
    </w:p>
    <w:p w:rsidR="00116B0D" w:rsidRPr="00350F32" w:rsidRDefault="00116B0D" w:rsidP="00BB0CA6">
      <w:pPr>
        <w:pStyle w:val="Default"/>
        <w:ind w:right="513" w:firstLine="709"/>
        <w:jc w:val="both"/>
        <w:rPr>
          <w:color w:val="auto"/>
          <w:sz w:val="22"/>
          <w:szCs w:val="22"/>
        </w:rPr>
      </w:pPr>
      <w:r w:rsidRPr="00350F32">
        <w:rPr>
          <w:color w:val="auto"/>
          <w:sz w:val="22"/>
          <w:szCs w:val="22"/>
        </w:rPr>
        <w:t xml:space="preserve">Договор страхования, заключенный в пользу лица, не являющегося Страхователем, считается заключенным в пользу Страхователя. </w:t>
      </w:r>
    </w:p>
    <w:p w:rsidR="009B7797" w:rsidRPr="00350F32" w:rsidRDefault="00AD64A8" w:rsidP="00BB0CA6">
      <w:pPr>
        <w:pStyle w:val="Default"/>
        <w:ind w:right="513" w:firstLine="709"/>
        <w:jc w:val="both"/>
        <w:rPr>
          <w:color w:val="auto"/>
          <w:sz w:val="22"/>
          <w:szCs w:val="22"/>
        </w:rPr>
      </w:pPr>
      <w:r w:rsidRPr="00350F32">
        <w:rPr>
          <w:snapToGrid w:val="0"/>
          <w:sz w:val="22"/>
          <w:szCs w:val="22"/>
        </w:rPr>
        <w:t>1.</w:t>
      </w:r>
      <w:r w:rsidR="00ED678B" w:rsidRPr="00350F32">
        <w:rPr>
          <w:snapToGrid w:val="0"/>
          <w:sz w:val="22"/>
          <w:szCs w:val="22"/>
        </w:rPr>
        <w:t>5</w:t>
      </w:r>
      <w:r w:rsidRPr="00350F32">
        <w:rPr>
          <w:snapToGrid w:val="0"/>
          <w:sz w:val="22"/>
          <w:szCs w:val="22"/>
        </w:rPr>
        <w:t>.</w:t>
      </w:r>
      <w:r w:rsidR="00116B0D" w:rsidRPr="00350F32">
        <w:rPr>
          <w:snapToGrid w:val="0"/>
          <w:sz w:val="22"/>
          <w:szCs w:val="22"/>
        </w:rPr>
        <w:t xml:space="preserve">Используемые в настоящих </w:t>
      </w:r>
      <w:proofErr w:type="gramStart"/>
      <w:r w:rsidR="00116B0D" w:rsidRPr="00350F32">
        <w:rPr>
          <w:snapToGrid w:val="0"/>
          <w:sz w:val="22"/>
          <w:szCs w:val="22"/>
        </w:rPr>
        <w:t>Правилах</w:t>
      </w:r>
      <w:proofErr w:type="gramEnd"/>
      <w:r w:rsidR="00116B0D" w:rsidRPr="00350F32">
        <w:rPr>
          <w:snapToGrid w:val="0"/>
          <w:sz w:val="22"/>
          <w:szCs w:val="22"/>
        </w:rPr>
        <w:t xml:space="preserve"> термины означают:</w:t>
      </w:r>
    </w:p>
    <w:p w:rsidR="00D061FA" w:rsidRPr="00350F32" w:rsidRDefault="00D061FA" w:rsidP="00BB0CA6">
      <w:pPr>
        <w:pStyle w:val="Default"/>
        <w:ind w:right="513" w:firstLine="709"/>
        <w:jc w:val="both"/>
        <w:rPr>
          <w:color w:val="auto"/>
          <w:sz w:val="22"/>
          <w:szCs w:val="22"/>
        </w:rPr>
      </w:pPr>
      <w:r w:rsidRPr="00350F32">
        <w:rPr>
          <w:b/>
          <w:bCs/>
          <w:color w:val="auto"/>
          <w:sz w:val="22"/>
          <w:szCs w:val="22"/>
        </w:rPr>
        <w:t xml:space="preserve">Банковская карта - </w:t>
      </w:r>
      <w:r w:rsidRPr="00350F32">
        <w:rPr>
          <w:color w:val="auto"/>
          <w:sz w:val="22"/>
          <w:szCs w:val="22"/>
        </w:rPr>
        <w:t xml:space="preserve">средство для составления расчетных и иных документов, подлежащих оплате за счет клиента. </w:t>
      </w:r>
    </w:p>
    <w:p w:rsidR="00D061FA" w:rsidRPr="00350F32" w:rsidRDefault="00D061FA" w:rsidP="00BB0CA6">
      <w:pPr>
        <w:pStyle w:val="Default"/>
        <w:ind w:right="513" w:firstLine="709"/>
        <w:jc w:val="both"/>
        <w:rPr>
          <w:color w:val="auto"/>
          <w:sz w:val="22"/>
          <w:szCs w:val="22"/>
        </w:rPr>
      </w:pPr>
      <w:r w:rsidRPr="00350F32">
        <w:rPr>
          <w:b/>
          <w:bCs/>
          <w:color w:val="auto"/>
          <w:sz w:val="22"/>
          <w:szCs w:val="22"/>
        </w:rPr>
        <w:t xml:space="preserve">Держатель банковской карты - </w:t>
      </w:r>
      <w:r w:rsidRPr="00350F32">
        <w:rPr>
          <w:color w:val="auto"/>
          <w:sz w:val="22"/>
          <w:szCs w:val="22"/>
        </w:rPr>
        <w:t>физическое лицо, использующее банковскую карту на основании договора с эмитентом (Страхователем), или физическое лицо</w:t>
      </w:r>
      <w:r w:rsidRPr="00350F32">
        <w:rPr>
          <w:b/>
          <w:bCs/>
          <w:color w:val="auto"/>
          <w:sz w:val="22"/>
          <w:szCs w:val="22"/>
        </w:rPr>
        <w:t xml:space="preserve">- </w:t>
      </w:r>
      <w:r w:rsidRPr="00350F32">
        <w:rPr>
          <w:color w:val="auto"/>
          <w:sz w:val="22"/>
          <w:szCs w:val="22"/>
        </w:rPr>
        <w:t xml:space="preserve">уполномоченный представитель клиента эмитента (Страхователя). </w:t>
      </w:r>
    </w:p>
    <w:p w:rsidR="00D061FA" w:rsidRPr="00350F32" w:rsidRDefault="00D061FA" w:rsidP="00BB0CA6">
      <w:pPr>
        <w:pStyle w:val="Default"/>
        <w:ind w:right="513" w:firstLine="709"/>
        <w:jc w:val="both"/>
        <w:rPr>
          <w:color w:val="auto"/>
          <w:sz w:val="22"/>
          <w:szCs w:val="22"/>
        </w:rPr>
      </w:pPr>
      <w:r w:rsidRPr="00350F32">
        <w:rPr>
          <w:b/>
          <w:bCs/>
          <w:color w:val="auto"/>
          <w:sz w:val="22"/>
          <w:szCs w:val="22"/>
        </w:rPr>
        <w:t xml:space="preserve">Расчетная карта </w:t>
      </w:r>
      <w:r w:rsidRPr="00350F32">
        <w:rPr>
          <w:color w:val="auto"/>
          <w:sz w:val="22"/>
          <w:szCs w:val="22"/>
        </w:rPr>
        <w:t xml:space="preserve">- банковская карта, выданная владельцу средств на банковском счете, использование которой позволяет держателю банковской карты, согласно условиям договора между эмитентом и клиентом, распоряжаться денежными средствами, находящимися на его счете в пределах расходного лимита, установленного эмитентом, для оплаты товаров и услуг и/или получения наличных денежных средств. </w:t>
      </w:r>
    </w:p>
    <w:p w:rsidR="00D061FA" w:rsidRPr="00350F32" w:rsidRDefault="00D061FA" w:rsidP="00BB0CA6">
      <w:pPr>
        <w:pStyle w:val="Default"/>
        <w:ind w:right="513" w:firstLine="709"/>
        <w:jc w:val="both"/>
        <w:rPr>
          <w:color w:val="auto"/>
          <w:sz w:val="22"/>
          <w:szCs w:val="22"/>
        </w:rPr>
      </w:pPr>
      <w:r w:rsidRPr="00350F32">
        <w:rPr>
          <w:b/>
          <w:bCs/>
          <w:color w:val="auto"/>
          <w:sz w:val="22"/>
          <w:szCs w:val="22"/>
        </w:rPr>
        <w:t xml:space="preserve">Кредитная карта </w:t>
      </w:r>
      <w:r w:rsidRPr="00350F32">
        <w:rPr>
          <w:color w:val="auto"/>
          <w:sz w:val="22"/>
          <w:szCs w:val="22"/>
        </w:rPr>
        <w:t xml:space="preserve">- банковская карта, использование которой позволяет держателю банковской карты, согласно условиям договора с эмитентом, осуществлять операции в размере предоставленной эмитентом кредитной линии и в пределах расходного лимита, установленного эмитентом, для оплаты товаров и услуг и/или получения наличных денежных средств. </w:t>
      </w:r>
    </w:p>
    <w:p w:rsidR="00D061FA" w:rsidRPr="00350F32" w:rsidRDefault="00D061FA" w:rsidP="00BB0CA6">
      <w:pPr>
        <w:pStyle w:val="Default"/>
        <w:ind w:right="513" w:firstLine="709"/>
        <w:jc w:val="both"/>
        <w:rPr>
          <w:color w:val="auto"/>
          <w:sz w:val="22"/>
          <w:szCs w:val="22"/>
        </w:rPr>
      </w:pPr>
      <w:r w:rsidRPr="00350F32">
        <w:rPr>
          <w:b/>
          <w:bCs/>
          <w:color w:val="auto"/>
          <w:sz w:val="22"/>
          <w:szCs w:val="22"/>
        </w:rPr>
        <w:t xml:space="preserve">Транзакция - </w:t>
      </w:r>
      <w:r w:rsidRPr="00350F32">
        <w:rPr>
          <w:color w:val="auto"/>
          <w:sz w:val="22"/>
          <w:szCs w:val="22"/>
        </w:rPr>
        <w:t xml:space="preserve">операция по счету, осуществленная с использованием банковской карты. </w:t>
      </w:r>
    </w:p>
    <w:p w:rsidR="00D061FA" w:rsidRPr="00350F32" w:rsidRDefault="00D061FA" w:rsidP="00BB0CA6">
      <w:pPr>
        <w:pStyle w:val="Default"/>
        <w:ind w:right="513" w:firstLine="709"/>
        <w:jc w:val="both"/>
        <w:rPr>
          <w:color w:val="auto"/>
          <w:sz w:val="22"/>
          <w:szCs w:val="22"/>
        </w:rPr>
      </w:pPr>
      <w:r w:rsidRPr="00350F32">
        <w:rPr>
          <w:b/>
          <w:bCs/>
          <w:color w:val="auto"/>
          <w:sz w:val="22"/>
          <w:szCs w:val="22"/>
        </w:rPr>
        <w:t xml:space="preserve">Авторизация - </w:t>
      </w:r>
      <w:r w:rsidRPr="00350F32">
        <w:rPr>
          <w:color w:val="auto"/>
          <w:sz w:val="22"/>
          <w:szCs w:val="22"/>
        </w:rPr>
        <w:t xml:space="preserve">разрешение, предоставляемое эмитентом для проведения операции с использованием банковской карты и порождающее его обязательство по исполнению представленных документов, составленных с использованием банковской карты. </w:t>
      </w:r>
    </w:p>
    <w:p w:rsidR="00D061FA" w:rsidRPr="00350F32" w:rsidRDefault="00D061FA" w:rsidP="00BB0CA6">
      <w:pPr>
        <w:pStyle w:val="Default"/>
        <w:ind w:right="513" w:firstLine="709"/>
        <w:jc w:val="both"/>
        <w:rPr>
          <w:color w:val="auto"/>
          <w:sz w:val="22"/>
          <w:szCs w:val="22"/>
        </w:rPr>
      </w:pPr>
      <w:r w:rsidRPr="00350F32">
        <w:rPr>
          <w:b/>
          <w:bCs/>
          <w:color w:val="auto"/>
          <w:sz w:val="22"/>
          <w:szCs w:val="22"/>
        </w:rPr>
        <w:t xml:space="preserve">Банкомат - </w:t>
      </w:r>
      <w:r w:rsidRPr="00350F32">
        <w:rPr>
          <w:color w:val="auto"/>
          <w:sz w:val="22"/>
          <w:szCs w:val="22"/>
        </w:rPr>
        <w:t xml:space="preserve">электронный программно-технический комплекс, предназначенный для выдачи и приема наличных денежных средств, составления документов по операциям с использованием банковских карт, наличных денежных средств, составления документов по операциям с использованием банковских карт, выдачи информации по счету, осуществления безналичных платежей и т.д. </w:t>
      </w:r>
    </w:p>
    <w:p w:rsidR="00D061FA" w:rsidRPr="00350F32" w:rsidRDefault="00D061FA" w:rsidP="00BB0CA6">
      <w:pPr>
        <w:pStyle w:val="Default"/>
        <w:ind w:right="513" w:firstLine="709"/>
        <w:jc w:val="both"/>
        <w:rPr>
          <w:color w:val="auto"/>
          <w:sz w:val="22"/>
          <w:szCs w:val="22"/>
        </w:rPr>
      </w:pPr>
      <w:r w:rsidRPr="00350F32">
        <w:rPr>
          <w:b/>
          <w:bCs/>
          <w:color w:val="auto"/>
          <w:sz w:val="22"/>
          <w:szCs w:val="22"/>
        </w:rPr>
        <w:t xml:space="preserve">Слип, квитанция электронного терминала, квитанция банкомата </w:t>
      </w:r>
      <w:r w:rsidRPr="00350F32">
        <w:rPr>
          <w:color w:val="auto"/>
          <w:sz w:val="22"/>
          <w:szCs w:val="22"/>
        </w:rPr>
        <w:t xml:space="preserve">- документы, получаемые держателем банковской карты в </w:t>
      </w:r>
      <w:proofErr w:type="gramStart"/>
      <w:r w:rsidRPr="00350F32">
        <w:rPr>
          <w:color w:val="auto"/>
          <w:sz w:val="22"/>
          <w:szCs w:val="22"/>
        </w:rPr>
        <w:t>качестве</w:t>
      </w:r>
      <w:proofErr w:type="gramEnd"/>
      <w:r w:rsidRPr="00350F32">
        <w:rPr>
          <w:color w:val="auto"/>
          <w:sz w:val="22"/>
          <w:szCs w:val="22"/>
        </w:rPr>
        <w:t xml:space="preserve"> подтверждения осуществления транзакции.</w:t>
      </w:r>
    </w:p>
    <w:p w:rsidR="00D061FA" w:rsidRPr="00350F32" w:rsidRDefault="00D061FA" w:rsidP="00BB0CA6">
      <w:pPr>
        <w:pStyle w:val="Default"/>
        <w:ind w:right="513" w:firstLine="709"/>
        <w:jc w:val="both"/>
        <w:rPr>
          <w:color w:val="auto"/>
          <w:sz w:val="22"/>
          <w:szCs w:val="22"/>
        </w:rPr>
      </w:pPr>
      <w:r w:rsidRPr="00350F32">
        <w:rPr>
          <w:b/>
          <w:bCs/>
          <w:color w:val="auto"/>
          <w:sz w:val="22"/>
          <w:szCs w:val="22"/>
        </w:rPr>
        <w:t xml:space="preserve">Поддельная банковская карта </w:t>
      </w:r>
      <w:r w:rsidRPr="00350F32">
        <w:rPr>
          <w:color w:val="auto"/>
          <w:sz w:val="22"/>
          <w:szCs w:val="22"/>
        </w:rPr>
        <w:t xml:space="preserve">- любое устройство, несущее информацию о </w:t>
      </w:r>
      <w:proofErr w:type="spellStart"/>
      <w:r w:rsidRPr="00350F32">
        <w:rPr>
          <w:color w:val="auto"/>
          <w:sz w:val="22"/>
          <w:szCs w:val="22"/>
        </w:rPr>
        <w:t>спецкартсчете</w:t>
      </w:r>
      <w:proofErr w:type="spellEnd"/>
      <w:r w:rsidRPr="00350F32">
        <w:rPr>
          <w:color w:val="auto"/>
          <w:sz w:val="22"/>
          <w:szCs w:val="22"/>
        </w:rPr>
        <w:t xml:space="preserve"> и обеспечивающее возможность совершать операции по </w:t>
      </w:r>
      <w:proofErr w:type="spellStart"/>
      <w:r w:rsidRPr="00350F32">
        <w:rPr>
          <w:color w:val="auto"/>
          <w:sz w:val="22"/>
          <w:szCs w:val="22"/>
        </w:rPr>
        <w:t>спецкартсчету</w:t>
      </w:r>
      <w:proofErr w:type="spellEnd"/>
      <w:r w:rsidRPr="00350F32">
        <w:rPr>
          <w:color w:val="auto"/>
          <w:sz w:val="22"/>
          <w:szCs w:val="22"/>
        </w:rPr>
        <w:t xml:space="preserve"> клиента, изготовленное третьим лицом без ведома Страхователя либо выпущенное Страхователем, но измененное любым образом </w:t>
      </w:r>
      <w:proofErr w:type="gramStart"/>
      <w:r w:rsidRPr="00350F32">
        <w:rPr>
          <w:color w:val="auto"/>
          <w:sz w:val="22"/>
          <w:szCs w:val="22"/>
        </w:rPr>
        <w:t>без</w:t>
      </w:r>
      <w:proofErr w:type="gramEnd"/>
      <w:r w:rsidRPr="00350F32">
        <w:rPr>
          <w:color w:val="auto"/>
          <w:sz w:val="22"/>
          <w:szCs w:val="22"/>
        </w:rPr>
        <w:t xml:space="preserve"> </w:t>
      </w:r>
      <w:proofErr w:type="gramStart"/>
      <w:r w:rsidRPr="00350F32">
        <w:rPr>
          <w:color w:val="auto"/>
          <w:sz w:val="22"/>
          <w:szCs w:val="22"/>
        </w:rPr>
        <w:t>его</w:t>
      </w:r>
      <w:proofErr w:type="gramEnd"/>
      <w:r w:rsidRPr="00350F32">
        <w:rPr>
          <w:color w:val="auto"/>
          <w:sz w:val="22"/>
          <w:szCs w:val="22"/>
        </w:rPr>
        <w:t xml:space="preserve"> ведома. </w:t>
      </w:r>
    </w:p>
    <w:p w:rsidR="00D061FA" w:rsidRPr="00350F32" w:rsidRDefault="00D061FA" w:rsidP="00BB0CA6">
      <w:pPr>
        <w:pStyle w:val="Default"/>
        <w:ind w:right="513" w:firstLine="709"/>
        <w:jc w:val="both"/>
        <w:rPr>
          <w:color w:val="auto"/>
          <w:sz w:val="22"/>
          <w:szCs w:val="22"/>
        </w:rPr>
      </w:pPr>
      <w:r w:rsidRPr="00350F32">
        <w:rPr>
          <w:b/>
          <w:bCs/>
          <w:color w:val="auto"/>
          <w:sz w:val="22"/>
          <w:szCs w:val="22"/>
        </w:rPr>
        <w:lastRenderedPageBreak/>
        <w:t xml:space="preserve">Овердрафт </w:t>
      </w:r>
      <w:r w:rsidRPr="00350F32">
        <w:rPr>
          <w:color w:val="auto"/>
          <w:sz w:val="22"/>
          <w:szCs w:val="22"/>
        </w:rPr>
        <w:t xml:space="preserve">- перерасход средств на </w:t>
      </w:r>
      <w:proofErr w:type="spellStart"/>
      <w:r w:rsidRPr="00350F32">
        <w:rPr>
          <w:color w:val="auto"/>
          <w:sz w:val="22"/>
          <w:szCs w:val="22"/>
        </w:rPr>
        <w:t>спекартсчете</w:t>
      </w:r>
      <w:proofErr w:type="spellEnd"/>
      <w:r w:rsidRPr="00350F32">
        <w:rPr>
          <w:color w:val="auto"/>
          <w:sz w:val="22"/>
          <w:szCs w:val="22"/>
        </w:rPr>
        <w:t xml:space="preserve"> держателя расчетной банковской карты. </w:t>
      </w:r>
    </w:p>
    <w:p w:rsidR="00D061FA" w:rsidRPr="00350F32" w:rsidRDefault="00D061FA" w:rsidP="00BB0CA6">
      <w:pPr>
        <w:pStyle w:val="Default"/>
        <w:ind w:right="513" w:firstLine="709"/>
        <w:jc w:val="both"/>
        <w:rPr>
          <w:color w:val="auto"/>
          <w:sz w:val="22"/>
          <w:szCs w:val="22"/>
        </w:rPr>
      </w:pPr>
      <w:r w:rsidRPr="00350F32">
        <w:rPr>
          <w:b/>
          <w:bCs/>
          <w:color w:val="auto"/>
          <w:sz w:val="22"/>
          <w:szCs w:val="22"/>
        </w:rPr>
        <w:t xml:space="preserve">Страховой депозит (неснижаемый остаток) </w:t>
      </w:r>
      <w:r w:rsidRPr="00350F32">
        <w:rPr>
          <w:color w:val="auto"/>
          <w:sz w:val="22"/>
          <w:szCs w:val="22"/>
        </w:rPr>
        <w:t xml:space="preserve">- сумма на </w:t>
      </w:r>
      <w:proofErr w:type="spellStart"/>
      <w:r w:rsidRPr="00350F32">
        <w:rPr>
          <w:color w:val="auto"/>
          <w:sz w:val="22"/>
          <w:szCs w:val="22"/>
        </w:rPr>
        <w:t>спецкартсчете</w:t>
      </w:r>
      <w:proofErr w:type="spellEnd"/>
      <w:r w:rsidRPr="00350F32">
        <w:rPr>
          <w:color w:val="auto"/>
          <w:sz w:val="22"/>
          <w:szCs w:val="22"/>
        </w:rPr>
        <w:t xml:space="preserve">, которая не </w:t>
      </w:r>
      <w:proofErr w:type="gramStart"/>
      <w:r w:rsidRPr="00350F32">
        <w:rPr>
          <w:color w:val="auto"/>
          <w:sz w:val="22"/>
          <w:szCs w:val="22"/>
        </w:rPr>
        <w:t>может расходоваться держателем карты и служит</w:t>
      </w:r>
      <w:proofErr w:type="gramEnd"/>
      <w:r w:rsidRPr="00350F32">
        <w:rPr>
          <w:color w:val="auto"/>
          <w:sz w:val="22"/>
          <w:szCs w:val="22"/>
        </w:rPr>
        <w:t xml:space="preserve"> для покрытия убытков банка-эмитента в случае </w:t>
      </w:r>
      <w:proofErr w:type="spellStart"/>
      <w:r w:rsidRPr="00350F32">
        <w:rPr>
          <w:color w:val="auto"/>
          <w:sz w:val="22"/>
          <w:szCs w:val="22"/>
        </w:rPr>
        <w:t>невозврата</w:t>
      </w:r>
      <w:proofErr w:type="spellEnd"/>
      <w:r w:rsidRPr="00350F32">
        <w:rPr>
          <w:color w:val="auto"/>
          <w:sz w:val="22"/>
          <w:szCs w:val="22"/>
        </w:rPr>
        <w:t xml:space="preserve"> суммы кредита или овердрафта. </w:t>
      </w:r>
    </w:p>
    <w:p w:rsidR="00D061FA" w:rsidRPr="00350F32" w:rsidRDefault="00D061FA" w:rsidP="00BB0CA6">
      <w:pPr>
        <w:pStyle w:val="Default"/>
        <w:ind w:right="513" w:firstLine="709"/>
        <w:jc w:val="both"/>
        <w:rPr>
          <w:color w:val="auto"/>
          <w:sz w:val="22"/>
          <w:szCs w:val="22"/>
        </w:rPr>
      </w:pPr>
      <w:proofErr w:type="gramStart"/>
      <w:r w:rsidRPr="00350F32">
        <w:rPr>
          <w:b/>
          <w:bCs/>
          <w:color w:val="auto"/>
          <w:sz w:val="22"/>
          <w:szCs w:val="22"/>
        </w:rPr>
        <w:t xml:space="preserve">Электронное средство платежа </w:t>
      </w:r>
      <w:r w:rsidRPr="00350F32">
        <w:rPr>
          <w:color w:val="auto"/>
          <w:sz w:val="22"/>
          <w:szCs w:val="22"/>
        </w:rPr>
        <w:t xml:space="preserve">-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 </w:t>
      </w:r>
      <w:proofErr w:type="gramEnd"/>
    </w:p>
    <w:p w:rsidR="00D061FA" w:rsidRPr="00350F32" w:rsidRDefault="00D061FA" w:rsidP="00BB0CA6">
      <w:pPr>
        <w:pStyle w:val="Default"/>
        <w:ind w:right="513" w:firstLine="709"/>
        <w:jc w:val="both"/>
        <w:rPr>
          <w:color w:val="auto"/>
          <w:sz w:val="22"/>
          <w:szCs w:val="22"/>
        </w:rPr>
      </w:pPr>
      <w:proofErr w:type="spellStart"/>
      <w:proofErr w:type="gramStart"/>
      <w:r w:rsidRPr="00350F32">
        <w:rPr>
          <w:b/>
          <w:bCs/>
          <w:color w:val="auto"/>
          <w:sz w:val="22"/>
          <w:szCs w:val="22"/>
        </w:rPr>
        <w:t>Стоп-лист</w:t>
      </w:r>
      <w:proofErr w:type="spellEnd"/>
      <w:proofErr w:type="gramEnd"/>
      <w:r w:rsidRPr="00350F32">
        <w:rPr>
          <w:b/>
          <w:bCs/>
          <w:color w:val="auto"/>
          <w:sz w:val="22"/>
          <w:szCs w:val="22"/>
        </w:rPr>
        <w:t xml:space="preserve"> </w:t>
      </w:r>
      <w:r w:rsidRPr="00350F32">
        <w:rPr>
          <w:color w:val="auto"/>
          <w:sz w:val="22"/>
          <w:szCs w:val="22"/>
        </w:rPr>
        <w:t xml:space="preserve">– список номеров банковских карт, которые не принимаются к обслуживанию. </w:t>
      </w:r>
    </w:p>
    <w:p w:rsidR="00D061FA" w:rsidRPr="00350F32" w:rsidRDefault="00D061FA" w:rsidP="00BB0CA6">
      <w:pPr>
        <w:pStyle w:val="Default"/>
        <w:ind w:right="513" w:firstLine="709"/>
        <w:jc w:val="both"/>
        <w:rPr>
          <w:color w:val="auto"/>
          <w:sz w:val="22"/>
          <w:szCs w:val="22"/>
        </w:rPr>
      </w:pPr>
      <w:r w:rsidRPr="00350F32">
        <w:rPr>
          <w:b/>
          <w:bCs/>
          <w:color w:val="auto"/>
          <w:sz w:val="22"/>
          <w:szCs w:val="22"/>
        </w:rPr>
        <w:t xml:space="preserve">Третьи лица </w:t>
      </w:r>
      <w:r w:rsidRPr="00350F32">
        <w:rPr>
          <w:color w:val="auto"/>
          <w:sz w:val="22"/>
          <w:szCs w:val="22"/>
        </w:rPr>
        <w:t xml:space="preserve">- любые физические и юридические лица за исключением: держателей банковских карт; работников Страхователя; </w:t>
      </w:r>
      <w:proofErr w:type="spellStart"/>
      <w:r w:rsidRPr="00350F32">
        <w:rPr>
          <w:color w:val="auto"/>
          <w:sz w:val="22"/>
          <w:szCs w:val="22"/>
        </w:rPr>
        <w:t>процессинговых</w:t>
      </w:r>
      <w:proofErr w:type="spellEnd"/>
      <w:r w:rsidRPr="00350F32">
        <w:rPr>
          <w:color w:val="auto"/>
          <w:sz w:val="22"/>
          <w:szCs w:val="22"/>
        </w:rPr>
        <w:t xml:space="preserve"> центров, обслуживающих банковские карты Страхователя; организаций, принимающих для оплаты банковские карты Страхователя. </w:t>
      </w:r>
    </w:p>
    <w:p w:rsidR="00D061FA" w:rsidRPr="00350F32" w:rsidRDefault="00D061FA" w:rsidP="00BB0CA6">
      <w:pPr>
        <w:pStyle w:val="Default"/>
        <w:ind w:right="513" w:firstLine="709"/>
        <w:jc w:val="both"/>
        <w:rPr>
          <w:color w:val="auto"/>
          <w:sz w:val="22"/>
          <w:szCs w:val="22"/>
        </w:rPr>
      </w:pPr>
      <w:r w:rsidRPr="00350F32">
        <w:rPr>
          <w:b/>
          <w:bCs/>
          <w:color w:val="auto"/>
          <w:sz w:val="22"/>
          <w:szCs w:val="22"/>
        </w:rPr>
        <w:t xml:space="preserve">Работники Страхователя </w:t>
      </w:r>
      <w:r w:rsidRPr="00350F32">
        <w:rPr>
          <w:color w:val="auto"/>
          <w:sz w:val="22"/>
          <w:szCs w:val="22"/>
        </w:rPr>
        <w:t xml:space="preserve">- физические лица, выполняющие работу на основании трудового договора (контракта) либо гражданско-правового договора. </w:t>
      </w:r>
    </w:p>
    <w:p w:rsidR="00D061FA" w:rsidRPr="00350F32" w:rsidRDefault="00D061FA" w:rsidP="00BB0CA6">
      <w:pPr>
        <w:pStyle w:val="Default"/>
        <w:ind w:right="513" w:firstLine="709"/>
        <w:jc w:val="both"/>
        <w:rPr>
          <w:color w:val="auto"/>
          <w:sz w:val="22"/>
          <w:szCs w:val="22"/>
        </w:rPr>
      </w:pPr>
      <w:proofErr w:type="gramStart"/>
      <w:r w:rsidRPr="00350F32">
        <w:rPr>
          <w:b/>
          <w:bCs/>
          <w:color w:val="auto"/>
          <w:sz w:val="22"/>
          <w:szCs w:val="22"/>
        </w:rPr>
        <w:t xml:space="preserve">Постоянная полная потеря общей трудоспособности </w:t>
      </w:r>
      <w:r w:rsidRPr="00350F32">
        <w:rPr>
          <w:color w:val="auto"/>
          <w:sz w:val="22"/>
          <w:szCs w:val="22"/>
        </w:rPr>
        <w:t xml:space="preserve">- такое состояние здоровья держателя банковской карты, при котором он по медицинским показаниям нуждается в постоянном уходе (помощи или надзоре) и/или может выполнять лишь отдельные виды трудовой деятельности в особо организованных индивидуальных условиях (специальные цехи, работа на дому, применение рабочих приспособлений), которое обусловило решение бюро медико-социальной экспертизы об установлении I, II или III группы инвалидности. </w:t>
      </w:r>
      <w:proofErr w:type="gramEnd"/>
    </w:p>
    <w:p w:rsidR="009B7797" w:rsidRPr="00350F32" w:rsidRDefault="009B7797" w:rsidP="00BB0CA6">
      <w:pPr>
        <w:spacing w:after="0" w:line="240" w:lineRule="auto"/>
        <w:ind w:right="513" w:firstLine="709"/>
        <w:jc w:val="both"/>
        <w:rPr>
          <w:rFonts w:ascii="Times New Roman" w:hAnsi="Times New Roman"/>
          <w:snapToGrid w:val="0"/>
        </w:rPr>
      </w:pPr>
      <w:r w:rsidRPr="00350F32">
        <w:rPr>
          <w:rFonts w:ascii="Times New Roman" w:hAnsi="Times New Roman"/>
          <w:snapToGrid w:val="0"/>
        </w:rPr>
        <w:t>1.</w:t>
      </w:r>
      <w:r w:rsidR="00ED678B" w:rsidRPr="00350F32">
        <w:rPr>
          <w:rFonts w:ascii="Times New Roman" w:hAnsi="Times New Roman"/>
          <w:snapToGrid w:val="0"/>
        </w:rPr>
        <w:t>6</w:t>
      </w:r>
      <w:r w:rsidRPr="00350F32">
        <w:rPr>
          <w:rFonts w:ascii="Times New Roman" w:hAnsi="Times New Roman"/>
          <w:snapToGrid w:val="0"/>
        </w:rPr>
        <w:t xml:space="preserve">. Страховщик не вправе разглашать полученные им в </w:t>
      </w:r>
      <w:proofErr w:type="gramStart"/>
      <w:r w:rsidRPr="00350F32">
        <w:rPr>
          <w:rFonts w:ascii="Times New Roman" w:hAnsi="Times New Roman"/>
          <w:snapToGrid w:val="0"/>
        </w:rPr>
        <w:t>результате</w:t>
      </w:r>
      <w:proofErr w:type="gramEnd"/>
      <w:r w:rsidRPr="00350F32">
        <w:rPr>
          <w:rFonts w:ascii="Times New Roman" w:hAnsi="Times New Roman"/>
          <w:snapToGrid w:val="0"/>
        </w:rPr>
        <w:t xml:space="preserve"> своей профессиональной деятельности сведения о Страхователе.</w:t>
      </w:r>
    </w:p>
    <w:p w:rsidR="009B7797" w:rsidRPr="00350F32" w:rsidRDefault="009B7797" w:rsidP="00BB0CA6">
      <w:pPr>
        <w:spacing w:after="0" w:line="240" w:lineRule="auto"/>
        <w:ind w:right="513" w:firstLine="709"/>
        <w:jc w:val="both"/>
        <w:rPr>
          <w:rFonts w:ascii="Times New Roman" w:hAnsi="Times New Roman"/>
          <w:snapToGrid w:val="0"/>
        </w:rPr>
      </w:pPr>
      <w:r w:rsidRPr="00350F32">
        <w:rPr>
          <w:rFonts w:ascii="Times New Roman" w:hAnsi="Times New Roman"/>
          <w:snapToGrid w:val="0"/>
        </w:rPr>
        <w:t>За нарушение тайны страхования Страховщик в зависимости от рода нарушенных прав и характера нарушения несет ответственность в порядке, предусмотренном нормами гражданского законодательства Российской Федерации.</w:t>
      </w:r>
    </w:p>
    <w:p w:rsidR="00D061FA" w:rsidRPr="00350F32" w:rsidRDefault="001505AC" w:rsidP="00BB0CA6">
      <w:pPr>
        <w:pStyle w:val="1"/>
        <w:ind w:right="513"/>
        <w:rPr>
          <w:sz w:val="22"/>
          <w:szCs w:val="22"/>
        </w:rPr>
      </w:pPr>
      <w:bookmarkStart w:id="1" w:name="_Toc410956905"/>
      <w:bookmarkStart w:id="2" w:name="_Toc410957038"/>
      <w:r w:rsidRPr="00E609FE">
        <w:rPr>
          <w:sz w:val="24"/>
          <w:szCs w:val="24"/>
        </w:rPr>
        <w:t>2</w:t>
      </w:r>
      <w:r w:rsidR="00D061FA" w:rsidRPr="00E609FE">
        <w:rPr>
          <w:sz w:val="24"/>
          <w:szCs w:val="24"/>
        </w:rPr>
        <w:t>. ОБЪЕКТ</w:t>
      </w:r>
      <w:r w:rsidR="0066540E" w:rsidRPr="00E609FE">
        <w:rPr>
          <w:sz w:val="24"/>
          <w:szCs w:val="24"/>
        </w:rPr>
        <w:t>Ы И СУБЪЕКТЫ</w:t>
      </w:r>
      <w:r w:rsidR="00D061FA" w:rsidRPr="00E609FE">
        <w:rPr>
          <w:sz w:val="24"/>
          <w:szCs w:val="24"/>
        </w:rPr>
        <w:t xml:space="preserve"> СТРАХОВАНИЯ</w:t>
      </w:r>
      <w:bookmarkEnd w:id="1"/>
      <w:bookmarkEnd w:id="2"/>
      <w:r w:rsidR="00D061FA" w:rsidRPr="00350F32">
        <w:rPr>
          <w:b w:val="0"/>
          <w:bCs w:val="0"/>
          <w:sz w:val="22"/>
          <w:szCs w:val="22"/>
        </w:rPr>
        <w:t xml:space="preserve"> </w:t>
      </w:r>
    </w:p>
    <w:p w:rsidR="00AB61AB" w:rsidRPr="00350F32" w:rsidRDefault="001505AC" w:rsidP="00BB0CA6">
      <w:pPr>
        <w:pStyle w:val="Default"/>
        <w:ind w:right="513" w:firstLine="709"/>
        <w:jc w:val="both"/>
        <w:rPr>
          <w:color w:val="auto"/>
          <w:sz w:val="22"/>
          <w:szCs w:val="22"/>
        </w:rPr>
      </w:pPr>
      <w:r w:rsidRPr="00350F32">
        <w:rPr>
          <w:color w:val="auto"/>
          <w:sz w:val="22"/>
          <w:szCs w:val="22"/>
        </w:rPr>
        <w:t>2</w:t>
      </w:r>
      <w:r w:rsidR="00D061FA" w:rsidRPr="00350F32">
        <w:rPr>
          <w:color w:val="auto"/>
          <w:sz w:val="22"/>
          <w:szCs w:val="22"/>
        </w:rPr>
        <w:t xml:space="preserve">.1. </w:t>
      </w:r>
      <w:proofErr w:type="gramStart"/>
      <w:r w:rsidR="00D061FA" w:rsidRPr="00350F32">
        <w:rPr>
          <w:color w:val="auto"/>
          <w:sz w:val="22"/>
          <w:szCs w:val="22"/>
        </w:rPr>
        <w:t>Объектом страхования являются имущественные интересы Страхователя, связанные с непредвиденными расходами (убытками), которые Страхователь может понести как эмитент банковских карт в результате событий, определенных в настоящих Правилах как страховые случаи</w:t>
      </w:r>
      <w:r w:rsidR="00AB61AB" w:rsidRPr="00350F32">
        <w:rPr>
          <w:color w:val="auto"/>
          <w:sz w:val="22"/>
          <w:szCs w:val="22"/>
        </w:rPr>
        <w:t>.</w:t>
      </w:r>
      <w:proofErr w:type="gramEnd"/>
    </w:p>
    <w:p w:rsidR="0066540E" w:rsidRPr="00350F32" w:rsidRDefault="001505AC" w:rsidP="00BB0CA6">
      <w:pPr>
        <w:pStyle w:val="Default"/>
        <w:ind w:right="513" w:firstLine="709"/>
        <w:jc w:val="both"/>
        <w:rPr>
          <w:sz w:val="22"/>
          <w:szCs w:val="22"/>
        </w:rPr>
      </w:pPr>
      <w:r w:rsidRPr="00350F32">
        <w:rPr>
          <w:color w:val="auto"/>
          <w:sz w:val="22"/>
          <w:szCs w:val="22"/>
        </w:rPr>
        <w:t>2</w:t>
      </w:r>
      <w:r w:rsidR="0066540E" w:rsidRPr="00350F32">
        <w:rPr>
          <w:color w:val="auto"/>
          <w:sz w:val="22"/>
          <w:szCs w:val="22"/>
        </w:rPr>
        <w:t>.2. Субъектами</w:t>
      </w:r>
      <w:r w:rsidR="0066540E" w:rsidRPr="00350F32">
        <w:rPr>
          <w:sz w:val="22"/>
          <w:szCs w:val="22"/>
        </w:rPr>
        <w:t xml:space="preserve"> страхования являются:</w:t>
      </w:r>
    </w:p>
    <w:p w:rsidR="0066540E" w:rsidRPr="00350F32" w:rsidRDefault="000D5E38" w:rsidP="00BB0CA6">
      <w:pPr>
        <w:tabs>
          <w:tab w:val="left" w:pos="0"/>
          <w:tab w:val="num" w:pos="993"/>
        </w:tabs>
        <w:spacing w:after="0" w:line="240" w:lineRule="auto"/>
        <w:ind w:right="513" w:firstLine="709"/>
        <w:jc w:val="both"/>
        <w:rPr>
          <w:rFonts w:ascii="Times New Roman" w:hAnsi="Times New Roman"/>
        </w:rPr>
      </w:pPr>
      <w:r w:rsidRPr="00350F32">
        <w:rPr>
          <w:rFonts w:ascii="Times New Roman" w:hAnsi="Times New Roman"/>
        </w:rPr>
        <w:t>2.2.1.</w:t>
      </w:r>
      <w:r w:rsidR="008D5668" w:rsidRPr="00350F32">
        <w:rPr>
          <w:rFonts w:ascii="Times New Roman" w:hAnsi="Times New Roman"/>
        </w:rPr>
        <w:t xml:space="preserve"> </w:t>
      </w:r>
      <w:r w:rsidR="0066540E" w:rsidRPr="00350F32">
        <w:rPr>
          <w:rFonts w:ascii="Times New Roman" w:hAnsi="Times New Roman"/>
        </w:rPr>
        <w:t xml:space="preserve">Страховщик – </w:t>
      </w:r>
      <w:r w:rsidR="00690484">
        <w:rPr>
          <w:rFonts w:ascii="Times New Roman" w:hAnsi="Times New Roman"/>
        </w:rPr>
        <w:t xml:space="preserve">общество с ограниченной ответственностью «Страховая компания </w:t>
      </w:r>
      <w:r w:rsidR="0066540E" w:rsidRPr="00350F32">
        <w:rPr>
          <w:rFonts w:ascii="Times New Roman" w:hAnsi="Times New Roman"/>
        </w:rPr>
        <w:t>«</w:t>
      </w:r>
      <w:proofErr w:type="spellStart"/>
      <w:r w:rsidR="0066540E" w:rsidRPr="00350F32">
        <w:rPr>
          <w:rFonts w:ascii="Times New Roman" w:hAnsi="Times New Roman"/>
        </w:rPr>
        <w:t>РЕСО-</w:t>
      </w:r>
      <w:r w:rsidR="00690484">
        <w:rPr>
          <w:rFonts w:ascii="Times New Roman" w:hAnsi="Times New Roman"/>
        </w:rPr>
        <w:t>Шанс</w:t>
      </w:r>
      <w:proofErr w:type="spellEnd"/>
      <w:r w:rsidR="0066540E" w:rsidRPr="00350F32">
        <w:rPr>
          <w:rFonts w:ascii="Times New Roman" w:hAnsi="Times New Roman"/>
        </w:rPr>
        <w:t>», юридическое лицо, созданное для осуществления страховой деятельности и получившее в установленном действующим законодательством Российской Федерации порядке лицензию на осуществление страховой деятельности на территории Российской Федерации.</w:t>
      </w:r>
    </w:p>
    <w:p w:rsidR="005C180C" w:rsidRPr="00350F32" w:rsidRDefault="008D5668" w:rsidP="00BB0CA6">
      <w:pPr>
        <w:tabs>
          <w:tab w:val="left" w:pos="0"/>
          <w:tab w:val="num" w:pos="993"/>
        </w:tabs>
        <w:spacing w:after="0" w:line="240" w:lineRule="auto"/>
        <w:ind w:right="513" w:firstLine="709"/>
        <w:jc w:val="both"/>
        <w:rPr>
          <w:rFonts w:ascii="Times New Roman" w:hAnsi="Times New Roman"/>
        </w:rPr>
      </w:pPr>
      <w:r w:rsidRPr="00350F32">
        <w:rPr>
          <w:rFonts w:ascii="Times New Roman" w:hAnsi="Times New Roman"/>
        </w:rPr>
        <w:t xml:space="preserve">2.2.2. </w:t>
      </w:r>
      <w:proofErr w:type="gramStart"/>
      <w:r w:rsidR="005C180C" w:rsidRPr="00350F32">
        <w:rPr>
          <w:rFonts w:ascii="Times New Roman" w:hAnsi="Times New Roman"/>
        </w:rPr>
        <w:t>Страховател</w:t>
      </w:r>
      <w:r w:rsidR="001505AC" w:rsidRPr="00350F32">
        <w:rPr>
          <w:rFonts w:ascii="Times New Roman" w:hAnsi="Times New Roman"/>
        </w:rPr>
        <w:t>и</w:t>
      </w:r>
      <w:r w:rsidR="005C180C" w:rsidRPr="00350F32">
        <w:rPr>
          <w:rFonts w:ascii="Times New Roman" w:hAnsi="Times New Roman"/>
        </w:rPr>
        <w:t xml:space="preserve"> </w:t>
      </w:r>
      <w:r w:rsidR="001505AC" w:rsidRPr="00350F32">
        <w:rPr>
          <w:rFonts w:ascii="Times New Roman" w:hAnsi="Times New Roman"/>
        </w:rPr>
        <w:t>-</w:t>
      </w:r>
      <w:r w:rsidRPr="00350F32">
        <w:rPr>
          <w:rFonts w:ascii="Times New Roman" w:hAnsi="Times New Roman"/>
        </w:rPr>
        <w:t xml:space="preserve"> </w:t>
      </w:r>
      <w:r w:rsidR="005C180C" w:rsidRPr="00350F32">
        <w:rPr>
          <w:rFonts w:ascii="Times New Roman" w:hAnsi="Times New Roman"/>
        </w:rPr>
        <w:t xml:space="preserve">юридические лица-эмитенты банковских карт, зарегистрированные органом государственной регистрации в качестве кредитных организаций и получившие в установленном порядке лицензию на право осуществления банковских операций и других сделок, предусмотренных Федеральным Законом "О банках и банковской деятельности" от 02.12.1990 № 395-1. </w:t>
      </w:r>
      <w:proofErr w:type="gramEnd"/>
    </w:p>
    <w:p w:rsidR="00D061FA" w:rsidRPr="00BB0CA6" w:rsidRDefault="008D5668" w:rsidP="00BB0CA6">
      <w:pPr>
        <w:pStyle w:val="1"/>
        <w:rPr>
          <w:sz w:val="24"/>
          <w:szCs w:val="24"/>
        </w:rPr>
      </w:pPr>
      <w:bookmarkStart w:id="3" w:name="_Toc410956906"/>
      <w:bookmarkStart w:id="4" w:name="_Toc410957039"/>
      <w:r w:rsidRPr="00BB0CA6">
        <w:rPr>
          <w:sz w:val="24"/>
          <w:szCs w:val="24"/>
        </w:rPr>
        <w:t>3</w:t>
      </w:r>
      <w:r w:rsidR="00D061FA" w:rsidRPr="00BB0CA6">
        <w:rPr>
          <w:sz w:val="24"/>
          <w:szCs w:val="24"/>
        </w:rPr>
        <w:t>. СТРАХОВ</w:t>
      </w:r>
      <w:r w:rsidRPr="00BB0CA6">
        <w:rPr>
          <w:sz w:val="24"/>
          <w:szCs w:val="24"/>
        </w:rPr>
        <w:t>ОЙ</w:t>
      </w:r>
      <w:r w:rsidR="00D061FA" w:rsidRPr="00BB0CA6">
        <w:rPr>
          <w:sz w:val="24"/>
          <w:szCs w:val="24"/>
        </w:rPr>
        <w:t xml:space="preserve"> СЛУЧА</w:t>
      </w:r>
      <w:r w:rsidRPr="00BB0CA6">
        <w:rPr>
          <w:sz w:val="24"/>
          <w:szCs w:val="24"/>
        </w:rPr>
        <w:t>Й.</w:t>
      </w:r>
      <w:r w:rsidR="00D061FA" w:rsidRPr="00BB0CA6">
        <w:rPr>
          <w:sz w:val="24"/>
          <w:szCs w:val="24"/>
        </w:rPr>
        <w:t xml:space="preserve"> </w:t>
      </w:r>
      <w:r w:rsidRPr="00BB0CA6">
        <w:rPr>
          <w:sz w:val="24"/>
          <w:szCs w:val="24"/>
        </w:rPr>
        <w:t>СТРАХОВЫЕ РИСКИ</w:t>
      </w:r>
      <w:bookmarkEnd w:id="3"/>
      <w:bookmarkEnd w:id="4"/>
    </w:p>
    <w:p w:rsidR="00FB5B7B" w:rsidRDefault="00E47015" w:rsidP="00BB0CA6">
      <w:pPr>
        <w:pStyle w:val="Default"/>
        <w:ind w:right="513" w:firstLine="709"/>
        <w:jc w:val="both"/>
        <w:rPr>
          <w:color w:val="auto"/>
          <w:sz w:val="22"/>
          <w:szCs w:val="22"/>
        </w:rPr>
      </w:pPr>
      <w:r w:rsidRPr="00350F32">
        <w:rPr>
          <w:color w:val="auto"/>
          <w:sz w:val="22"/>
          <w:szCs w:val="22"/>
        </w:rPr>
        <w:t>3</w:t>
      </w:r>
      <w:r w:rsidR="00D061FA" w:rsidRPr="00350F32">
        <w:rPr>
          <w:color w:val="auto"/>
          <w:sz w:val="22"/>
          <w:szCs w:val="22"/>
        </w:rPr>
        <w:t>.1. Страховым случаем признается возникновение у Страхователя непредвиденных расходов (убытков)</w:t>
      </w:r>
      <w:r w:rsidR="002D3754" w:rsidRPr="00350F32">
        <w:rPr>
          <w:color w:val="auto"/>
          <w:sz w:val="22"/>
          <w:szCs w:val="22"/>
        </w:rPr>
        <w:t xml:space="preserve"> </w:t>
      </w:r>
      <w:r w:rsidR="00FB5B7B" w:rsidRPr="00350F32">
        <w:rPr>
          <w:color w:val="auto"/>
          <w:sz w:val="22"/>
          <w:szCs w:val="22"/>
        </w:rPr>
        <w:t>по застрахованным договором страхования рискам</w:t>
      </w:r>
      <w:r w:rsidR="002D3754" w:rsidRPr="00350F32">
        <w:rPr>
          <w:color w:val="auto"/>
          <w:sz w:val="22"/>
          <w:szCs w:val="22"/>
        </w:rPr>
        <w:t xml:space="preserve">, что влечет за собой обязанность </w:t>
      </w:r>
      <w:r w:rsidR="002D3754" w:rsidRPr="00350F32">
        <w:rPr>
          <w:sz w:val="22"/>
          <w:szCs w:val="22"/>
        </w:rPr>
        <w:t>Страховщика произвести страховую выплату.</w:t>
      </w:r>
      <w:r w:rsidR="00FB5B7B" w:rsidRPr="00350F32">
        <w:rPr>
          <w:color w:val="auto"/>
          <w:sz w:val="22"/>
          <w:szCs w:val="22"/>
        </w:rPr>
        <w:t xml:space="preserve"> </w:t>
      </w:r>
    </w:p>
    <w:p w:rsidR="00CF3E2A" w:rsidRPr="00350F32" w:rsidRDefault="002D3754" w:rsidP="00BB0CA6">
      <w:pPr>
        <w:pStyle w:val="Default"/>
        <w:ind w:right="513" w:firstLine="709"/>
        <w:jc w:val="both"/>
        <w:rPr>
          <w:color w:val="auto"/>
          <w:sz w:val="22"/>
          <w:szCs w:val="22"/>
        </w:rPr>
      </w:pPr>
      <w:r w:rsidRPr="00350F32">
        <w:rPr>
          <w:color w:val="auto"/>
          <w:sz w:val="22"/>
          <w:szCs w:val="22"/>
        </w:rPr>
        <w:t>3.2.</w:t>
      </w:r>
      <w:r w:rsidR="00FB5B7B" w:rsidRPr="00350F32">
        <w:rPr>
          <w:b/>
          <w:sz w:val="22"/>
          <w:szCs w:val="22"/>
        </w:rPr>
        <w:t xml:space="preserve"> </w:t>
      </w:r>
      <w:r w:rsidR="00FB5B7B" w:rsidRPr="00350F32">
        <w:rPr>
          <w:sz w:val="22"/>
          <w:szCs w:val="22"/>
        </w:rPr>
        <w:t xml:space="preserve">По договору страхования, заключенного в </w:t>
      </w:r>
      <w:proofErr w:type="gramStart"/>
      <w:r w:rsidR="00FB5B7B" w:rsidRPr="00350F32">
        <w:rPr>
          <w:sz w:val="22"/>
          <w:szCs w:val="22"/>
        </w:rPr>
        <w:t>соответствии</w:t>
      </w:r>
      <w:proofErr w:type="gramEnd"/>
      <w:r w:rsidR="00FB5B7B" w:rsidRPr="00350F32">
        <w:rPr>
          <w:sz w:val="22"/>
          <w:szCs w:val="22"/>
        </w:rPr>
        <w:t xml:space="preserve"> с настоящими Правилами, </w:t>
      </w:r>
      <w:r w:rsidR="00543394" w:rsidRPr="00350F32">
        <w:rPr>
          <w:sz w:val="22"/>
          <w:szCs w:val="22"/>
        </w:rPr>
        <w:t>могут быть застрахованы</w:t>
      </w:r>
      <w:r w:rsidR="00FB5B7B" w:rsidRPr="00350F32">
        <w:rPr>
          <w:sz w:val="22"/>
          <w:szCs w:val="22"/>
        </w:rPr>
        <w:t xml:space="preserve"> риск</w:t>
      </w:r>
      <w:r w:rsidR="00543394" w:rsidRPr="00350F32">
        <w:rPr>
          <w:sz w:val="22"/>
          <w:szCs w:val="22"/>
        </w:rPr>
        <w:t>и</w:t>
      </w:r>
      <w:r w:rsidR="00CF3E2A" w:rsidRPr="00350F32">
        <w:rPr>
          <w:sz w:val="22"/>
          <w:szCs w:val="22"/>
        </w:rPr>
        <w:t xml:space="preserve">, которые могут возникнуть в </w:t>
      </w:r>
      <w:r w:rsidR="00CF3E2A" w:rsidRPr="00350F32">
        <w:rPr>
          <w:color w:val="auto"/>
          <w:sz w:val="22"/>
          <w:szCs w:val="22"/>
        </w:rPr>
        <w:t>процессе обращения указанных в договоре страхования банковских карт, выпущенных (эмитированных) Страхователем</w:t>
      </w:r>
      <w:r w:rsidR="00543394" w:rsidRPr="00350F32">
        <w:rPr>
          <w:color w:val="auto"/>
          <w:sz w:val="22"/>
          <w:szCs w:val="22"/>
        </w:rPr>
        <w:t>.</w:t>
      </w:r>
    </w:p>
    <w:p w:rsidR="00913887" w:rsidRPr="00350F32" w:rsidRDefault="00913887" w:rsidP="00BB0CA6">
      <w:pPr>
        <w:pStyle w:val="Default"/>
        <w:ind w:right="513" w:firstLine="709"/>
        <w:jc w:val="both"/>
        <w:rPr>
          <w:color w:val="auto"/>
          <w:sz w:val="22"/>
          <w:szCs w:val="22"/>
        </w:rPr>
      </w:pPr>
      <w:r w:rsidRPr="00350F32">
        <w:rPr>
          <w:color w:val="auto"/>
          <w:sz w:val="22"/>
          <w:szCs w:val="22"/>
        </w:rPr>
        <w:lastRenderedPageBreak/>
        <w:t xml:space="preserve">В </w:t>
      </w:r>
      <w:proofErr w:type="gramStart"/>
      <w:r w:rsidRPr="00350F32">
        <w:rPr>
          <w:color w:val="auto"/>
          <w:sz w:val="22"/>
          <w:szCs w:val="22"/>
        </w:rPr>
        <w:t>договоре</w:t>
      </w:r>
      <w:proofErr w:type="gramEnd"/>
      <w:r w:rsidRPr="00350F32">
        <w:rPr>
          <w:color w:val="auto"/>
          <w:sz w:val="22"/>
          <w:szCs w:val="22"/>
        </w:rPr>
        <w:t xml:space="preserve"> страхования должен быть указан список наименований банковских карт, в связи с обращением которых застрахованы имущественные интересы Страхователя. </w:t>
      </w:r>
    </w:p>
    <w:p w:rsidR="00913887" w:rsidRPr="00350F32" w:rsidRDefault="00913887" w:rsidP="00BB0CA6">
      <w:pPr>
        <w:pStyle w:val="Default"/>
        <w:ind w:right="513" w:firstLine="709"/>
        <w:jc w:val="both"/>
        <w:rPr>
          <w:color w:val="auto"/>
          <w:sz w:val="22"/>
          <w:szCs w:val="22"/>
        </w:rPr>
      </w:pPr>
      <w:r w:rsidRPr="00350F32">
        <w:rPr>
          <w:color w:val="auto"/>
          <w:sz w:val="22"/>
          <w:szCs w:val="22"/>
        </w:rPr>
        <w:t xml:space="preserve">В </w:t>
      </w:r>
      <w:proofErr w:type="gramStart"/>
      <w:r w:rsidRPr="00350F32">
        <w:rPr>
          <w:color w:val="auto"/>
          <w:sz w:val="22"/>
          <w:szCs w:val="22"/>
        </w:rPr>
        <w:t>случаях</w:t>
      </w:r>
      <w:proofErr w:type="gramEnd"/>
      <w:r w:rsidRPr="00350F32">
        <w:rPr>
          <w:color w:val="auto"/>
          <w:sz w:val="22"/>
          <w:szCs w:val="22"/>
        </w:rPr>
        <w:t xml:space="preserve">, предусмотренных Договором страхования, действие настоящих Правил может быть распространено на операции с использованием и иных электронных средств платежа, посредством которых организуется доступ к </w:t>
      </w:r>
      <w:proofErr w:type="spellStart"/>
      <w:r w:rsidRPr="00350F32">
        <w:rPr>
          <w:color w:val="auto"/>
          <w:sz w:val="22"/>
          <w:szCs w:val="22"/>
        </w:rPr>
        <w:t>спецкартсчетам</w:t>
      </w:r>
      <w:proofErr w:type="spellEnd"/>
      <w:r w:rsidRPr="00350F32">
        <w:rPr>
          <w:color w:val="auto"/>
          <w:sz w:val="22"/>
          <w:szCs w:val="22"/>
        </w:rPr>
        <w:t xml:space="preserve"> клиентов Страхователя</w:t>
      </w:r>
    </w:p>
    <w:p w:rsidR="00543394" w:rsidRPr="00350F32" w:rsidRDefault="00543394" w:rsidP="00BB0CA6">
      <w:pPr>
        <w:spacing w:after="0" w:line="240" w:lineRule="auto"/>
        <w:ind w:right="513" w:firstLine="709"/>
        <w:jc w:val="both"/>
        <w:rPr>
          <w:rFonts w:ascii="Times New Roman" w:hAnsi="Times New Roman"/>
        </w:rPr>
      </w:pPr>
      <w:r w:rsidRPr="00350F32">
        <w:rPr>
          <w:rFonts w:ascii="Times New Roman" w:hAnsi="Times New Roman"/>
        </w:rPr>
        <w:t xml:space="preserve">3.3. Страховым риском является предполагаемое событие, на случай </w:t>
      </w:r>
      <w:proofErr w:type="gramStart"/>
      <w:r w:rsidRPr="00350F32">
        <w:rPr>
          <w:rFonts w:ascii="Times New Roman" w:hAnsi="Times New Roman"/>
        </w:rPr>
        <w:t>наступления</w:t>
      </w:r>
      <w:proofErr w:type="gramEnd"/>
      <w:r w:rsidRPr="00350F32">
        <w:rPr>
          <w:rFonts w:ascii="Times New Roman" w:hAnsi="Times New Roman"/>
        </w:rPr>
        <w:t xml:space="preserve"> которого проводится страхование. Событие, рассматриваемое в </w:t>
      </w:r>
      <w:proofErr w:type="gramStart"/>
      <w:r w:rsidRPr="00350F32">
        <w:rPr>
          <w:rFonts w:ascii="Times New Roman" w:hAnsi="Times New Roman"/>
        </w:rPr>
        <w:t>качестве</w:t>
      </w:r>
      <w:proofErr w:type="gramEnd"/>
      <w:r w:rsidRPr="00350F32">
        <w:rPr>
          <w:rFonts w:ascii="Times New Roman" w:hAnsi="Times New Roman"/>
        </w:rPr>
        <w:t xml:space="preserve"> страхового риска, должно обладать признаками вероятности и случайности его наступления.</w:t>
      </w:r>
    </w:p>
    <w:p w:rsidR="00543394" w:rsidRPr="00350F32" w:rsidRDefault="00543394" w:rsidP="00BB0CA6">
      <w:pPr>
        <w:spacing w:after="0" w:line="240" w:lineRule="auto"/>
        <w:ind w:right="513" w:firstLine="709"/>
        <w:jc w:val="both"/>
        <w:rPr>
          <w:rFonts w:ascii="Times New Roman" w:hAnsi="Times New Roman"/>
        </w:rPr>
      </w:pPr>
      <w:r w:rsidRPr="00350F32">
        <w:rPr>
          <w:rFonts w:ascii="Times New Roman" w:hAnsi="Times New Roman"/>
        </w:rPr>
        <w:t>3.4. По договору страхования могут быть застрахованы следующие риски:</w:t>
      </w:r>
    </w:p>
    <w:p w:rsidR="00D061FA" w:rsidRPr="00350F32" w:rsidRDefault="00E47015" w:rsidP="00BB0CA6">
      <w:pPr>
        <w:pStyle w:val="Default"/>
        <w:ind w:right="513" w:firstLine="709"/>
        <w:jc w:val="both"/>
        <w:rPr>
          <w:color w:val="auto"/>
          <w:sz w:val="22"/>
          <w:szCs w:val="22"/>
        </w:rPr>
      </w:pPr>
      <w:r w:rsidRPr="00350F32">
        <w:rPr>
          <w:color w:val="auto"/>
          <w:sz w:val="22"/>
          <w:szCs w:val="22"/>
        </w:rPr>
        <w:t>3</w:t>
      </w:r>
      <w:r w:rsidR="00D061FA" w:rsidRPr="00350F32">
        <w:rPr>
          <w:color w:val="auto"/>
          <w:sz w:val="22"/>
          <w:szCs w:val="22"/>
        </w:rPr>
        <w:t>.</w:t>
      </w:r>
      <w:r w:rsidR="00543394" w:rsidRPr="00350F32">
        <w:rPr>
          <w:color w:val="auto"/>
          <w:sz w:val="22"/>
          <w:szCs w:val="22"/>
        </w:rPr>
        <w:t>4</w:t>
      </w:r>
      <w:r w:rsidR="00D061FA" w:rsidRPr="00350F32">
        <w:rPr>
          <w:color w:val="auto"/>
          <w:sz w:val="22"/>
          <w:szCs w:val="22"/>
        </w:rPr>
        <w:t xml:space="preserve">.1. </w:t>
      </w:r>
      <w:r w:rsidR="00CF3E2A" w:rsidRPr="00350F32">
        <w:rPr>
          <w:color w:val="auto"/>
          <w:sz w:val="22"/>
          <w:szCs w:val="22"/>
        </w:rPr>
        <w:t xml:space="preserve">Возникновение </w:t>
      </w:r>
      <w:r w:rsidR="00CF3E2A" w:rsidRPr="00350F32">
        <w:rPr>
          <w:sz w:val="22"/>
          <w:szCs w:val="22"/>
        </w:rPr>
        <w:t xml:space="preserve">непредвиденных расходов в </w:t>
      </w:r>
      <w:proofErr w:type="gramStart"/>
      <w:r w:rsidR="00CF3E2A" w:rsidRPr="00350F32">
        <w:rPr>
          <w:sz w:val="22"/>
          <w:szCs w:val="22"/>
        </w:rPr>
        <w:t>случае</w:t>
      </w:r>
      <w:proofErr w:type="gramEnd"/>
      <w:r w:rsidR="00CF3E2A" w:rsidRPr="00350F32">
        <w:rPr>
          <w:color w:val="auto"/>
          <w:sz w:val="22"/>
          <w:szCs w:val="22"/>
        </w:rPr>
        <w:t xml:space="preserve"> с</w:t>
      </w:r>
      <w:r w:rsidR="00D061FA" w:rsidRPr="00350F32">
        <w:rPr>
          <w:color w:val="auto"/>
          <w:sz w:val="22"/>
          <w:szCs w:val="22"/>
        </w:rPr>
        <w:t>писани</w:t>
      </w:r>
      <w:r w:rsidR="00CF3E2A" w:rsidRPr="00350F32">
        <w:rPr>
          <w:color w:val="auto"/>
          <w:sz w:val="22"/>
          <w:szCs w:val="22"/>
        </w:rPr>
        <w:t>я</w:t>
      </w:r>
      <w:r w:rsidR="00D061FA" w:rsidRPr="00350F32">
        <w:rPr>
          <w:color w:val="auto"/>
          <w:sz w:val="22"/>
          <w:szCs w:val="22"/>
        </w:rPr>
        <w:t xml:space="preserve"> Страхователем денежных средств со </w:t>
      </w:r>
      <w:proofErr w:type="spellStart"/>
      <w:r w:rsidR="00D061FA" w:rsidRPr="00350F32">
        <w:rPr>
          <w:color w:val="auto"/>
          <w:sz w:val="22"/>
          <w:szCs w:val="22"/>
        </w:rPr>
        <w:t>спецкартсчетов</w:t>
      </w:r>
      <w:proofErr w:type="spellEnd"/>
      <w:r w:rsidR="00D061FA" w:rsidRPr="00350F32">
        <w:rPr>
          <w:color w:val="auto"/>
          <w:sz w:val="22"/>
          <w:szCs w:val="22"/>
        </w:rPr>
        <w:t xml:space="preserve"> клиентов в результате проведения третьими лицами транзакций с использованием поддельных банковских карт. </w:t>
      </w:r>
    </w:p>
    <w:p w:rsidR="00D061FA" w:rsidRPr="00350F32" w:rsidRDefault="00E47015" w:rsidP="00BB0CA6">
      <w:pPr>
        <w:pStyle w:val="Default"/>
        <w:ind w:right="513" w:firstLine="709"/>
        <w:jc w:val="both"/>
        <w:rPr>
          <w:color w:val="auto"/>
          <w:sz w:val="22"/>
          <w:szCs w:val="22"/>
        </w:rPr>
      </w:pPr>
      <w:r w:rsidRPr="00350F32">
        <w:rPr>
          <w:color w:val="auto"/>
          <w:sz w:val="22"/>
          <w:szCs w:val="22"/>
        </w:rPr>
        <w:t>3</w:t>
      </w:r>
      <w:r w:rsidR="00D061FA" w:rsidRPr="00350F32">
        <w:rPr>
          <w:color w:val="auto"/>
          <w:sz w:val="22"/>
          <w:szCs w:val="22"/>
        </w:rPr>
        <w:t>.</w:t>
      </w:r>
      <w:r w:rsidR="00543394" w:rsidRPr="00350F32">
        <w:rPr>
          <w:color w:val="auto"/>
          <w:sz w:val="22"/>
          <w:szCs w:val="22"/>
        </w:rPr>
        <w:t>4</w:t>
      </w:r>
      <w:r w:rsidR="00D061FA" w:rsidRPr="00350F32">
        <w:rPr>
          <w:color w:val="auto"/>
          <w:sz w:val="22"/>
          <w:szCs w:val="22"/>
        </w:rPr>
        <w:t xml:space="preserve">.2. </w:t>
      </w:r>
      <w:r w:rsidR="00CF3E2A" w:rsidRPr="00350F32">
        <w:rPr>
          <w:color w:val="auto"/>
          <w:sz w:val="22"/>
          <w:szCs w:val="22"/>
        </w:rPr>
        <w:t xml:space="preserve">Возникновение </w:t>
      </w:r>
      <w:r w:rsidR="00CF3E2A" w:rsidRPr="00350F32">
        <w:rPr>
          <w:sz w:val="22"/>
          <w:szCs w:val="22"/>
        </w:rPr>
        <w:t xml:space="preserve">непредвиденных расходов в </w:t>
      </w:r>
      <w:proofErr w:type="gramStart"/>
      <w:r w:rsidR="00CF3E2A" w:rsidRPr="00350F32">
        <w:rPr>
          <w:sz w:val="22"/>
          <w:szCs w:val="22"/>
        </w:rPr>
        <w:t>случае</w:t>
      </w:r>
      <w:proofErr w:type="gramEnd"/>
      <w:r w:rsidR="00CF3E2A" w:rsidRPr="00350F32">
        <w:rPr>
          <w:color w:val="auto"/>
          <w:sz w:val="22"/>
          <w:szCs w:val="22"/>
        </w:rPr>
        <w:t xml:space="preserve"> с</w:t>
      </w:r>
      <w:r w:rsidR="00D061FA" w:rsidRPr="00350F32">
        <w:rPr>
          <w:color w:val="auto"/>
          <w:sz w:val="22"/>
          <w:szCs w:val="22"/>
        </w:rPr>
        <w:t>писани</w:t>
      </w:r>
      <w:r w:rsidR="00CF3E2A" w:rsidRPr="00350F32">
        <w:rPr>
          <w:color w:val="auto"/>
          <w:sz w:val="22"/>
          <w:szCs w:val="22"/>
        </w:rPr>
        <w:t>я</w:t>
      </w:r>
      <w:r w:rsidR="00D061FA" w:rsidRPr="00350F32">
        <w:rPr>
          <w:color w:val="auto"/>
          <w:sz w:val="22"/>
          <w:szCs w:val="22"/>
        </w:rPr>
        <w:t xml:space="preserve"> Страхователем денежных средств со </w:t>
      </w:r>
      <w:proofErr w:type="spellStart"/>
      <w:r w:rsidR="00D061FA" w:rsidRPr="00350F32">
        <w:rPr>
          <w:color w:val="auto"/>
          <w:sz w:val="22"/>
          <w:szCs w:val="22"/>
        </w:rPr>
        <w:t>спецкартсчетов</w:t>
      </w:r>
      <w:proofErr w:type="spellEnd"/>
      <w:r w:rsidR="00D061FA" w:rsidRPr="00350F32">
        <w:rPr>
          <w:color w:val="auto"/>
          <w:sz w:val="22"/>
          <w:szCs w:val="22"/>
        </w:rPr>
        <w:t xml:space="preserve"> клиентов в результате незаконного проведения третьими лицами транзакций с использованием утерянных клиентами или украденных у клиентов банковских карт. </w:t>
      </w:r>
    </w:p>
    <w:p w:rsidR="00D061FA" w:rsidRPr="00350F32" w:rsidRDefault="00E47015" w:rsidP="00BB0CA6">
      <w:pPr>
        <w:pStyle w:val="Default"/>
        <w:ind w:right="513" w:firstLine="709"/>
        <w:jc w:val="both"/>
        <w:rPr>
          <w:color w:val="auto"/>
          <w:sz w:val="22"/>
          <w:szCs w:val="22"/>
        </w:rPr>
      </w:pPr>
      <w:r w:rsidRPr="00350F32">
        <w:rPr>
          <w:color w:val="auto"/>
          <w:sz w:val="22"/>
          <w:szCs w:val="22"/>
        </w:rPr>
        <w:t>3</w:t>
      </w:r>
      <w:r w:rsidR="00D061FA" w:rsidRPr="00350F32">
        <w:rPr>
          <w:color w:val="auto"/>
          <w:sz w:val="22"/>
          <w:szCs w:val="22"/>
        </w:rPr>
        <w:t>.</w:t>
      </w:r>
      <w:r w:rsidR="00543394" w:rsidRPr="00350F32">
        <w:rPr>
          <w:color w:val="auto"/>
          <w:sz w:val="22"/>
          <w:szCs w:val="22"/>
        </w:rPr>
        <w:t>4</w:t>
      </w:r>
      <w:r w:rsidR="00D061FA" w:rsidRPr="00350F32">
        <w:rPr>
          <w:color w:val="auto"/>
          <w:sz w:val="22"/>
          <w:szCs w:val="22"/>
        </w:rPr>
        <w:t xml:space="preserve">.3. </w:t>
      </w:r>
      <w:r w:rsidR="00CF3E2A" w:rsidRPr="00350F32">
        <w:rPr>
          <w:color w:val="auto"/>
          <w:sz w:val="22"/>
          <w:szCs w:val="22"/>
        </w:rPr>
        <w:t xml:space="preserve">Возникновение </w:t>
      </w:r>
      <w:r w:rsidR="00CF3E2A" w:rsidRPr="00350F32">
        <w:rPr>
          <w:sz w:val="22"/>
          <w:szCs w:val="22"/>
        </w:rPr>
        <w:t xml:space="preserve">непредвиденных расходов в </w:t>
      </w:r>
      <w:proofErr w:type="gramStart"/>
      <w:r w:rsidR="00CF3E2A" w:rsidRPr="00350F32">
        <w:rPr>
          <w:sz w:val="22"/>
          <w:szCs w:val="22"/>
        </w:rPr>
        <w:t>случае</w:t>
      </w:r>
      <w:proofErr w:type="gramEnd"/>
      <w:r w:rsidR="00CF3E2A" w:rsidRPr="00350F32">
        <w:rPr>
          <w:color w:val="auto"/>
          <w:sz w:val="22"/>
          <w:szCs w:val="22"/>
        </w:rPr>
        <w:t xml:space="preserve"> с</w:t>
      </w:r>
      <w:r w:rsidR="00D061FA" w:rsidRPr="00350F32">
        <w:rPr>
          <w:color w:val="auto"/>
          <w:sz w:val="22"/>
          <w:szCs w:val="22"/>
        </w:rPr>
        <w:t>писани</w:t>
      </w:r>
      <w:r w:rsidR="00CF3E2A" w:rsidRPr="00350F32">
        <w:rPr>
          <w:color w:val="auto"/>
          <w:sz w:val="22"/>
          <w:szCs w:val="22"/>
        </w:rPr>
        <w:t>я</w:t>
      </w:r>
      <w:r w:rsidR="00D061FA" w:rsidRPr="00350F32">
        <w:rPr>
          <w:color w:val="auto"/>
          <w:sz w:val="22"/>
          <w:szCs w:val="22"/>
        </w:rPr>
        <w:t xml:space="preserve"> Страхователем денежных средств со </w:t>
      </w:r>
      <w:proofErr w:type="spellStart"/>
      <w:r w:rsidR="00D061FA" w:rsidRPr="00350F32">
        <w:rPr>
          <w:color w:val="auto"/>
          <w:sz w:val="22"/>
          <w:szCs w:val="22"/>
        </w:rPr>
        <w:t>спецкартсчетов</w:t>
      </w:r>
      <w:proofErr w:type="spellEnd"/>
      <w:r w:rsidR="00D061FA" w:rsidRPr="00350F32">
        <w:rPr>
          <w:color w:val="auto"/>
          <w:sz w:val="22"/>
          <w:szCs w:val="22"/>
        </w:rPr>
        <w:t xml:space="preserve"> клиентов на основании подделанных слипов или квитанций электронного терминала, подтверждающих проведение транзакций владельцем банковской карты. </w:t>
      </w:r>
    </w:p>
    <w:p w:rsidR="00D061FA" w:rsidRPr="00350F32" w:rsidRDefault="00E47015" w:rsidP="00BB0CA6">
      <w:pPr>
        <w:pStyle w:val="Default"/>
        <w:ind w:right="513" w:firstLine="709"/>
        <w:jc w:val="both"/>
        <w:rPr>
          <w:color w:val="auto"/>
          <w:sz w:val="22"/>
          <w:szCs w:val="22"/>
        </w:rPr>
      </w:pPr>
      <w:r w:rsidRPr="00350F32">
        <w:rPr>
          <w:color w:val="auto"/>
          <w:sz w:val="22"/>
          <w:szCs w:val="22"/>
        </w:rPr>
        <w:t>3</w:t>
      </w:r>
      <w:r w:rsidR="00D061FA" w:rsidRPr="00350F32">
        <w:rPr>
          <w:color w:val="auto"/>
          <w:sz w:val="22"/>
          <w:szCs w:val="22"/>
        </w:rPr>
        <w:t>.</w:t>
      </w:r>
      <w:r w:rsidR="00543394" w:rsidRPr="00350F32">
        <w:rPr>
          <w:color w:val="auto"/>
          <w:sz w:val="22"/>
          <w:szCs w:val="22"/>
        </w:rPr>
        <w:t>4</w:t>
      </w:r>
      <w:r w:rsidR="00D061FA" w:rsidRPr="00350F32">
        <w:rPr>
          <w:color w:val="auto"/>
          <w:sz w:val="22"/>
          <w:szCs w:val="22"/>
        </w:rPr>
        <w:t xml:space="preserve">.4. </w:t>
      </w:r>
      <w:r w:rsidR="00543394" w:rsidRPr="00350F32">
        <w:rPr>
          <w:color w:val="auto"/>
          <w:sz w:val="22"/>
          <w:szCs w:val="22"/>
        </w:rPr>
        <w:t xml:space="preserve">Возникновение </w:t>
      </w:r>
      <w:r w:rsidR="00543394" w:rsidRPr="00350F32">
        <w:rPr>
          <w:sz w:val="22"/>
          <w:szCs w:val="22"/>
        </w:rPr>
        <w:t xml:space="preserve">непредвиденных </w:t>
      </w:r>
      <w:r w:rsidR="005A65D7">
        <w:rPr>
          <w:sz w:val="22"/>
          <w:szCs w:val="22"/>
        </w:rPr>
        <w:t xml:space="preserve">убытков </w:t>
      </w:r>
      <w:r w:rsidR="00543394" w:rsidRPr="00350F32">
        <w:rPr>
          <w:sz w:val="22"/>
          <w:szCs w:val="22"/>
        </w:rPr>
        <w:t xml:space="preserve">в </w:t>
      </w:r>
      <w:proofErr w:type="gramStart"/>
      <w:r w:rsidR="00543394" w:rsidRPr="00350F32">
        <w:rPr>
          <w:sz w:val="22"/>
          <w:szCs w:val="22"/>
        </w:rPr>
        <w:t>случае</w:t>
      </w:r>
      <w:proofErr w:type="gramEnd"/>
      <w:r w:rsidR="00D061FA" w:rsidRPr="00350F32">
        <w:rPr>
          <w:color w:val="auto"/>
          <w:sz w:val="22"/>
          <w:szCs w:val="22"/>
        </w:rPr>
        <w:t xml:space="preserve"> </w:t>
      </w:r>
      <w:r w:rsidR="00913887" w:rsidRPr="00350F32">
        <w:rPr>
          <w:color w:val="auto"/>
          <w:sz w:val="22"/>
          <w:szCs w:val="22"/>
        </w:rPr>
        <w:t xml:space="preserve">наличия </w:t>
      </w:r>
      <w:r w:rsidR="00D061FA" w:rsidRPr="00350F32">
        <w:rPr>
          <w:color w:val="auto"/>
          <w:sz w:val="22"/>
          <w:szCs w:val="22"/>
        </w:rPr>
        <w:t xml:space="preserve">овердрафтов на </w:t>
      </w:r>
      <w:proofErr w:type="spellStart"/>
      <w:r w:rsidR="00D061FA" w:rsidRPr="00350F32">
        <w:rPr>
          <w:color w:val="auto"/>
          <w:sz w:val="22"/>
          <w:szCs w:val="22"/>
        </w:rPr>
        <w:t>спецкартсчетах</w:t>
      </w:r>
      <w:proofErr w:type="spellEnd"/>
      <w:r w:rsidR="00D061FA" w:rsidRPr="00350F32">
        <w:rPr>
          <w:color w:val="auto"/>
          <w:sz w:val="22"/>
          <w:szCs w:val="22"/>
        </w:rPr>
        <w:t xml:space="preserve"> держателей расчетных банковских карт при условии, что у Страхователя отсутствует возможность взыскать сумму овердрафта по причине: </w:t>
      </w:r>
    </w:p>
    <w:p w:rsidR="00D061FA" w:rsidRPr="00350F32" w:rsidRDefault="00D061FA" w:rsidP="00BB0CA6">
      <w:pPr>
        <w:pStyle w:val="Default"/>
        <w:ind w:right="513" w:firstLine="709"/>
        <w:jc w:val="both"/>
        <w:rPr>
          <w:color w:val="auto"/>
          <w:sz w:val="22"/>
          <w:szCs w:val="22"/>
        </w:rPr>
      </w:pPr>
      <w:r w:rsidRPr="00350F32">
        <w:rPr>
          <w:color w:val="auto"/>
          <w:sz w:val="22"/>
          <w:szCs w:val="22"/>
        </w:rPr>
        <w:t xml:space="preserve">- смерти держателя карты, совершившего овердрафт; </w:t>
      </w:r>
    </w:p>
    <w:p w:rsidR="00D061FA" w:rsidRPr="00350F32" w:rsidRDefault="00D061FA" w:rsidP="00BB0CA6">
      <w:pPr>
        <w:pStyle w:val="Default"/>
        <w:ind w:right="513" w:firstLine="709"/>
        <w:jc w:val="both"/>
        <w:rPr>
          <w:color w:val="auto"/>
          <w:sz w:val="22"/>
          <w:szCs w:val="22"/>
        </w:rPr>
      </w:pPr>
      <w:r w:rsidRPr="00350F32">
        <w:rPr>
          <w:color w:val="auto"/>
          <w:sz w:val="22"/>
          <w:szCs w:val="22"/>
        </w:rPr>
        <w:t xml:space="preserve">- постоянной полной потери общей трудоспособности держателем карты, совершившим овердрафт; </w:t>
      </w:r>
    </w:p>
    <w:p w:rsidR="00D061FA" w:rsidRPr="00350F32" w:rsidRDefault="00D061FA" w:rsidP="00BB0CA6">
      <w:pPr>
        <w:pStyle w:val="Default"/>
        <w:ind w:right="513" w:firstLine="709"/>
        <w:jc w:val="both"/>
        <w:rPr>
          <w:color w:val="auto"/>
          <w:sz w:val="22"/>
          <w:szCs w:val="22"/>
        </w:rPr>
      </w:pPr>
      <w:r w:rsidRPr="00350F32">
        <w:rPr>
          <w:color w:val="auto"/>
          <w:sz w:val="22"/>
          <w:szCs w:val="22"/>
        </w:rPr>
        <w:t xml:space="preserve">- пропажи без вести держателя карты, совершившего овердрафт; </w:t>
      </w:r>
    </w:p>
    <w:p w:rsidR="00D061FA" w:rsidRPr="00350F32" w:rsidRDefault="00D061FA" w:rsidP="00BB0CA6">
      <w:pPr>
        <w:pStyle w:val="Default"/>
        <w:ind w:right="513" w:firstLine="709"/>
        <w:jc w:val="both"/>
        <w:rPr>
          <w:color w:val="auto"/>
          <w:sz w:val="22"/>
          <w:szCs w:val="22"/>
        </w:rPr>
      </w:pPr>
      <w:r w:rsidRPr="00350F32">
        <w:rPr>
          <w:color w:val="auto"/>
          <w:sz w:val="22"/>
          <w:szCs w:val="22"/>
        </w:rPr>
        <w:t xml:space="preserve">- нахождения в </w:t>
      </w:r>
      <w:proofErr w:type="gramStart"/>
      <w:r w:rsidRPr="00350F32">
        <w:rPr>
          <w:color w:val="auto"/>
          <w:sz w:val="22"/>
          <w:szCs w:val="22"/>
        </w:rPr>
        <w:t>розыске</w:t>
      </w:r>
      <w:proofErr w:type="gramEnd"/>
      <w:r w:rsidRPr="00350F32">
        <w:rPr>
          <w:color w:val="auto"/>
          <w:sz w:val="22"/>
          <w:szCs w:val="22"/>
        </w:rPr>
        <w:t xml:space="preserve"> держателя карты, совершившего овердрафт, более установленного в договоре страхования срока. </w:t>
      </w:r>
    </w:p>
    <w:p w:rsidR="00D061FA" w:rsidRPr="00350F32" w:rsidRDefault="00E47015" w:rsidP="00BB0CA6">
      <w:pPr>
        <w:pStyle w:val="Default"/>
        <w:ind w:right="513" w:firstLine="709"/>
        <w:jc w:val="both"/>
        <w:rPr>
          <w:color w:val="auto"/>
          <w:sz w:val="22"/>
          <w:szCs w:val="22"/>
        </w:rPr>
      </w:pPr>
      <w:r w:rsidRPr="00350F32">
        <w:rPr>
          <w:color w:val="auto"/>
          <w:sz w:val="22"/>
          <w:szCs w:val="22"/>
        </w:rPr>
        <w:t>3</w:t>
      </w:r>
      <w:r w:rsidR="00D061FA" w:rsidRPr="00350F32">
        <w:rPr>
          <w:color w:val="auto"/>
          <w:sz w:val="22"/>
          <w:szCs w:val="22"/>
        </w:rPr>
        <w:t>.</w:t>
      </w:r>
      <w:r w:rsidR="00543394" w:rsidRPr="00350F32">
        <w:rPr>
          <w:color w:val="auto"/>
          <w:sz w:val="22"/>
          <w:szCs w:val="22"/>
        </w:rPr>
        <w:t>4</w:t>
      </w:r>
      <w:r w:rsidR="00D061FA" w:rsidRPr="00350F32">
        <w:rPr>
          <w:color w:val="auto"/>
          <w:sz w:val="22"/>
          <w:szCs w:val="22"/>
        </w:rPr>
        <w:t xml:space="preserve">.5. </w:t>
      </w:r>
      <w:r w:rsidR="00543394" w:rsidRPr="00350F32">
        <w:rPr>
          <w:color w:val="auto"/>
          <w:sz w:val="22"/>
          <w:szCs w:val="22"/>
        </w:rPr>
        <w:t xml:space="preserve">Возникновение </w:t>
      </w:r>
      <w:r w:rsidR="00543394" w:rsidRPr="00350F32">
        <w:rPr>
          <w:sz w:val="22"/>
          <w:szCs w:val="22"/>
        </w:rPr>
        <w:t xml:space="preserve">непредвиденных </w:t>
      </w:r>
      <w:r w:rsidR="005A65D7">
        <w:rPr>
          <w:sz w:val="22"/>
          <w:szCs w:val="22"/>
        </w:rPr>
        <w:t>убытков</w:t>
      </w:r>
      <w:r w:rsidR="00543394" w:rsidRPr="00350F32">
        <w:rPr>
          <w:sz w:val="22"/>
          <w:szCs w:val="22"/>
        </w:rPr>
        <w:t xml:space="preserve"> в </w:t>
      </w:r>
      <w:proofErr w:type="gramStart"/>
      <w:r w:rsidR="00543394" w:rsidRPr="00350F32">
        <w:rPr>
          <w:sz w:val="22"/>
          <w:szCs w:val="22"/>
        </w:rPr>
        <w:t>случае</w:t>
      </w:r>
      <w:proofErr w:type="gramEnd"/>
      <w:r w:rsidR="00543394" w:rsidRPr="00350F32">
        <w:rPr>
          <w:color w:val="auto"/>
          <w:sz w:val="22"/>
          <w:szCs w:val="22"/>
        </w:rPr>
        <w:t xml:space="preserve"> ч</w:t>
      </w:r>
      <w:r w:rsidR="00D061FA" w:rsidRPr="00350F32">
        <w:rPr>
          <w:color w:val="auto"/>
          <w:sz w:val="22"/>
          <w:szCs w:val="22"/>
        </w:rPr>
        <w:t>астично</w:t>
      </w:r>
      <w:r w:rsidR="00543394" w:rsidRPr="00350F32">
        <w:rPr>
          <w:color w:val="auto"/>
          <w:sz w:val="22"/>
          <w:szCs w:val="22"/>
        </w:rPr>
        <w:t>го или полного</w:t>
      </w:r>
      <w:r w:rsidR="00D061FA" w:rsidRPr="00350F32">
        <w:rPr>
          <w:color w:val="auto"/>
          <w:sz w:val="22"/>
          <w:szCs w:val="22"/>
        </w:rPr>
        <w:t xml:space="preserve"> </w:t>
      </w:r>
      <w:proofErr w:type="spellStart"/>
      <w:r w:rsidR="00D061FA" w:rsidRPr="00350F32">
        <w:rPr>
          <w:color w:val="auto"/>
          <w:sz w:val="22"/>
          <w:szCs w:val="22"/>
        </w:rPr>
        <w:t>невозврат</w:t>
      </w:r>
      <w:r w:rsidR="00543394" w:rsidRPr="00350F32">
        <w:rPr>
          <w:color w:val="auto"/>
          <w:sz w:val="22"/>
          <w:szCs w:val="22"/>
        </w:rPr>
        <w:t>а</w:t>
      </w:r>
      <w:proofErr w:type="spellEnd"/>
      <w:r w:rsidR="00543394" w:rsidRPr="00350F32">
        <w:rPr>
          <w:color w:val="auto"/>
          <w:sz w:val="22"/>
          <w:szCs w:val="22"/>
        </w:rPr>
        <w:t xml:space="preserve"> </w:t>
      </w:r>
      <w:r w:rsidR="00D061FA" w:rsidRPr="00350F32">
        <w:rPr>
          <w:color w:val="auto"/>
          <w:sz w:val="22"/>
          <w:szCs w:val="22"/>
        </w:rPr>
        <w:t xml:space="preserve">суммы кредита и процентов по нему держателем кредитной банковской карты при условии, что у Страхователя отсутствует возможность взыскания недостающих сумм по причине: </w:t>
      </w:r>
    </w:p>
    <w:p w:rsidR="00D061FA" w:rsidRPr="00350F32" w:rsidRDefault="00D061FA" w:rsidP="00BB0CA6">
      <w:pPr>
        <w:pStyle w:val="Default"/>
        <w:ind w:right="513" w:firstLine="709"/>
        <w:jc w:val="both"/>
        <w:rPr>
          <w:color w:val="auto"/>
          <w:sz w:val="22"/>
          <w:szCs w:val="22"/>
        </w:rPr>
      </w:pPr>
      <w:r w:rsidRPr="00350F32">
        <w:rPr>
          <w:color w:val="auto"/>
          <w:sz w:val="22"/>
          <w:szCs w:val="22"/>
        </w:rPr>
        <w:t xml:space="preserve">- смерти держателя карты; </w:t>
      </w:r>
    </w:p>
    <w:p w:rsidR="00D061FA" w:rsidRPr="00350F32" w:rsidRDefault="00D061FA" w:rsidP="00BB0CA6">
      <w:pPr>
        <w:pStyle w:val="Default"/>
        <w:ind w:right="513" w:firstLine="709"/>
        <w:jc w:val="both"/>
        <w:rPr>
          <w:color w:val="auto"/>
          <w:sz w:val="22"/>
          <w:szCs w:val="22"/>
        </w:rPr>
      </w:pPr>
      <w:r w:rsidRPr="00350F32">
        <w:rPr>
          <w:color w:val="auto"/>
          <w:sz w:val="22"/>
          <w:szCs w:val="22"/>
        </w:rPr>
        <w:t xml:space="preserve">- постоянной полной потери общей трудоспособности держателем карты; </w:t>
      </w:r>
    </w:p>
    <w:p w:rsidR="00D061FA" w:rsidRPr="00350F32" w:rsidRDefault="00D061FA" w:rsidP="00BB0CA6">
      <w:pPr>
        <w:pStyle w:val="Default"/>
        <w:ind w:right="513" w:firstLine="709"/>
        <w:jc w:val="both"/>
        <w:rPr>
          <w:color w:val="auto"/>
          <w:sz w:val="22"/>
          <w:szCs w:val="22"/>
        </w:rPr>
      </w:pPr>
      <w:r w:rsidRPr="00350F32">
        <w:rPr>
          <w:color w:val="auto"/>
          <w:sz w:val="22"/>
          <w:szCs w:val="22"/>
        </w:rPr>
        <w:t xml:space="preserve">- пропажи без вести держателя карты; </w:t>
      </w:r>
    </w:p>
    <w:p w:rsidR="00D061FA" w:rsidRPr="00350F32" w:rsidRDefault="00D061FA" w:rsidP="00BB0CA6">
      <w:pPr>
        <w:pStyle w:val="Default"/>
        <w:ind w:right="513" w:firstLine="709"/>
        <w:jc w:val="both"/>
        <w:rPr>
          <w:color w:val="auto"/>
          <w:sz w:val="22"/>
          <w:szCs w:val="22"/>
        </w:rPr>
      </w:pPr>
      <w:r w:rsidRPr="00350F32">
        <w:rPr>
          <w:color w:val="auto"/>
          <w:sz w:val="22"/>
          <w:szCs w:val="22"/>
        </w:rPr>
        <w:t xml:space="preserve">- нахождения держателя карты в </w:t>
      </w:r>
      <w:proofErr w:type="gramStart"/>
      <w:r w:rsidRPr="00350F32">
        <w:rPr>
          <w:color w:val="auto"/>
          <w:sz w:val="22"/>
          <w:szCs w:val="22"/>
        </w:rPr>
        <w:t>розыске</w:t>
      </w:r>
      <w:proofErr w:type="gramEnd"/>
      <w:r w:rsidRPr="00350F32">
        <w:rPr>
          <w:color w:val="auto"/>
          <w:sz w:val="22"/>
          <w:szCs w:val="22"/>
        </w:rPr>
        <w:t xml:space="preserve"> более установленного в договоре страхования срока. </w:t>
      </w:r>
    </w:p>
    <w:p w:rsidR="005A65D7" w:rsidRPr="005A65D7" w:rsidRDefault="005A65D7" w:rsidP="00BB0CA6">
      <w:pPr>
        <w:pStyle w:val="Default"/>
        <w:ind w:right="513" w:firstLine="709"/>
        <w:jc w:val="both"/>
        <w:rPr>
          <w:sz w:val="22"/>
          <w:szCs w:val="22"/>
        </w:rPr>
      </w:pPr>
      <w:r w:rsidRPr="005A65D7">
        <w:rPr>
          <w:sz w:val="22"/>
          <w:szCs w:val="22"/>
        </w:rPr>
        <w:t xml:space="preserve">3.4.6. Возникновения непредвиденных убытков вследствие несанкционированного списания денежных средств </w:t>
      </w:r>
      <w:r>
        <w:rPr>
          <w:sz w:val="22"/>
          <w:szCs w:val="22"/>
        </w:rPr>
        <w:t xml:space="preserve">со </w:t>
      </w:r>
      <w:proofErr w:type="spellStart"/>
      <w:r w:rsidRPr="00350F32">
        <w:rPr>
          <w:color w:val="auto"/>
          <w:sz w:val="22"/>
          <w:szCs w:val="22"/>
        </w:rPr>
        <w:t>спецкартсчетов</w:t>
      </w:r>
      <w:proofErr w:type="spellEnd"/>
      <w:r w:rsidRPr="005A65D7">
        <w:rPr>
          <w:sz w:val="22"/>
          <w:szCs w:val="22"/>
        </w:rPr>
        <w:t xml:space="preserve"> в результате использования информации, полученной третьими лицами путем неправомерного доступа к электронным </w:t>
      </w:r>
      <w:proofErr w:type="gramStart"/>
      <w:r w:rsidRPr="005A65D7">
        <w:rPr>
          <w:sz w:val="22"/>
          <w:szCs w:val="22"/>
        </w:rPr>
        <w:t>базам</w:t>
      </w:r>
      <w:proofErr w:type="gramEnd"/>
      <w:r w:rsidRPr="005A65D7">
        <w:rPr>
          <w:sz w:val="22"/>
          <w:szCs w:val="22"/>
        </w:rPr>
        <w:t xml:space="preserve"> данным </w:t>
      </w:r>
      <w:r>
        <w:rPr>
          <w:sz w:val="22"/>
          <w:szCs w:val="22"/>
        </w:rPr>
        <w:t>Страхователя.</w:t>
      </w:r>
    </w:p>
    <w:p w:rsidR="00543394" w:rsidRPr="00BB0CA6" w:rsidRDefault="00543394" w:rsidP="00BB0CA6">
      <w:pPr>
        <w:pStyle w:val="1"/>
        <w:rPr>
          <w:sz w:val="24"/>
          <w:szCs w:val="24"/>
        </w:rPr>
      </w:pPr>
      <w:bookmarkStart w:id="5" w:name="_Toc410956907"/>
      <w:bookmarkStart w:id="6" w:name="_Toc410957040"/>
      <w:r w:rsidRPr="00BB0CA6">
        <w:rPr>
          <w:sz w:val="24"/>
          <w:szCs w:val="24"/>
        </w:rPr>
        <w:t>4. ИСКЛЮЧЕНИЯ ИЗ СТРАХОВОГО ПОКРЫТИЯ</w:t>
      </w:r>
      <w:bookmarkEnd w:id="5"/>
      <w:bookmarkEnd w:id="6"/>
    </w:p>
    <w:p w:rsidR="00D061FA" w:rsidRPr="00BB4E19" w:rsidRDefault="00543394" w:rsidP="00BB0CA6">
      <w:pPr>
        <w:pStyle w:val="Default"/>
        <w:ind w:right="513" w:firstLine="709"/>
        <w:jc w:val="both"/>
        <w:rPr>
          <w:color w:val="auto"/>
          <w:sz w:val="22"/>
          <w:szCs w:val="22"/>
        </w:rPr>
      </w:pPr>
      <w:r w:rsidRPr="00BB4E19">
        <w:rPr>
          <w:sz w:val="22"/>
          <w:szCs w:val="22"/>
        </w:rPr>
        <w:t xml:space="preserve">4.1. Страховое покрытие по договору страхования, заключенному в </w:t>
      </w:r>
      <w:proofErr w:type="gramStart"/>
      <w:r w:rsidRPr="00BB4E19">
        <w:rPr>
          <w:sz w:val="22"/>
          <w:szCs w:val="22"/>
        </w:rPr>
        <w:t>соответствии</w:t>
      </w:r>
      <w:proofErr w:type="gramEnd"/>
      <w:r w:rsidRPr="00BB4E19">
        <w:rPr>
          <w:sz w:val="22"/>
          <w:szCs w:val="22"/>
        </w:rPr>
        <w:t xml:space="preserve"> с настоящими Правилами, не распространяется</w:t>
      </w:r>
      <w:r w:rsidR="00673A4C" w:rsidRPr="00BB4E19">
        <w:rPr>
          <w:sz w:val="22"/>
          <w:szCs w:val="22"/>
        </w:rPr>
        <w:t xml:space="preserve"> на</w:t>
      </w:r>
      <w:r w:rsidRPr="00BB4E19">
        <w:rPr>
          <w:sz w:val="22"/>
          <w:szCs w:val="22"/>
        </w:rPr>
        <w:t xml:space="preserve"> непредвиденные расходы </w:t>
      </w:r>
      <w:r w:rsidR="00A01857" w:rsidRPr="00BB4E19">
        <w:rPr>
          <w:sz w:val="22"/>
          <w:szCs w:val="22"/>
        </w:rPr>
        <w:t xml:space="preserve">(убытки) </w:t>
      </w:r>
      <w:r w:rsidRPr="00BB4E19">
        <w:rPr>
          <w:sz w:val="22"/>
          <w:szCs w:val="22"/>
        </w:rPr>
        <w:t>Страхователя, возникшие</w:t>
      </w:r>
      <w:r w:rsidR="00D061FA" w:rsidRPr="00BB4E19">
        <w:rPr>
          <w:color w:val="auto"/>
          <w:sz w:val="22"/>
          <w:szCs w:val="22"/>
        </w:rPr>
        <w:t xml:space="preserve">: </w:t>
      </w:r>
    </w:p>
    <w:p w:rsidR="00D061FA" w:rsidRPr="00BB4E19" w:rsidRDefault="00D061FA" w:rsidP="00BB0CA6">
      <w:pPr>
        <w:pStyle w:val="Default"/>
        <w:ind w:right="513" w:firstLine="709"/>
        <w:jc w:val="both"/>
        <w:rPr>
          <w:color w:val="auto"/>
          <w:sz w:val="22"/>
          <w:szCs w:val="22"/>
        </w:rPr>
      </w:pPr>
      <w:r w:rsidRPr="00BB4E19">
        <w:rPr>
          <w:color w:val="auto"/>
          <w:sz w:val="22"/>
          <w:szCs w:val="22"/>
        </w:rPr>
        <w:t xml:space="preserve">- в </w:t>
      </w:r>
      <w:proofErr w:type="gramStart"/>
      <w:r w:rsidR="005267B7" w:rsidRPr="00BB4E19">
        <w:rPr>
          <w:color w:val="auto"/>
          <w:sz w:val="22"/>
          <w:szCs w:val="22"/>
        </w:rPr>
        <w:t>процессе</w:t>
      </w:r>
      <w:proofErr w:type="gramEnd"/>
      <w:r w:rsidRPr="00BB4E19">
        <w:rPr>
          <w:color w:val="auto"/>
          <w:sz w:val="22"/>
          <w:szCs w:val="22"/>
        </w:rPr>
        <w:t xml:space="preserve"> обращени</w:t>
      </w:r>
      <w:r w:rsidR="005267B7" w:rsidRPr="00BB4E19">
        <w:rPr>
          <w:color w:val="auto"/>
          <w:sz w:val="22"/>
          <w:szCs w:val="22"/>
        </w:rPr>
        <w:t>я</w:t>
      </w:r>
      <w:r w:rsidRPr="00BB4E19">
        <w:rPr>
          <w:color w:val="auto"/>
          <w:sz w:val="22"/>
          <w:szCs w:val="22"/>
        </w:rPr>
        <w:t xml:space="preserve"> банковских карт, не указанных в договоре страхования; </w:t>
      </w:r>
    </w:p>
    <w:p w:rsidR="00D061FA" w:rsidRPr="00BB4E19" w:rsidRDefault="00D061FA" w:rsidP="00BB0CA6">
      <w:pPr>
        <w:pStyle w:val="Default"/>
        <w:ind w:right="513" w:firstLine="709"/>
        <w:jc w:val="both"/>
        <w:rPr>
          <w:color w:val="auto"/>
          <w:sz w:val="22"/>
          <w:szCs w:val="22"/>
        </w:rPr>
      </w:pPr>
      <w:r w:rsidRPr="00BB4E19">
        <w:rPr>
          <w:color w:val="auto"/>
          <w:sz w:val="22"/>
          <w:szCs w:val="22"/>
        </w:rPr>
        <w:t xml:space="preserve">- в связи с невнесением либо несвоевременным внесением банковской карты в </w:t>
      </w:r>
      <w:proofErr w:type="spellStart"/>
      <w:proofErr w:type="gramStart"/>
      <w:r w:rsidRPr="00BB4E19">
        <w:rPr>
          <w:color w:val="auto"/>
          <w:sz w:val="22"/>
          <w:szCs w:val="22"/>
        </w:rPr>
        <w:t>стоп-лист</w:t>
      </w:r>
      <w:proofErr w:type="spellEnd"/>
      <w:proofErr w:type="gramEnd"/>
      <w:r w:rsidRPr="00BB4E19">
        <w:rPr>
          <w:color w:val="auto"/>
          <w:sz w:val="22"/>
          <w:szCs w:val="22"/>
        </w:rPr>
        <w:t xml:space="preserve">; </w:t>
      </w:r>
    </w:p>
    <w:p w:rsidR="00D061FA" w:rsidRPr="00BB4E19" w:rsidRDefault="00D061FA" w:rsidP="00BB0CA6">
      <w:pPr>
        <w:pStyle w:val="Default"/>
        <w:ind w:right="513" w:firstLine="709"/>
        <w:jc w:val="both"/>
        <w:rPr>
          <w:color w:val="auto"/>
          <w:sz w:val="22"/>
          <w:szCs w:val="22"/>
        </w:rPr>
      </w:pPr>
      <w:r w:rsidRPr="00BB4E19">
        <w:rPr>
          <w:color w:val="auto"/>
          <w:sz w:val="22"/>
          <w:szCs w:val="22"/>
        </w:rPr>
        <w:t xml:space="preserve">- вследствие использования банковских карт, выданных клиенту без его предварительного заявления и заключения договора о порядке обслуживания банковских карт, за исключением случаев замены выданной ранее банковской карты; </w:t>
      </w:r>
    </w:p>
    <w:p w:rsidR="00D061FA" w:rsidRPr="00BB4E19" w:rsidRDefault="00D061FA" w:rsidP="00BB0CA6">
      <w:pPr>
        <w:pStyle w:val="Default"/>
        <w:ind w:right="513" w:firstLine="709"/>
        <w:jc w:val="both"/>
        <w:rPr>
          <w:color w:val="auto"/>
          <w:sz w:val="22"/>
          <w:szCs w:val="22"/>
        </w:rPr>
      </w:pPr>
      <w:r w:rsidRPr="00BB4E19">
        <w:rPr>
          <w:color w:val="auto"/>
          <w:sz w:val="22"/>
          <w:szCs w:val="22"/>
        </w:rPr>
        <w:t xml:space="preserve">- в связи с обращением банковских карт, приобретенных не у Страхователя или уполномоченного им лица; </w:t>
      </w:r>
    </w:p>
    <w:p w:rsidR="00D061FA" w:rsidRPr="00BB4E19" w:rsidRDefault="00D061FA" w:rsidP="00BB0CA6">
      <w:pPr>
        <w:pStyle w:val="Default"/>
        <w:ind w:right="513" w:firstLine="709"/>
        <w:jc w:val="both"/>
        <w:rPr>
          <w:color w:val="auto"/>
          <w:sz w:val="22"/>
          <w:szCs w:val="22"/>
        </w:rPr>
      </w:pPr>
      <w:r w:rsidRPr="00BB4E19">
        <w:rPr>
          <w:color w:val="auto"/>
          <w:sz w:val="22"/>
          <w:szCs w:val="22"/>
        </w:rPr>
        <w:lastRenderedPageBreak/>
        <w:t xml:space="preserve">- вследствие противоправных действий его работников или представителей; </w:t>
      </w:r>
    </w:p>
    <w:p w:rsidR="00D061FA" w:rsidRPr="00BB4E19" w:rsidRDefault="00D061FA" w:rsidP="00BB0CA6">
      <w:pPr>
        <w:pStyle w:val="Default"/>
        <w:ind w:right="513" w:firstLine="709"/>
        <w:jc w:val="both"/>
        <w:rPr>
          <w:color w:val="auto"/>
          <w:sz w:val="22"/>
          <w:szCs w:val="22"/>
        </w:rPr>
      </w:pPr>
      <w:r w:rsidRPr="00BB4E19">
        <w:rPr>
          <w:color w:val="auto"/>
          <w:sz w:val="22"/>
          <w:szCs w:val="22"/>
        </w:rPr>
        <w:t xml:space="preserve">- в </w:t>
      </w:r>
      <w:proofErr w:type="gramStart"/>
      <w:r w:rsidRPr="00BB4E19">
        <w:rPr>
          <w:color w:val="auto"/>
          <w:sz w:val="22"/>
          <w:szCs w:val="22"/>
        </w:rPr>
        <w:t>результате</w:t>
      </w:r>
      <w:proofErr w:type="gramEnd"/>
      <w:r w:rsidRPr="00BB4E19">
        <w:rPr>
          <w:color w:val="auto"/>
          <w:sz w:val="22"/>
          <w:szCs w:val="22"/>
        </w:rPr>
        <w:t xml:space="preserve"> умышленных действий держателя банковской карты (за исклю</w:t>
      </w:r>
      <w:r w:rsidR="00A01857" w:rsidRPr="00BB4E19">
        <w:rPr>
          <w:color w:val="auto"/>
          <w:sz w:val="22"/>
          <w:szCs w:val="22"/>
        </w:rPr>
        <w:t>чением событий, указанных в пп.3</w:t>
      </w:r>
      <w:r w:rsidRPr="00BB4E19">
        <w:rPr>
          <w:color w:val="auto"/>
          <w:sz w:val="22"/>
          <w:szCs w:val="22"/>
        </w:rPr>
        <w:t>.</w:t>
      </w:r>
      <w:r w:rsidR="00A01857" w:rsidRPr="00BB4E19">
        <w:rPr>
          <w:color w:val="auto"/>
          <w:sz w:val="22"/>
          <w:szCs w:val="22"/>
        </w:rPr>
        <w:t>4</w:t>
      </w:r>
      <w:r w:rsidRPr="00BB4E19">
        <w:rPr>
          <w:color w:val="auto"/>
          <w:sz w:val="22"/>
          <w:szCs w:val="22"/>
        </w:rPr>
        <w:t xml:space="preserve">.4 и </w:t>
      </w:r>
      <w:r w:rsidR="00A01857" w:rsidRPr="00BB4E19">
        <w:rPr>
          <w:color w:val="auto"/>
          <w:sz w:val="22"/>
          <w:szCs w:val="22"/>
        </w:rPr>
        <w:t>3</w:t>
      </w:r>
      <w:r w:rsidRPr="00BB4E19">
        <w:rPr>
          <w:color w:val="auto"/>
          <w:sz w:val="22"/>
          <w:szCs w:val="22"/>
        </w:rPr>
        <w:t>.</w:t>
      </w:r>
      <w:r w:rsidR="00A01857" w:rsidRPr="00BB4E19">
        <w:rPr>
          <w:color w:val="auto"/>
          <w:sz w:val="22"/>
          <w:szCs w:val="22"/>
        </w:rPr>
        <w:t>4</w:t>
      </w:r>
      <w:r w:rsidRPr="00BB4E19">
        <w:rPr>
          <w:color w:val="auto"/>
          <w:sz w:val="22"/>
          <w:szCs w:val="22"/>
        </w:rPr>
        <w:t xml:space="preserve">.5 настоящих Правил); </w:t>
      </w:r>
    </w:p>
    <w:p w:rsidR="00D061FA" w:rsidRPr="00BB4E19" w:rsidRDefault="00D061FA" w:rsidP="00BB0CA6">
      <w:pPr>
        <w:pStyle w:val="Default"/>
        <w:ind w:right="513" w:firstLine="709"/>
        <w:jc w:val="both"/>
        <w:rPr>
          <w:color w:val="auto"/>
          <w:sz w:val="22"/>
          <w:szCs w:val="22"/>
        </w:rPr>
      </w:pPr>
      <w:r w:rsidRPr="00BB4E19">
        <w:rPr>
          <w:color w:val="auto"/>
          <w:sz w:val="22"/>
          <w:szCs w:val="22"/>
        </w:rPr>
        <w:t xml:space="preserve">- </w:t>
      </w:r>
      <w:r w:rsidR="005267B7" w:rsidRPr="00BB4E19">
        <w:rPr>
          <w:color w:val="auto"/>
          <w:sz w:val="22"/>
          <w:szCs w:val="22"/>
        </w:rPr>
        <w:t xml:space="preserve"> в результате принятия банковских карт</w:t>
      </w:r>
      <w:r w:rsidRPr="00BB4E19">
        <w:rPr>
          <w:color w:val="auto"/>
          <w:sz w:val="22"/>
          <w:szCs w:val="22"/>
        </w:rPr>
        <w:t xml:space="preserve"> </w:t>
      </w:r>
      <w:proofErr w:type="gramStart"/>
      <w:r w:rsidRPr="00BB4E19">
        <w:rPr>
          <w:color w:val="auto"/>
          <w:sz w:val="22"/>
          <w:szCs w:val="22"/>
        </w:rPr>
        <w:t>Страхователем</w:t>
      </w:r>
      <w:proofErr w:type="gramEnd"/>
      <w:r w:rsidRPr="00BB4E19">
        <w:rPr>
          <w:color w:val="auto"/>
          <w:sz w:val="22"/>
          <w:szCs w:val="22"/>
        </w:rPr>
        <w:t xml:space="preserve"> несмотря на нарушение владельцем банковской карты правил пользования банковскими картами и/или договора о порядке обслуживания банковской карты; </w:t>
      </w:r>
    </w:p>
    <w:p w:rsidR="00D061FA" w:rsidRPr="00BB4E19" w:rsidRDefault="00D061FA" w:rsidP="00BB0CA6">
      <w:pPr>
        <w:pStyle w:val="Default"/>
        <w:ind w:right="513" w:firstLine="709"/>
        <w:jc w:val="both"/>
        <w:rPr>
          <w:color w:val="auto"/>
          <w:sz w:val="22"/>
          <w:szCs w:val="22"/>
        </w:rPr>
      </w:pPr>
      <w:r w:rsidRPr="00BB4E19">
        <w:rPr>
          <w:color w:val="auto"/>
          <w:sz w:val="22"/>
          <w:szCs w:val="22"/>
        </w:rPr>
        <w:t xml:space="preserve">- вследствие нарушения Страхователем требований действующего законодательства, нормативных правовых актов и нормативных документов по эмиссии, обслуживанию, проведению расчетов и иным операциям с использованием банковских карт. </w:t>
      </w:r>
    </w:p>
    <w:p w:rsidR="003963FA" w:rsidRPr="00BB4E19" w:rsidRDefault="003963FA" w:rsidP="00BB0CA6">
      <w:pPr>
        <w:pStyle w:val="Default"/>
        <w:ind w:right="513"/>
        <w:rPr>
          <w:sz w:val="22"/>
          <w:szCs w:val="22"/>
        </w:rPr>
      </w:pPr>
      <w:r w:rsidRPr="00BB4E19">
        <w:rPr>
          <w:sz w:val="22"/>
          <w:szCs w:val="22"/>
        </w:rPr>
        <w:t xml:space="preserve">произошли в </w:t>
      </w:r>
      <w:proofErr w:type="gramStart"/>
      <w:r w:rsidRPr="00BB4E19">
        <w:rPr>
          <w:sz w:val="22"/>
          <w:szCs w:val="22"/>
        </w:rPr>
        <w:t>результате</w:t>
      </w:r>
      <w:proofErr w:type="gramEnd"/>
      <w:r w:rsidRPr="00BB4E19">
        <w:rPr>
          <w:sz w:val="22"/>
          <w:szCs w:val="22"/>
        </w:rPr>
        <w:t xml:space="preserve">: </w:t>
      </w:r>
    </w:p>
    <w:p w:rsidR="003963FA" w:rsidRPr="00BB4E19" w:rsidRDefault="003963FA" w:rsidP="00BB0CA6">
      <w:pPr>
        <w:pStyle w:val="Default"/>
        <w:ind w:right="513" w:firstLine="709"/>
        <w:jc w:val="both"/>
        <w:rPr>
          <w:color w:val="auto"/>
          <w:sz w:val="22"/>
          <w:szCs w:val="22"/>
        </w:rPr>
      </w:pPr>
      <w:r w:rsidRPr="00BB4E19">
        <w:rPr>
          <w:sz w:val="22"/>
          <w:szCs w:val="22"/>
        </w:rPr>
        <w:t xml:space="preserve">- списания денежных средств со счета, произведенного без физического использования </w:t>
      </w:r>
      <w:r w:rsidR="005A65D7" w:rsidRPr="00BB4E19">
        <w:rPr>
          <w:sz w:val="22"/>
          <w:szCs w:val="22"/>
        </w:rPr>
        <w:t>б</w:t>
      </w:r>
      <w:r w:rsidRPr="00BB4E19">
        <w:rPr>
          <w:sz w:val="22"/>
          <w:szCs w:val="22"/>
        </w:rPr>
        <w:t xml:space="preserve">анковской карты (оплата по Интернету и т.д.), за исключением случаев, когда </w:t>
      </w:r>
      <w:r w:rsidR="00B92235" w:rsidRPr="00BB4E19">
        <w:rPr>
          <w:sz w:val="22"/>
          <w:szCs w:val="22"/>
        </w:rPr>
        <w:t xml:space="preserve">списание произошло в </w:t>
      </w:r>
      <w:proofErr w:type="gramStart"/>
      <w:r w:rsidR="00B92235" w:rsidRPr="00BB4E19">
        <w:rPr>
          <w:sz w:val="22"/>
          <w:szCs w:val="22"/>
        </w:rPr>
        <w:t>результате</w:t>
      </w:r>
      <w:proofErr w:type="gramEnd"/>
      <w:r w:rsidR="00B92235" w:rsidRPr="00BB4E19">
        <w:rPr>
          <w:sz w:val="22"/>
          <w:szCs w:val="22"/>
        </w:rPr>
        <w:t xml:space="preserve"> событий по застрахованным риски</w:t>
      </w:r>
      <w:r w:rsidRPr="00BB4E19">
        <w:rPr>
          <w:sz w:val="22"/>
          <w:szCs w:val="22"/>
        </w:rPr>
        <w:t xml:space="preserve">, </w:t>
      </w:r>
      <w:r w:rsidR="00B92235" w:rsidRPr="00BB4E19">
        <w:rPr>
          <w:sz w:val="22"/>
          <w:szCs w:val="22"/>
        </w:rPr>
        <w:t>указанным в п.</w:t>
      </w:r>
      <w:r w:rsidRPr="00BB4E19">
        <w:rPr>
          <w:sz w:val="22"/>
          <w:szCs w:val="22"/>
        </w:rPr>
        <w:t xml:space="preserve"> </w:t>
      </w:r>
      <w:r w:rsidR="00B92235" w:rsidRPr="00BB4E19">
        <w:rPr>
          <w:sz w:val="22"/>
          <w:szCs w:val="22"/>
        </w:rPr>
        <w:t>3.4.1 и п.3.4.3</w:t>
      </w:r>
      <w:r w:rsidRPr="00BB4E19">
        <w:rPr>
          <w:sz w:val="22"/>
          <w:szCs w:val="22"/>
        </w:rPr>
        <w:t xml:space="preserve"> настоящих Правил страхования;</w:t>
      </w:r>
    </w:p>
    <w:p w:rsidR="005267B7" w:rsidRPr="00BB4E19" w:rsidRDefault="005267B7" w:rsidP="00BB4E19">
      <w:pPr>
        <w:pStyle w:val="Default"/>
        <w:ind w:right="513" w:firstLine="709"/>
        <w:jc w:val="both"/>
        <w:rPr>
          <w:color w:val="auto"/>
          <w:sz w:val="22"/>
          <w:szCs w:val="22"/>
        </w:rPr>
      </w:pPr>
      <w:r w:rsidRPr="00BB4E19">
        <w:rPr>
          <w:sz w:val="22"/>
          <w:szCs w:val="22"/>
        </w:rPr>
        <w:t>4.2. Согласно настоящим Правилам страхования не являются страховыми</w:t>
      </w:r>
      <w:r w:rsidRPr="00BB4E19">
        <w:rPr>
          <w:snapToGrid w:val="0"/>
          <w:sz w:val="22"/>
          <w:szCs w:val="22"/>
        </w:rPr>
        <w:t xml:space="preserve"> рисками, страховыми случаями:</w:t>
      </w:r>
    </w:p>
    <w:p w:rsidR="005267B7" w:rsidRPr="00BB4E19" w:rsidRDefault="005267B7" w:rsidP="00BB4E19">
      <w:pPr>
        <w:pStyle w:val="Default"/>
        <w:ind w:right="513" w:firstLine="709"/>
        <w:jc w:val="both"/>
        <w:rPr>
          <w:color w:val="auto"/>
          <w:sz w:val="22"/>
          <w:szCs w:val="22"/>
        </w:rPr>
      </w:pPr>
      <w:r w:rsidRPr="00BB4E19">
        <w:rPr>
          <w:color w:val="auto"/>
          <w:sz w:val="22"/>
          <w:szCs w:val="22"/>
        </w:rPr>
        <w:t xml:space="preserve">- </w:t>
      </w:r>
      <w:proofErr w:type="gramStart"/>
      <w:r w:rsidRPr="00BB4E19">
        <w:rPr>
          <w:color w:val="auto"/>
          <w:sz w:val="22"/>
          <w:szCs w:val="22"/>
        </w:rPr>
        <w:t>убытки</w:t>
      </w:r>
      <w:proofErr w:type="gramEnd"/>
      <w:r w:rsidRPr="00BB4E19">
        <w:rPr>
          <w:color w:val="auto"/>
          <w:sz w:val="22"/>
          <w:szCs w:val="22"/>
        </w:rPr>
        <w:t xml:space="preserve"> выразившиеся в упущенной выгоде Страхователя (за исключением процентов по кредиту); </w:t>
      </w:r>
    </w:p>
    <w:p w:rsidR="005267B7" w:rsidRPr="00BB4E19" w:rsidRDefault="005267B7" w:rsidP="00BB4E19">
      <w:pPr>
        <w:pStyle w:val="Default"/>
        <w:ind w:right="513" w:firstLine="709"/>
        <w:jc w:val="both"/>
        <w:rPr>
          <w:color w:val="auto"/>
          <w:sz w:val="22"/>
          <w:szCs w:val="22"/>
        </w:rPr>
      </w:pPr>
      <w:r w:rsidRPr="00BB4E19">
        <w:rPr>
          <w:color w:val="auto"/>
          <w:sz w:val="22"/>
          <w:szCs w:val="22"/>
        </w:rPr>
        <w:t xml:space="preserve">- </w:t>
      </w:r>
      <w:r w:rsidR="00913887" w:rsidRPr="00BB4E19">
        <w:rPr>
          <w:color w:val="auto"/>
          <w:sz w:val="22"/>
          <w:szCs w:val="22"/>
        </w:rPr>
        <w:t xml:space="preserve">случаи, </w:t>
      </w:r>
      <w:r w:rsidRPr="00BB4E19">
        <w:rPr>
          <w:color w:val="auto"/>
          <w:sz w:val="22"/>
          <w:szCs w:val="22"/>
        </w:rPr>
        <w:t xml:space="preserve">по которым Страхователь может получить возмещение от владельца банковской карты, от организаций, принявших для оплаты банковскую карту Страхователя, либо любой другой организации, обеспечивающей обращение банковских карт </w:t>
      </w:r>
    </w:p>
    <w:p w:rsidR="005267B7" w:rsidRPr="00BB4E19" w:rsidRDefault="00913887" w:rsidP="00BB4E19">
      <w:pPr>
        <w:pStyle w:val="Default"/>
        <w:ind w:right="513" w:firstLine="709"/>
        <w:jc w:val="both"/>
        <w:rPr>
          <w:color w:val="auto"/>
          <w:sz w:val="22"/>
          <w:szCs w:val="22"/>
        </w:rPr>
      </w:pPr>
      <w:r w:rsidRPr="00BB4E19">
        <w:rPr>
          <w:color w:val="auto"/>
          <w:sz w:val="22"/>
          <w:szCs w:val="22"/>
        </w:rPr>
        <w:t xml:space="preserve">- убытки, </w:t>
      </w:r>
      <w:r w:rsidR="005267B7" w:rsidRPr="00BB4E19">
        <w:rPr>
          <w:color w:val="auto"/>
          <w:sz w:val="22"/>
          <w:szCs w:val="22"/>
        </w:rPr>
        <w:t>понесенные Страхователем до момента вступления в силу обязатель</w:t>
      </w:r>
      <w:proofErr w:type="gramStart"/>
      <w:r w:rsidR="005267B7" w:rsidRPr="00BB4E19">
        <w:rPr>
          <w:color w:val="auto"/>
          <w:sz w:val="22"/>
          <w:szCs w:val="22"/>
        </w:rPr>
        <w:t>ств Стр</w:t>
      </w:r>
      <w:proofErr w:type="gramEnd"/>
      <w:r w:rsidR="005267B7" w:rsidRPr="00BB4E19">
        <w:rPr>
          <w:color w:val="auto"/>
          <w:sz w:val="22"/>
          <w:szCs w:val="22"/>
        </w:rPr>
        <w:t>а</w:t>
      </w:r>
      <w:r w:rsidRPr="00BB4E19">
        <w:rPr>
          <w:color w:val="auto"/>
          <w:sz w:val="22"/>
          <w:szCs w:val="22"/>
        </w:rPr>
        <w:t>ховщика по договору страхования.</w:t>
      </w:r>
    </w:p>
    <w:p w:rsidR="00B92235" w:rsidRPr="00BB4E19" w:rsidRDefault="00DC4C29" w:rsidP="00BB4E19">
      <w:pPr>
        <w:pStyle w:val="Default"/>
        <w:ind w:right="513" w:firstLine="709"/>
        <w:jc w:val="both"/>
        <w:rPr>
          <w:sz w:val="22"/>
          <w:szCs w:val="22"/>
        </w:rPr>
      </w:pPr>
      <w:r w:rsidRPr="00BB4E19">
        <w:rPr>
          <w:sz w:val="22"/>
          <w:szCs w:val="22"/>
        </w:rPr>
        <w:t>4</w:t>
      </w:r>
      <w:r w:rsidR="00B92235" w:rsidRPr="00BB4E19">
        <w:rPr>
          <w:sz w:val="22"/>
          <w:szCs w:val="22"/>
        </w:rPr>
        <w:t>.</w:t>
      </w:r>
      <w:r w:rsidRPr="00BB4E19">
        <w:rPr>
          <w:sz w:val="22"/>
          <w:szCs w:val="22"/>
        </w:rPr>
        <w:t>3</w:t>
      </w:r>
      <w:r w:rsidR="00B92235" w:rsidRPr="00BB4E19">
        <w:rPr>
          <w:sz w:val="22"/>
          <w:szCs w:val="22"/>
        </w:rPr>
        <w:t xml:space="preserve">. Страховщик освобождается от выплаты страхового возмещения при наступлении страхового случая </w:t>
      </w:r>
      <w:proofErr w:type="gramStart"/>
      <w:r w:rsidR="00B92235" w:rsidRPr="00BB4E19">
        <w:rPr>
          <w:sz w:val="22"/>
          <w:szCs w:val="22"/>
        </w:rPr>
        <w:t>вследствие</w:t>
      </w:r>
      <w:proofErr w:type="gramEnd"/>
      <w:r w:rsidR="00B92235" w:rsidRPr="00BB4E19">
        <w:rPr>
          <w:sz w:val="22"/>
          <w:szCs w:val="22"/>
        </w:rPr>
        <w:t xml:space="preserve">: </w:t>
      </w:r>
    </w:p>
    <w:p w:rsidR="00B92235" w:rsidRPr="00BB4E19" w:rsidRDefault="00DC4C29" w:rsidP="00BB4E19">
      <w:pPr>
        <w:pStyle w:val="Default"/>
        <w:ind w:right="513" w:firstLine="709"/>
        <w:jc w:val="both"/>
        <w:rPr>
          <w:sz w:val="22"/>
          <w:szCs w:val="22"/>
        </w:rPr>
      </w:pPr>
      <w:r w:rsidRPr="00BB4E19">
        <w:rPr>
          <w:sz w:val="22"/>
          <w:szCs w:val="22"/>
        </w:rPr>
        <w:t>4</w:t>
      </w:r>
      <w:r w:rsidR="00B92235" w:rsidRPr="00BB4E19">
        <w:rPr>
          <w:sz w:val="22"/>
          <w:szCs w:val="22"/>
        </w:rPr>
        <w:t>.</w:t>
      </w:r>
      <w:r w:rsidRPr="00BB4E19">
        <w:rPr>
          <w:sz w:val="22"/>
          <w:szCs w:val="22"/>
        </w:rPr>
        <w:t>3</w:t>
      </w:r>
      <w:r w:rsidR="00B92235" w:rsidRPr="00BB4E19">
        <w:rPr>
          <w:sz w:val="22"/>
          <w:szCs w:val="22"/>
        </w:rPr>
        <w:t xml:space="preserve">.1. воздействия ядерного взрыва, радиации или радиоактивного заражения; </w:t>
      </w:r>
    </w:p>
    <w:p w:rsidR="00B92235" w:rsidRPr="00BB4E19" w:rsidRDefault="00DC4C29" w:rsidP="00BB4E19">
      <w:pPr>
        <w:pStyle w:val="Default"/>
        <w:ind w:right="513" w:firstLine="709"/>
        <w:jc w:val="both"/>
        <w:rPr>
          <w:sz w:val="22"/>
          <w:szCs w:val="22"/>
        </w:rPr>
      </w:pPr>
      <w:r w:rsidRPr="00BB4E19">
        <w:rPr>
          <w:sz w:val="22"/>
          <w:szCs w:val="22"/>
        </w:rPr>
        <w:t>4</w:t>
      </w:r>
      <w:r w:rsidR="00B92235" w:rsidRPr="00BB4E19">
        <w:rPr>
          <w:sz w:val="22"/>
          <w:szCs w:val="22"/>
        </w:rPr>
        <w:t>.</w:t>
      </w:r>
      <w:r w:rsidRPr="00BB4E19">
        <w:rPr>
          <w:sz w:val="22"/>
          <w:szCs w:val="22"/>
        </w:rPr>
        <w:t>3</w:t>
      </w:r>
      <w:r w:rsidR="00B92235" w:rsidRPr="00BB4E19">
        <w:rPr>
          <w:sz w:val="22"/>
          <w:szCs w:val="22"/>
        </w:rPr>
        <w:t xml:space="preserve">.2. военных действий, а также маневров или иных военных мероприятий; </w:t>
      </w:r>
    </w:p>
    <w:p w:rsidR="00B92235" w:rsidRPr="00BB4E19" w:rsidRDefault="00DC4C29" w:rsidP="00BB4E19">
      <w:pPr>
        <w:pStyle w:val="Default"/>
        <w:ind w:right="513" w:firstLine="709"/>
        <w:jc w:val="both"/>
        <w:rPr>
          <w:sz w:val="22"/>
          <w:szCs w:val="22"/>
        </w:rPr>
      </w:pPr>
      <w:r w:rsidRPr="00BB4E19">
        <w:rPr>
          <w:sz w:val="22"/>
          <w:szCs w:val="22"/>
        </w:rPr>
        <w:t>4</w:t>
      </w:r>
      <w:r w:rsidR="00B92235" w:rsidRPr="00BB4E19">
        <w:rPr>
          <w:sz w:val="22"/>
          <w:szCs w:val="22"/>
        </w:rPr>
        <w:t>.</w:t>
      </w:r>
      <w:r w:rsidRPr="00BB4E19">
        <w:rPr>
          <w:sz w:val="22"/>
          <w:szCs w:val="22"/>
        </w:rPr>
        <w:t>3</w:t>
      </w:r>
      <w:r w:rsidR="00B92235" w:rsidRPr="00BB4E19">
        <w:rPr>
          <w:sz w:val="22"/>
          <w:szCs w:val="22"/>
        </w:rPr>
        <w:t xml:space="preserve">.3. гражданской войны, народных волнений всякого рода или забастовок; </w:t>
      </w:r>
    </w:p>
    <w:p w:rsidR="00B92235" w:rsidRPr="00BB4E19" w:rsidRDefault="00DC4C29" w:rsidP="00BB4E19">
      <w:pPr>
        <w:pStyle w:val="Default"/>
        <w:ind w:right="513" w:firstLine="709"/>
        <w:jc w:val="both"/>
        <w:rPr>
          <w:sz w:val="22"/>
          <w:szCs w:val="22"/>
        </w:rPr>
      </w:pPr>
      <w:r w:rsidRPr="00BB4E19">
        <w:rPr>
          <w:sz w:val="22"/>
          <w:szCs w:val="22"/>
        </w:rPr>
        <w:t>4</w:t>
      </w:r>
      <w:r w:rsidR="00B92235" w:rsidRPr="00BB4E19">
        <w:rPr>
          <w:sz w:val="22"/>
          <w:szCs w:val="22"/>
        </w:rPr>
        <w:t>.</w:t>
      </w:r>
      <w:r w:rsidRPr="00BB4E19">
        <w:rPr>
          <w:sz w:val="22"/>
          <w:szCs w:val="22"/>
        </w:rPr>
        <w:t>3</w:t>
      </w:r>
      <w:r w:rsidR="00B92235" w:rsidRPr="00BB4E19">
        <w:rPr>
          <w:sz w:val="22"/>
          <w:szCs w:val="22"/>
        </w:rPr>
        <w:t>.4. изъятия, конфискации, реквизиции, ареста по распоряжению государственных органов</w:t>
      </w:r>
      <w:r w:rsidRPr="00BB4E19">
        <w:rPr>
          <w:sz w:val="22"/>
          <w:szCs w:val="22"/>
        </w:rPr>
        <w:t>.</w:t>
      </w:r>
      <w:r w:rsidR="00B92235" w:rsidRPr="00BB4E19">
        <w:rPr>
          <w:sz w:val="22"/>
          <w:szCs w:val="22"/>
        </w:rPr>
        <w:t xml:space="preserve"> </w:t>
      </w:r>
    </w:p>
    <w:p w:rsidR="00D061FA" w:rsidRPr="00BB0CA6" w:rsidRDefault="00D061FA" w:rsidP="00BB0CA6">
      <w:pPr>
        <w:pStyle w:val="1"/>
        <w:rPr>
          <w:sz w:val="24"/>
          <w:szCs w:val="24"/>
        </w:rPr>
      </w:pPr>
      <w:bookmarkStart w:id="7" w:name="_Toc410956908"/>
      <w:bookmarkStart w:id="8" w:name="_Toc410957041"/>
      <w:r w:rsidRPr="00BB0CA6">
        <w:rPr>
          <w:sz w:val="24"/>
          <w:szCs w:val="24"/>
        </w:rPr>
        <w:t>5. СТРАХОВАЯ СУММА</w:t>
      </w:r>
      <w:r w:rsidR="009468F0" w:rsidRPr="00BB0CA6">
        <w:rPr>
          <w:sz w:val="24"/>
          <w:szCs w:val="24"/>
        </w:rPr>
        <w:t>. ПОРЯДОК ОПРЕДЕЛЕНИЯ СТРАХОВОЙ СУММЫ.</w:t>
      </w:r>
      <w:r w:rsidRPr="00BB0CA6">
        <w:rPr>
          <w:sz w:val="24"/>
          <w:szCs w:val="24"/>
        </w:rPr>
        <w:t xml:space="preserve"> </w:t>
      </w:r>
      <w:r w:rsidR="009468F0" w:rsidRPr="00BB0CA6">
        <w:rPr>
          <w:sz w:val="24"/>
          <w:szCs w:val="24"/>
        </w:rPr>
        <w:t>ФРАНШИЗА</w:t>
      </w:r>
      <w:bookmarkEnd w:id="7"/>
      <w:bookmarkEnd w:id="8"/>
    </w:p>
    <w:p w:rsidR="00D061FA" w:rsidRDefault="00D061FA" w:rsidP="00BB0CA6">
      <w:pPr>
        <w:pStyle w:val="Default"/>
        <w:ind w:right="513" w:firstLine="709"/>
        <w:jc w:val="both"/>
        <w:rPr>
          <w:color w:val="auto"/>
          <w:sz w:val="22"/>
          <w:szCs w:val="22"/>
        </w:rPr>
      </w:pPr>
      <w:r w:rsidRPr="00350F32">
        <w:rPr>
          <w:color w:val="auto"/>
          <w:sz w:val="22"/>
          <w:szCs w:val="22"/>
        </w:rPr>
        <w:t xml:space="preserve">5.1. Страховая сумма определяется по соглашению Страховщика и Страхователя исходя из размера убытков, которые Страхователь, </w:t>
      </w:r>
      <w:r w:rsidR="00913887" w:rsidRPr="00350F32">
        <w:rPr>
          <w:color w:val="auto"/>
          <w:sz w:val="22"/>
          <w:szCs w:val="22"/>
        </w:rPr>
        <w:t xml:space="preserve">учитывая </w:t>
      </w:r>
      <w:r w:rsidRPr="00350F32">
        <w:rPr>
          <w:color w:val="auto"/>
          <w:sz w:val="22"/>
          <w:szCs w:val="22"/>
        </w:rPr>
        <w:t xml:space="preserve"> характера его деятельности, может понести в результате наступления событий, указанных в п.</w:t>
      </w:r>
      <w:r w:rsidR="00913887" w:rsidRPr="00350F32">
        <w:rPr>
          <w:color w:val="auto"/>
          <w:sz w:val="22"/>
          <w:szCs w:val="22"/>
        </w:rPr>
        <w:t xml:space="preserve">3.4 </w:t>
      </w:r>
      <w:r w:rsidRPr="00350F32">
        <w:rPr>
          <w:color w:val="auto"/>
          <w:sz w:val="22"/>
          <w:szCs w:val="22"/>
        </w:rPr>
        <w:t xml:space="preserve"> настоящих Правил. </w:t>
      </w:r>
    </w:p>
    <w:p w:rsidR="00A01857" w:rsidRDefault="00A01857" w:rsidP="00BB0CA6">
      <w:pPr>
        <w:pStyle w:val="Default"/>
        <w:ind w:right="513" w:firstLine="709"/>
        <w:jc w:val="both"/>
        <w:rPr>
          <w:sz w:val="22"/>
          <w:szCs w:val="22"/>
        </w:rPr>
      </w:pPr>
      <w:proofErr w:type="gramStart"/>
      <w:r>
        <w:rPr>
          <w:sz w:val="22"/>
          <w:szCs w:val="22"/>
        </w:rPr>
        <w:t>С</w:t>
      </w:r>
      <w:r w:rsidR="00DC4C29">
        <w:rPr>
          <w:sz w:val="22"/>
          <w:szCs w:val="22"/>
        </w:rPr>
        <w:t>т</w:t>
      </w:r>
      <w:r>
        <w:rPr>
          <w:sz w:val="22"/>
          <w:szCs w:val="22"/>
        </w:rPr>
        <w:t>раховая сумма может определяться исходя из наличия на специальных счетах держателей, предназначенных для проведения расчетов по оплате товаров или услуг и получения наличных денежных средств с использованием банковской карты, денежных средств на момент заключения договора страхования: относительно всего массива банковских карт, по типам банковских карт, эмитируемых банком – эмитентом, а также на основании данных о плановой эмиссии банковских карт.</w:t>
      </w:r>
      <w:proofErr w:type="gramEnd"/>
    </w:p>
    <w:p w:rsidR="00624F3F" w:rsidRPr="00350F32" w:rsidRDefault="00D061FA" w:rsidP="00BB0CA6">
      <w:pPr>
        <w:pStyle w:val="Default"/>
        <w:ind w:right="513" w:firstLine="709"/>
        <w:jc w:val="both"/>
        <w:rPr>
          <w:color w:val="auto"/>
          <w:sz w:val="22"/>
          <w:szCs w:val="22"/>
        </w:rPr>
      </w:pPr>
      <w:r w:rsidRPr="00350F32">
        <w:rPr>
          <w:color w:val="auto"/>
          <w:sz w:val="22"/>
          <w:szCs w:val="22"/>
        </w:rPr>
        <w:t xml:space="preserve">5.2. Страховая сумма, указанная в </w:t>
      </w:r>
      <w:proofErr w:type="gramStart"/>
      <w:r w:rsidRPr="00350F32">
        <w:rPr>
          <w:color w:val="auto"/>
          <w:sz w:val="22"/>
          <w:szCs w:val="22"/>
        </w:rPr>
        <w:t>договоре</w:t>
      </w:r>
      <w:proofErr w:type="gramEnd"/>
      <w:r w:rsidRPr="00350F32">
        <w:rPr>
          <w:color w:val="auto"/>
          <w:sz w:val="22"/>
          <w:szCs w:val="22"/>
        </w:rPr>
        <w:t xml:space="preserve"> страхования, является </w:t>
      </w:r>
      <w:r w:rsidR="00624F3F" w:rsidRPr="00350F32">
        <w:rPr>
          <w:color w:val="auto"/>
          <w:sz w:val="22"/>
          <w:szCs w:val="22"/>
        </w:rPr>
        <w:t>агрегатной.</w:t>
      </w:r>
    </w:p>
    <w:p w:rsidR="00624F3F" w:rsidRPr="00350F32" w:rsidRDefault="00624F3F" w:rsidP="00BB0CA6">
      <w:pPr>
        <w:spacing w:after="0" w:line="240" w:lineRule="auto"/>
        <w:ind w:right="513" w:firstLine="709"/>
        <w:jc w:val="both"/>
        <w:rPr>
          <w:rFonts w:ascii="Times New Roman" w:hAnsi="Times New Roman"/>
          <w:snapToGrid w:val="0"/>
        </w:rPr>
      </w:pPr>
      <w:r w:rsidRPr="00350F32">
        <w:rPr>
          <w:rFonts w:ascii="Times New Roman" w:hAnsi="Times New Roman"/>
          <w:snapToGrid w:val="0"/>
        </w:rPr>
        <w:t xml:space="preserve">Агрегатная страховая сумма — денежная сумма, в </w:t>
      </w:r>
      <w:proofErr w:type="gramStart"/>
      <w:r w:rsidRPr="00350F32">
        <w:rPr>
          <w:rFonts w:ascii="Times New Roman" w:hAnsi="Times New Roman"/>
          <w:snapToGrid w:val="0"/>
        </w:rPr>
        <w:t>пределах</w:t>
      </w:r>
      <w:proofErr w:type="gramEnd"/>
      <w:r w:rsidRPr="00350F32">
        <w:rPr>
          <w:rFonts w:ascii="Times New Roman" w:hAnsi="Times New Roman"/>
          <w:snapToGrid w:val="0"/>
        </w:rPr>
        <w:t xml:space="preserve"> которой Страховщик обязуется произвести страховую выплату по всем страховым случаям в течение срока страхования (лимит ответственности Страховщика). Лимит ответственности Страховщика  в период действия договора страхования уменьшается на величину </w:t>
      </w:r>
      <w:proofErr w:type="gramStart"/>
      <w:r w:rsidRPr="00350F32">
        <w:rPr>
          <w:rFonts w:ascii="Times New Roman" w:hAnsi="Times New Roman"/>
          <w:snapToGrid w:val="0"/>
        </w:rPr>
        <w:t>произведенных</w:t>
      </w:r>
      <w:proofErr w:type="gramEnd"/>
      <w:r w:rsidRPr="00350F32">
        <w:rPr>
          <w:rFonts w:ascii="Times New Roman" w:hAnsi="Times New Roman"/>
          <w:snapToGrid w:val="0"/>
        </w:rPr>
        <w:t xml:space="preserve"> страховых выплат по страховым случаям. </w:t>
      </w:r>
    </w:p>
    <w:p w:rsidR="009468F0" w:rsidRDefault="009468F0" w:rsidP="00BB0CA6">
      <w:pPr>
        <w:pStyle w:val="Default"/>
        <w:ind w:right="513" w:firstLine="709"/>
        <w:jc w:val="both"/>
        <w:rPr>
          <w:color w:val="auto"/>
          <w:sz w:val="22"/>
          <w:szCs w:val="22"/>
        </w:rPr>
      </w:pPr>
      <w:r w:rsidRPr="00350F32">
        <w:rPr>
          <w:color w:val="auto"/>
          <w:sz w:val="22"/>
          <w:szCs w:val="22"/>
        </w:rPr>
        <w:t>Совокупные страховые выплата осуществленные в течение срока действия договора страхования не могут превышать страховую сумму по договору страхования.</w:t>
      </w:r>
    </w:p>
    <w:p w:rsidR="00D061FA" w:rsidRPr="00350F32" w:rsidRDefault="00D061FA" w:rsidP="00BB0CA6">
      <w:pPr>
        <w:pStyle w:val="Default"/>
        <w:ind w:right="513" w:firstLine="709"/>
        <w:jc w:val="both"/>
        <w:rPr>
          <w:color w:val="auto"/>
          <w:sz w:val="22"/>
          <w:szCs w:val="22"/>
        </w:rPr>
      </w:pPr>
      <w:r w:rsidRPr="00350F32">
        <w:rPr>
          <w:color w:val="auto"/>
          <w:sz w:val="22"/>
          <w:szCs w:val="22"/>
        </w:rPr>
        <w:t xml:space="preserve">5.3. В </w:t>
      </w:r>
      <w:proofErr w:type="gramStart"/>
      <w:r w:rsidRPr="00350F32">
        <w:rPr>
          <w:color w:val="auto"/>
          <w:sz w:val="22"/>
          <w:szCs w:val="22"/>
        </w:rPr>
        <w:t>пределах</w:t>
      </w:r>
      <w:proofErr w:type="gramEnd"/>
      <w:r w:rsidRPr="00350F32">
        <w:rPr>
          <w:color w:val="auto"/>
          <w:sz w:val="22"/>
          <w:szCs w:val="22"/>
        </w:rPr>
        <w:t xml:space="preserve"> страховой суммы могут быть установлены</w:t>
      </w:r>
      <w:r w:rsidR="009468F0" w:rsidRPr="00350F32">
        <w:rPr>
          <w:color w:val="auto"/>
          <w:sz w:val="22"/>
          <w:szCs w:val="22"/>
        </w:rPr>
        <w:t xml:space="preserve"> также</w:t>
      </w:r>
      <w:r w:rsidRPr="00350F32">
        <w:rPr>
          <w:color w:val="auto"/>
          <w:sz w:val="22"/>
          <w:szCs w:val="22"/>
        </w:rPr>
        <w:t xml:space="preserve"> </w:t>
      </w:r>
      <w:r w:rsidR="00624F3F" w:rsidRPr="00350F32">
        <w:rPr>
          <w:color w:val="auto"/>
          <w:sz w:val="22"/>
          <w:szCs w:val="22"/>
        </w:rPr>
        <w:t>лимиты ответственности</w:t>
      </w:r>
      <w:r w:rsidRPr="00350F32">
        <w:rPr>
          <w:color w:val="auto"/>
          <w:sz w:val="22"/>
          <w:szCs w:val="22"/>
        </w:rPr>
        <w:t xml:space="preserve">: </w:t>
      </w:r>
    </w:p>
    <w:p w:rsidR="00D061FA" w:rsidRPr="00350F32" w:rsidRDefault="000F2645" w:rsidP="00BB0CA6">
      <w:pPr>
        <w:pStyle w:val="Default"/>
        <w:ind w:right="513" w:firstLine="709"/>
        <w:jc w:val="both"/>
        <w:rPr>
          <w:color w:val="auto"/>
          <w:sz w:val="22"/>
          <w:szCs w:val="22"/>
        </w:rPr>
      </w:pPr>
      <w:r>
        <w:rPr>
          <w:color w:val="auto"/>
          <w:sz w:val="22"/>
          <w:szCs w:val="22"/>
        </w:rPr>
        <w:t xml:space="preserve">5.3.1. </w:t>
      </w:r>
      <w:r w:rsidR="00D061FA" w:rsidRPr="00350F32">
        <w:rPr>
          <w:color w:val="auto"/>
          <w:sz w:val="22"/>
          <w:szCs w:val="22"/>
        </w:rPr>
        <w:t xml:space="preserve">на конкретный вид банковской карты; </w:t>
      </w:r>
    </w:p>
    <w:p w:rsidR="00D061FA" w:rsidRPr="00350F32" w:rsidRDefault="000F2645" w:rsidP="00BB0CA6">
      <w:pPr>
        <w:pStyle w:val="Default"/>
        <w:ind w:right="513" w:firstLine="709"/>
        <w:jc w:val="both"/>
        <w:rPr>
          <w:color w:val="auto"/>
          <w:sz w:val="22"/>
          <w:szCs w:val="22"/>
        </w:rPr>
      </w:pPr>
      <w:r>
        <w:rPr>
          <w:color w:val="auto"/>
          <w:sz w:val="22"/>
          <w:szCs w:val="22"/>
        </w:rPr>
        <w:t xml:space="preserve">5.3.2. </w:t>
      </w:r>
      <w:r w:rsidR="00D061FA" w:rsidRPr="00350F32">
        <w:rPr>
          <w:color w:val="auto"/>
          <w:sz w:val="22"/>
          <w:szCs w:val="22"/>
        </w:rPr>
        <w:t xml:space="preserve">на одну банковскую карту; </w:t>
      </w:r>
    </w:p>
    <w:p w:rsidR="00D061FA" w:rsidRPr="00350F32" w:rsidRDefault="000F2645" w:rsidP="00BB0CA6">
      <w:pPr>
        <w:pStyle w:val="Default"/>
        <w:ind w:right="513" w:firstLine="709"/>
        <w:jc w:val="both"/>
        <w:rPr>
          <w:color w:val="auto"/>
          <w:sz w:val="22"/>
          <w:szCs w:val="22"/>
        </w:rPr>
      </w:pPr>
      <w:r>
        <w:rPr>
          <w:color w:val="auto"/>
          <w:sz w:val="22"/>
          <w:szCs w:val="22"/>
        </w:rPr>
        <w:t xml:space="preserve">5.3.3. </w:t>
      </w:r>
      <w:r w:rsidR="00D061FA" w:rsidRPr="00350F32">
        <w:rPr>
          <w:color w:val="auto"/>
          <w:sz w:val="22"/>
          <w:szCs w:val="22"/>
        </w:rPr>
        <w:t>п</w:t>
      </w:r>
      <w:r>
        <w:rPr>
          <w:color w:val="auto"/>
          <w:sz w:val="22"/>
          <w:szCs w:val="22"/>
        </w:rPr>
        <w:t>о конкретному страховому риску.</w:t>
      </w:r>
    </w:p>
    <w:p w:rsidR="00D061FA" w:rsidRPr="00350F32" w:rsidRDefault="00D061FA" w:rsidP="00BB0CA6">
      <w:pPr>
        <w:pStyle w:val="Default"/>
        <w:ind w:right="513" w:firstLine="709"/>
        <w:jc w:val="both"/>
        <w:rPr>
          <w:color w:val="auto"/>
          <w:sz w:val="22"/>
          <w:szCs w:val="22"/>
        </w:rPr>
      </w:pPr>
      <w:r w:rsidRPr="00350F32">
        <w:rPr>
          <w:color w:val="auto"/>
          <w:sz w:val="22"/>
          <w:szCs w:val="22"/>
        </w:rPr>
        <w:lastRenderedPageBreak/>
        <w:t xml:space="preserve">5.4. Страховая сумма может быть увеличена в течение срока действия договора страхования за дополнительную страховую премию. Увеличение страховой суммы оформляется </w:t>
      </w:r>
      <w:r w:rsidR="000F2645">
        <w:rPr>
          <w:color w:val="auto"/>
          <w:sz w:val="22"/>
          <w:szCs w:val="22"/>
        </w:rPr>
        <w:t xml:space="preserve">в письменной форме путем заключения </w:t>
      </w:r>
      <w:r w:rsidRPr="00350F32">
        <w:rPr>
          <w:color w:val="auto"/>
          <w:sz w:val="22"/>
          <w:szCs w:val="22"/>
        </w:rPr>
        <w:t>дополнительным соглашением</w:t>
      </w:r>
      <w:r w:rsidR="000F2645">
        <w:rPr>
          <w:color w:val="auto"/>
          <w:sz w:val="22"/>
          <w:szCs w:val="22"/>
        </w:rPr>
        <w:t xml:space="preserve"> к договору страхования</w:t>
      </w:r>
      <w:r w:rsidRPr="00350F32">
        <w:rPr>
          <w:color w:val="auto"/>
          <w:sz w:val="22"/>
          <w:szCs w:val="22"/>
        </w:rPr>
        <w:t xml:space="preserve">. </w:t>
      </w:r>
    </w:p>
    <w:p w:rsidR="00192390" w:rsidRPr="008362AA" w:rsidRDefault="00192390" w:rsidP="00BB0CA6">
      <w:pPr>
        <w:pStyle w:val="Default"/>
        <w:ind w:right="513" w:firstLine="709"/>
        <w:jc w:val="both"/>
        <w:rPr>
          <w:color w:val="auto"/>
          <w:sz w:val="22"/>
          <w:szCs w:val="22"/>
        </w:rPr>
      </w:pPr>
      <w:r w:rsidRPr="00350F32">
        <w:rPr>
          <w:color w:val="auto"/>
          <w:sz w:val="22"/>
          <w:szCs w:val="22"/>
        </w:rPr>
        <w:t>5</w:t>
      </w:r>
      <w:r w:rsidR="00D061FA" w:rsidRPr="00350F32">
        <w:rPr>
          <w:color w:val="auto"/>
          <w:sz w:val="22"/>
          <w:szCs w:val="22"/>
        </w:rPr>
        <w:t>.</w:t>
      </w:r>
      <w:r w:rsidRPr="00350F32">
        <w:rPr>
          <w:color w:val="auto"/>
          <w:sz w:val="22"/>
          <w:szCs w:val="22"/>
        </w:rPr>
        <w:t>5</w:t>
      </w:r>
      <w:r w:rsidR="00D061FA" w:rsidRPr="00350F32">
        <w:rPr>
          <w:color w:val="auto"/>
          <w:sz w:val="22"/>
          <w:szCs w:val="22"/>
        </w:rPr>
        <w:t xml:space="preserve">. </w:t>
      </w:r>
      <w:r w:rsidRPr="008362AA">
        <w:rPr>
          <w:color w:val="auto"/>
          <w:sz w:val="22"/>
          <w:szCs w:val="22"/>
        </w:rPr>
        <w:t xml:space="preserve">В </w:t>
      </w:r>
      <w:proofErr w:type="gramStart"/>
      <w:r w:rsidRPr="008362AA">
        <w:rPr>
          <w:color w:val="auto"/>
          <w:sz w:val="22"/>
          <w:szCs w:val="22"/>
        </w:rPr>
        <w:t>договоре</w:t>
      </w:r>
      <w:proofErr w:type="gramEnd"/>
      <w:r w:rsidRPr="008362AA">
        <w:rPr>
          <w:color w:val="auto"/>
          <w:sz w:val="22"/>
          <w:szCs w:val="22"/>
        </w:rPr>
        <w:t xml:space="preserve"> страхования может быть предусмотрена франшиза</w:t>
      </w:r>
      <w:r w:rsidR="008362AA" w:rsidRPr="008362AA">
        <w:rPr>
          <w:color w:val="auto"/>
          <w:sz w:val="22"/>
          <w:szCs w:val="22"/>
        </w:rPr>
        <w:t>.</w:t>
      </w:r>
      <w:r w:rsidRPr="008362AA">
        <w:rPr>
          <w:color w:val="auto"/>
          <w:sz w:val="22"/>
          <w:szCs w:val="22"/>
        </w:rPr>
        <w:t xml:space="preserve"> </w:t>
      </w:r>
    </w:p>
    <w:p w:rsidR="008362AA" w:rsidRPr="008362AA" w:rsidRDefault="008362AA" w:rsidP="00BB0CA6">
      <w:pPr>
        <w:spacing w:after="0" w:line="240" w:lineRule="auto"/>
        <w:ind w:right="513" w:firstLine="709"/>
        <w:jc w:val="both"/>
        <w:rPr>
          <w:rFonts w:ascii="Times New Roman" w:hAnsi="Times New Roman"/>
        </w:rPr>
      </w:pPr>
      <w:r w:rsidRPr="008362AA">
        <w:rPr>
          <w:rFonts w:ascii="Times New Roman" w:hAnsi="Times New Roman"/>
        </w:rPr>
        <w:t>Франшиза – определенная условиями Договора страхования часть ущерба, не подлежащая возмещению Страховщиком</w:t>
      </w:r>
      <w:proofErr w:type="gramStart"/>
      <w:r w:rsidRPr="008362AA">
        <w:rPr>
          <w:rFonts w:ascii="Times New Roman" w:hAnsi="Times New Roman"/>
        </w:rPr>
        <w:t>..</w:t>
      </w:r>
      <w:proofErr w:type="gramEnd"/>
    </w:p>
    <w:p w:rsidR="008362AA" w:rsidRPr="008362AA" w:rsidRDefault="008362AA" w:rsidP="00BB0CA6">
      <w:pPr>
        <w:spacing w:after="0" w:line="240" w:lineRule="auto"/>
        <w:ind w:right="513" w:firstLine="709"/>
        <w:jc w:val="both"/>
        <w:rPr>
          <w:rFonts w:ascii="Times New Roman" w:hAnsi="Times New Roman"/>
        </w:rPr>
      </w:pPr>
      <w:r w:rsidRPr="008362AA">
        <w:rPr>
          <w:rFonts w:ascii="Times New Roman" w:hAnsi="Times New Roman"/>
        </w:rPr>
        <w:t xml:space="preserve">Безусловная франшиза предусматривает уменьшение размера возмещения по каждому страховому случаю на размер установленной франшизы. </w:t>
      </w:r>
    </w:p>
    <w:p w:rsidR="008362AA" w:rsidRPr="008362AA" w:rsidRDefault="008362AA" w:rsidP="00BB0CA6">
      <w:pPr>
        <w:tabs>
          <w:tab w:val="num" w:pos="1800"/>
        </w:tabs>
        <w:spacing w:after="0" w:line="240" w:lineRule="auto"/>
        <w:ind w:right="513" w:firstLine="709"/>
        <w:jc w:val="both"/>
        <w:rPr>
          <w:rFonts w:ascii="Times New Roman" w:hAnsi="Times New Roman"/>
        </w:rPr>
      </w:pPr>
      <w:r w:rsidRPr="008362AA">
        <w:rPr>
          <w:rFonts w:ascii="Times New Roman" w:hAnsi="Times New Roman"/>
        </w:rPr>
        <w:t>Условная франшиза предусматривает, что Страховщик освобождается от ответственности за ущерб, не превышающий размера франшизы или равный ему, но если размер ущерба превышает установленную франшизу, то при расчете страхового возмещения франшиза не учитывается.</w:t>
      </w:r>
    </w:p>
    <w:p w:rsidR="008362AA" w:rsidRPr="008362AA" w:rsidRDefault="008362AA" w:rsidP="00BB0CA6">
      <w:pPr>
        <w:spacing w:after="0" w:line="240" w:lineRule="auto"/>
        <w:ind w:right="513" w:firstLine="709"/>
        <w:jc w:val="both"/>
        <w:rPr>
          <w:rFonts w:ascii="Times New Roman" w:hAnsi="Times New Roman"/>
          <w:snapToGrid w:val="0"/>
        </w:rPr>
      </w:pPr>
      <w:r w:rsidRPr="008362AA">
        <w:rPr>
          <w:rFonts w:ascii="Times New Roman" w:hAnsi="Times New Roman"/>
        </w:rPr>
        <w:t>Условия применения и размер франшизы устанавливаются Договором страхования.</w:t>
      </w:r>
    </w:p>
    <w:p w:rsidR="00192390" w:rsidRDefault="008362AA" w:rsidP="00BB0CA6">
      <w:pPr>
        <w:widowControl w:val="0"/>
        <w:tabs>
          <w:tab w:val="left" w:pos="567"/>
        </w:tabs>
        <w:spacing w:after="0" w:line="240" w:lineRule="auto"/>
        <w:ind w:right="513" w:firstLine="709"/>
        <w:jc w:val="both"/>
        <w:rPr>
          <w:rFonts w:ascii="Times New Roman" w:hAnsi="Times New Roman"/>
          <w:snapToGrid w:val="0"/>
        </w:rPr>
      </w:pPr>
      <w:r w:rsidRPr="008362AA">
        <w:rPr>
          <w:rFonts w:ascii="Times New Roman" w:hAnsi="Times New Roman"/>
        </w:rPr>
        <w:t xml:space="preserve">Франшиза может устанавливаться как в абсолютном </w:t>
      </w:r>
      <w:proofErr w:type="gramStart"/>
      <w:r w:rsidRPr="008362AA">
        <w:rPr>
          <w:rFonts w:ascii="Times New Roman" w:hAnsi="Times New Roman"/>
        </w:rPr>
        <w:t>размере</w:t>
      </w:r>
      <w:proofErr w:type="gramEnd"/>
      <w:r w:rsidRPr="008362AA">
        <w:rPr>
          <w:rFonts w:ascii="Times New Roman" w:hAnsi="Times New Roman"/>
        </w:rPr>
        <w:t>, так и в процентах от страховой суммы или страхового возмещения</w:t>
      </w:r>
      <w:r w:rsidR="00192390" w:rsidRPr="00350F32">
        <w:rPr>
          <w:rFonts w:ascii="Times New Roman" w:hAnsi="Times New Roman"/>
          <w:snapToGrid w:val="0"/>
        </w:rPr>
        <w:t>. Договором страхования могут быть предусмотрены также иные виды франшизы.</w:t>
      </w:r>
    </w:p>
    <w:p w:rsidR="004C54DA" w:rsidRPr="004C54DA" w:rsidRDefault="004C54DA" w:rsidP="00BB0CA6">
      <w:pPr>
        <w:spacing w:after="0" w:line="240" w:lineRule="auto"/>
        <w:ind w:right="513" w:firstLine="709"/>
        <w:jc w:val="both"/>
        <w:rPr>
          <w:rFonts w:ascii="Times New Roman" w:hAnsi="Times New Roman"/>
        </w:rPr>
      </w:pPr>
      <w:r w:rsidRPr="004C54DA">
        <w:rPr>
          <w:rFonts w:ascii="Times New Roman" w:hAnsi="Times New Roman"/>
        </w:rPr>
        <w:t xml:space="preserve">5.6. Страховые суммы указываются в российских </w:t>
      </w:r>
      <w:proofErr w:type="gramStart"/>
      <w:r w:rsidRPr="004C54DA">
        <w:rPr>
          <w:rFonts w:ascii="Times New Roman" w:hAnsi="Times New Roman"/>
        </w:rPr>
        <w:t>рублях</w:t>
      </w:r>
      <w:proofErr w:type="gramEnd"/>
      <w:r w:rsidRPr="004C54DA">
        <w:rPr>
          <w:rFonts w:ascii="Times New Roman" w:hAnsi="Times New Roman"/>
        </w:rPr>
        <w:t xml:space="preserve"> или в иностранной валюте в случаях, предусмотренных действующим законодательством Российской Федерации. По соглашению сторон в </w:t>
      </w:r>
      <w:proofErr w:type="gramStart"/>
      <w:r w:rsidRPr="004C54DA">
        <w:rPr>
          <w:rFonts w:ascii="Times New Roman" w:hAnsi="Times New Roman"/>
        </w:rPr>
        <w:t>договоре</w:t>
      </w:r>
      <w:proofErr w:type="gramEnd"/>
      <w:r w:rsidRPr="004C54DA">
        <w:rPr>
          <w:rFonts w:ascii="Times New Roman" w:hAnsi="Times New Roman"/>
        </w:rPr>
        <w:t xml:space="preserve"> страхования могут быть указаны страховые суммы в рублевом эквиваленте определенной суммы в иностранной валюте (в дальнейшем –  «страхование в эквиваленте»).</w:t>
      </w:r>
    </w:p>
    <w:p w:rsidR="004C54DA" w:rsidRPr="004C54DA" w:rsidRDefault="004C54DA" w:rsidP="00BB0CA6">
      <w:pPr>
        <w:spacing w:after="0" w:line="240" w:lineRule="auto"/>
        <w:ind w:right="513" w:firstLine="709"/>
        <w:jc w:val="both"/>
        <w:rPr>
          <w:rFonts w:ascii="Times New Roman" w:hAnsi="Times New Roman"/>
        </w:rPr>
      </w:pPr>
      <w:proofErr w:type="gramStart"/>
      <w:r w:rsidRPr="004C54DA">
        <w:rPr>
          <w:rFonts w:ascii="Times New Roman" w:hAnsi="Times New Roman"/>
        </w:rPr>
        <w:t>Если страховая сумма в договоре страхования установлена в валютном эквиваленте,  то при расчете страхового возмещения в соответствующем валютном эквиваленте, применяется курс ЦБ РФ на день выплаты страхового возмещения.</w:t>
      </w:r>
      <w:proofErr w:type="gramEnd"/>
      <w:r w:rsidRPr="004C54DA">
        <w:rPr>
          <w:rFonts w:ascii="Times New Roman" w:hAnsi="Times New Roman"/>
        </w:rPr>
        <w:t xml:space="preserve"> Если курс ЦБ РФ на день выплаты страхового возмещения выше курса ЦБ РФ на день заключения договора на 20% и более, то при расчете страхового возмещения применяется курс ЦБ РФ на день заключения договора, увеличенный на 20%. В договоре страхования может быть установлено иное ограничение на величину изменения курса валют.</w:t>
      </w:r>
    </w:p>
    <w:p w:rsidR="00192390" w:rsidRPr="00BB0CA6" w:rsidRDefault="00192390" w:rsidP="00BB0CA6">
      <w:pPr>
        <w:pStyle w:val="1"/>
        <w:rPr>
          <w:sz w:val="24"/>
          <w:szCs w:val="24"/>
        </w:rPr>
      </w:pPr>
      <w:bookmarkStart w:id="9" w:name="_Toc410956909"/>
      <w:bookmarkStart w:id="10" w:name="_Toc410957042"/>
      <w:r w:rsidRPr="00BB0CA6">
        <w:rPr>
          <w:sz w:val="24"/>
          <w:szCs w:val="24"/>
        </w:rPr>
        <w:t xml:space="preserve">6. </w:t>
      </w:r>
      <w:r w:rsidR="00F67C9C" w:rsidRPr="00BB0CA6">
        <w:rPr>
          <w:sz w:val="24"/>
          <w:szCs w:val="24"/>
        </w:rPr>
        <w:t xml:space="preserve">ПОРЯДОК </w:t>
      </w:r>
      <w:r w:rsidR="00ED678B" w:rsidRPr="00BB0CA6">
        <w:rPr>
          <w:sz w:val="24"/>
          <w:szCs w:val="24"/>
        </w:rPr>
        <w:t xml:space="preserve">ЗАКЛЮЧЕНИЯ </w:t>
      </w:r>
      <w:r w:rsidR="00F67C9C" w:rsidRPr="00BB0CA6">
        <w:rPr>
          <w:sz w:val="24"/>
          <w:szCs w:val="24"/>
        </w:rPr>
        <w:t>ДОГОВОРА</w:t>
      </w:r>
      <w:r w:rsidRPr="00BB0CA6">
        <w:rPr>
          <w:sz w:val="24"/>
          <w:szCs w:val="24"/>
        </w:rPr>
        <w:t xml:space="preserve"> СТРАХОВАНИЯ</w:t>
      </w:r>
      <w:bookmarkEnd w:id="9"/>
      <w:bookmarkEnd w:id="10"/>
    </w:p>
    <w:p w:rsidR="00172208" w:rsidRPr="00BB4E19" w:rsidRDefault="00192390" w:rsidP="00BB4E19">
      <w:pPr>
        <w:spacing w:after="0" w:line="240" w:lineRule="auto"/>
        <w:ind w:right="510" w:firstLine="709"/>
        <w:rPr>
          <w:rFonts w:ascii="Times New Roman" w:hAnsi="Times New Roman"/>
        </w:rPr>
      </w:pPr>
      <w:r w:rsidRPr="00BB4E19">
        <w:rPr>
          <w:rFonts w:ascii="Times New Roman" w:hAnsi="Times New Roman"/>
        </w:rPr>
        <w:t xml:space="preserve">6.1. </w:t>
      </w:r>
      <w:r w:rsidR="00ED678B" w:rsidRPr="00BB4E19">
        <w:rPr>
          <w:rFonts w:ascii="Times New Roman" w:hAnsi="Times New Roman"/>
        </w:rPr>
        <w:t>Договор страхования заключается на основании</w:t>
      </w:r>
      <w:r w:rsidR="00172208" w:rsidRPr="00BB4E19">
        <w:rPr>
          <w:rFonts w:ascii="Times New Roman" w:hAnsi="Times New Roman"/>
        </w:rPr>
        <w:t xml:space="preserve"> письменного заявления Страхователя, со</w:t>
      </w:r>
      <w:r w:rsidR="008315A5" w:rsidRPr="00BB4E19">
        <w:rPr>
          <w:rFonts w:ascii="Times New Roman" w:hAnsi="Times New Roman"/>
        </w:rPr>
        <w:t xml:space="preserve">ставленного по установленной </w:t>
      </w:r>
      <w:r w:rsidR="00172208" w:rsidRPr="00BB4E19">
        <w:rPr>
          <w:rFonts w:ascii="Times New Roman" w:hAnsi="Times New Roman"/>
        </w:rPr>
        <w:t>Страховщиком форме.</w:t>
      </w:r>
    </w:p>
    <w:p w:rsidR="00ED678B" w:rsidRPr="00BB4E19" w:rsidRDefault="00172208" w:rsidP="00BB4E19">
      <w:pPr>
        <w:spacing w:after="0" w:line="240" w:lineRule="auto"/>
        <w:ind w:right="510" w:firstLine="709"/>
        <w:jc w:val="both"/>
        <w:rPr>
          <w:rFonts w:ascii="Times New Roman" w:hAnsi="Times New Roman"/>
        </w:rPr>
      </w:pPr>
      <w:r w:rsidRPr="00BB4E19">
        <w:rPr>
          <w:rFonts w:ascii="Times New Roman" w:hAnsi="Times New Roman"/>
        </w:rPr>
        <w:t>6.2. Д</w:t>
      </w:r>
      <w:r w:rsidR="00ED678B" w:rsidRPr="00BB4E19">
        <w:rPr>
          <w:rFonts w:ascii="Times New Roman" w:hAnsi="Times New Roman"/>
        </w:rPr>
        <w:t xml:space="preserve">ля заключения договора страхования и оценки страховых рисков Страхователем также предоставляются: </w:t>
      </w:r>
    </w:p>
    <w:p w:rsidR="00ED678B" w:rsidRPr="00BB4E19" w:rsidRDefault="00205912" w:rsidP="00BB4E19">
      <w:pPr>
        <w:pStyle w:val="Default"/>
        <w:numPr>
          <w:ilvl w:val="0"/>
          <w:numId w:val="36"/>
        </w:numPr>
        <w:ind w:left="0" w:right="510" w:firstLine="360"/>
        <w:jc w:val="both"/>
        <w:rPr>
          <w:color w:val="auto"/>
          <w:sz w:val="22"/>
          <w:szCs w:val="22"/>
        </w:rPr>
      </w:pPr>
      <w:r w:rsidRPr="00BB4E19">
        <w:rPr>
          <w:color w:val="auto"/>
          <w:sz w:val="22"/>
          <w:szCs w:val="22"/>
        </w:rPr>
        <w:t>п</w:t>
      </w:r>
      <w:r w:rsidR="00ED678B" w:rsidRPr="00BB4E19">
        <w:rPr>
          <w:color w:val="auto"/>
          <w:sz w:val="22"/>
          <w:szCs w:val="22"/>
        </w:rPr>
        <w:t xml:space="preserve">оложение об обращении банковских карт; </w:t>
      </w:r>
    </w:p>
    <w:p w:rsidR="00ED678B" w:rsidRPr="00BB4E19" w:rsidRDefault="00205912" w:rsidP="00BB4E19">
      <w:pPr>
        <w:pStyle w:val="Default"/>
        <w:numPr>
          <w:ilvl w:val="0"/>
          <w:numId w:val="36"/>
        </w:numPr>
        <w:ind w:left="0" w:right="510" w:firstLine="360"/>
        <w:jc w:val="both"/>
        <w:rPr>
          <w:color w:val="auto"/>
          <w:sz w:val="22"/>
          <w:szCs w:val="22"/>
        </w:rPr>
      </w:pPr>
      <w:r w:rsidRPr="00BB4E19">
        <w:rPr>
          <w:color w:val="auto"/>
          <w:sz w:val="22"/>
          <w:szCs w:val="22"/>
        </w:rPr>
        <w:t>т</w:t>
      </w:r>
      <w:r w:rsidR="00ED678B" w:rsidRPr="00BB4E19">
        <w:rPr>
          <w:color w:val="auto"/>
          <w:sz w:val="22"/>
          <w:szCs w:val="22"/>
        </w:rPr>
        <w:t xml:space="preserve">иповая форма договора Страхователя с держателем банковской карты; </w:t>
      </w:r>
    </w:p>
    <w:p w:rsidR="00ED678B" w:rsidRPr="00BB4E19" w:rsidRDefault="00205912" w:rsidP="00BB4E19">
      <w:pPr>
        <w:pStyle w:val="Default"/>
        <w:numPr>
          <w:ilvl w:val="0"/>
          <w:numId w:val="36"/>
        </w:numPr>
        <w:ind w:left="0" w:right="510" w:firstLine="360"/>
        <w:jc w:val="both"/>
        <w:rPr>
          <w:color w:val="auto"/>
          <w:sz w:val="22"/>
          <w:szCs w:val="22"/>
        </w:rPr>
      </w:pPr>
      <w:r w:rsidRPr="00BB4E19">
        <w:rPr>
          <w:color w:val="auto"/>
          <w:sz w:val="22"/>
          <w:szCs w:val="22"/>
        </w:rPr>
        <w:t>д</w:t>
      </w:r>
      <w:r w:rsidR="00ED678B" w:rsidRPr="00BB4E19">
        <w:rPr>
          <w:color w:val="auto"/>
          <w:sz w:val="22"/>
          <w:szCs w:val="22"/>
        </w:rPr>
        <w:t xml:space="preserve">окументы, подтверждающие прохождение Страхователем специальных аттестационных мероприятий (PCI DSS); </w:t>
      </w:r>
    </w:p>
    <w:p w:rsidR="00205912" w:rsidRPr="00BB4E19" w:rsidRDefault="00205912" w:rsidP="00BB4E19">
      <w:pPr>
        <w:pStyle w:val="Default"/>
        <w:numPr>
          <w:ilvl w:val="0"/>
          <w:numId w:val="36"/>
        </w:numPr>
        <w:ind w:left="0" w:right="510" w:firstLine="360"/>
        <w:jc w:val="both"/>
        <w:rPr>
          <w:sz w:val="22"/>
          <w:szCs w:val="22"/>
        </w:rPr>
      </w:pPr>
      <w:r w:rsidRPr="00BB4E19">
        <w:rPr>
          <w:sz w:val="22"/>
          <w:szCs w:val="22"/>
        </w:rPr>
        <w:t xml:space="preserve">выписку из Единого государственного реестра юридических лиц в </w:t>
      </w:r>
      <w:proofErr w:type="gramStart"/>
      <w:r w:rsidRPr="00BB4E19">
        <w:rPr>
          <w:sz w:val="22"/>
          <w:szCs w:val="22"/>
        </w:rPr>
        <w:t>отношении</w:t>
      </w:r>
      <w:proofErr w:type="gramEnd"/>
      <w:r w:rsidRPr="00BB4E19">
        <w:rPr>
          <w:sz w:val="22"/>
          <w:szCs w:val="22"/>
        </w:rPr>
        <w:t xml:space="preserve"> Страхователя; </w:t>
      </w:r>
    </w:p>
    <w:p w:rsidR="00205912" w:rsidRPr="00BB4E19" w:rsidRDefault="00205912" w:rsidP="00BB4E19">
      <w:pPr>
        <w:pStyle w:val="Default"/>
        <w:numPr>
          <w:ilvl w:val="0"/>
          <w:numId w:val="36"/>
        </w:numPr>
        <w:ind w:left="0" w:right="510" w:firstLine="360"/>
        <w:jc w:val="both"/>
        <w:rPr>
          <w:sz w:val="22"/>
          <w:szCs w:val="22"/>
        </w:rPr>
      </w:pPr>
      <w:r w:rsidRPr="00BB4E19">
        <w:rPr>
          <w:sz w:val="22"/>
          <w:szCs w:val="22"/>
        </w:rPr>
        <w:t>копию свидетельства ИНН;</w:t>
      </w:r>
    </w:p>
    <w:p w:rsidR="00205912" w:rsidRPr="00BB4E19" w:rsidRDefault="00205912" w:rsidP="00BB4E19">
      <w:pPr>
        <w:pStyle w:val="Default"/>
        <w:numPr>
          <w:ilvl w:val="0"/>
          <w:numId w:val="36"/>
        </w:numPr>
        <w:ind w:left="0" w:right="510" w:firstLine="360"/>
        <w:jc w:val="both"/>
        <w:rPr>
          <w:sz w:val="22"/>
          <w:szCs w:val="22"/>
        </w:rPr>
      </w:pPr>
      <w:r w:rsidRPr="00BB4E19">
        <w:rPr>
          <w:sz w:val="22"/>
          <w:szCs w:val="22"/>
        </w:rPr>
        <w:t xml:space="preserve">сведения о количестве карт, выпускаемых эмитентом, карты которого </w:t>
      </w:r>
      <w:proofErr w:type="spellStart"/>
      <w:r w:rsidRPr="00BB4E19">
        <w:rPr>
          <w:sz w:val="22"/>
          <w:szCs w:val="22"/>
        </w:rPr>
        <w:t>приимаются</w:t>
      </w:r>
      <w:proofErr w:type="spellEnd"/>
      <w:r w:rsidRPr="00BB4E19">
        <w:rPr>
          <w:sz w:val="22"/>
          <w:szCs w:val="22"/>
        </w:rPr>
        <w:t xml:space="preserve"> на страхование, их типе и условиях использования;</w:t>
      </w:r>
    </w:p>
    <w:p w:rsidR="008362AA" w:rsidRPr="00BB4E19" w:rsidRDefault="00205912" w:rsidP="00BB4E19">
      <w:pPr>
        <w:pStyle w:val="Default"/>
        <w:numPr>
          <w:ilvl w:val="0"/>
          <w:numId w:val="36"/>
        </w:numPr>
        <w:ind w:left="0" w:right="510" w:firstLine="360"/>
        <w:jc w:val="both"/>
        <w:rPr>
          <w:sz w:val="22"/>
          <w:szCs w:val="22"/>
        </w:rPr>
      </w:pPr>
      <w:r w:rsidRPr="00BB4E19">
        <w:rPr>
          <w:sz w:val="22"/>
          <w:szCs w:val="22"/>
        </w:rPr>
        <w:t>сведения о статистике убытков</w:t>
      </w:r>
      <w:r w:rsidR="008315A5" w:rsidRPr="00BB4E19">
        <w:rPr>
          <w:sz w:val="22"/>
          <w:szCs w:val="22"/>
          <w:lang w:eastAsia="ru-RU"/>
        </w:rPr>
        <w:t>;</w:t>
      </w:r>
    </w:p>
    <w:p w:rsidR="008362AA" w:rsidRPr="00BB4E19" w:rsidRDefault="00205912" w:rsidP="00BB4E19">
      <w:pPr>
        <w:pStyle w:val="Default"/>
        <w:numPr>
          <w:ilvl w:val="0"/>
          <w:numId w:val="36"/>
        </w:numPr>
        <w:ind w:left="0" w:right="510" w:firstLine="360"/>
        <w:jc w:val="both"/>
        <w:rPr>
          <w:sz w:val="22"/>
          <w:szCs w:val="22"/>
        </w:rPr>
      </w:pPr>
      <w:r w:rsidRPr="00BB4E19">
        <w:rPr>
          <w:sz w:val="22"/>
          <w:szCs w:val="22"/>
        </w:rPr>
        <w:t xml:space="preserve">сведения о </w:t>
      </w:r>
      <w:r w:rsidR="002B2BAE" w:rsidRPr="00BB4E19">
        <w:rPr>
          <w:sz w:val="22"/>
          <w:szCs w:val="22"/>
        </w:rPr>
        <w:t>держателях банковских карт</w:t>
      </w:r>
      <w:r w:rsidRPr="00BB4E19">
        <w:rPr>
          <w:sz w:val="22"/>
          <w:szCs w:val="22"/>
        </w:rPr>
        <w:t xml:space="preserve">, о </w:t>
      </w:r>
      <w:r w:rsidR="002B2BAE" w:rsidRPr="00BB4E19">
        <w:rPr>
          <w:sz w:val="22"/>
          <w:szCs w:val="22"/>
        </w:rPr>
        <w:t>б</w:t>
      </w:r>
      <w:r w:rsidRPr="00BB4E19">
        <w:rPr>
          <w:sz w:val="22"/>
          <w:szCs w:val="22"/>
        </w:rPr>
        <w:t xml:space="preserve">анковских картах, посредством которых держатели </w:t>
      </w:r>
      <w:r w:rsidR="002B2BAE" w:rsidRPr="00BB4E19">
        <w:rPr>
          <w:sz w:val="22"/>
          <w:szCs w:val="22"/>
        </w:rPr>
        <w:t>б</w:t>
      </w:r>
      <w:r w:rsidRPr="00BB4E19">
        <w:rPr>
          <w:sz w:val="22"/>
          <w:szCs w:val="22"/>
        </w:rPr>
        <w:t>анковских карт могут совершать операции</w:t>
      </w:r>
      <w:r w:rsidR="002B2BAE" w:rsidRPr="00BB4E19">
        <w:rPr>
          <w:sz w:val="22"/>
          <w:szCs w:val="22"/>
        </w:rPr>
        <w:t>,</w:t>
      </w:r>
      <w:r w:rsidRPr="00BB4E19">
        <w:rPr>
          <w:sz w:val="22"/>
          <w:szCs w:val="22"/>
        </w:rPr>
        <w:t xml:space="preserve"> ины</w:t>
      </w:r>
      <w:r w:rsidR="002B2BAE" w:rsidRPr="00BB4E19">
        <w:rPr>
          <w:sz w:val="22"/>
          <w:szCs w:val="22"/>
        </w:rPr>
        <w:t>е</w:t>
      </w:r>
      <w:r w:rsidRPr="00BB4E19">
        <w:rPr>
          <w:sz w:val="22"/>
          <w:szCs w:val="22"/>
        </w:rPr>
        <w:t xml:space="preserve"> </w:t>
      </w:r>
      <w:r w:rsidR="002B2BAE" w:rsidRPr="00BB4E19">
        <w:rPr>
          <w:sz w:val="22"/>
          <w:szCs w:val="22"/>
        </w:rPr>
        <w:t>данные, передача которых согласована со Страхователем</w:t>
      </w:r>
      <w:r w:rsidRPr="00BB4E19">
        <w:rPr>
          <w:sz w:val="22"/>
          <w:szCs w:val="22"/>
        </w:rPr>
        <w:t xml:space="preserve"> </w:t>
      </w:r>
      <w:r w:rsidR="002B2BAE" w:rsidRPr="00BB4E19">
        <w:rPr>
          <w:sz w:val="22"/>
          <w:szCs w:val="22"/>
        </w:rPr>
        <w:t>при заключении договора страхования.</w:t>
      </w:r>
    </w:p>
    <w:p w:rsidR="00172208" w:rsidRPr="00BB4E19" w:rsidRDefault="00172208" w:rsidP="00BB4E19">
      <w:pPr>
        <w:pStyle w:val="u"/>
        <w:ind w:right="510" w:firstLine="709"/>
        <w:rPr>
          <w:sz w:val="22"/>
          <w:szCs w:val="22"/>
        </w:rPr>
      </w:pPr>
      <w:r w:rsidRPr="00BB4E19">
        <w:rPr>
          <w:sz w:val="22"/>
          <w:szCs w:val="22"/>
        </w:rPr>
        <w:t xml:space="preserve">6.3. При заключении договора страхования Страхователь обязан сообщить Страховщику сведения об обстоятельствах, которые </w:t>
      </w:r>
      <w:proofErr w:type="gramStart"/>
      <w:r w:rsidRPr="00BB4E19">
        <w:rPr>
          <w:sz w:val="22"/>
          <w:szCs w:val="22"/>
        </w:rPr>
        <w:t>имеют существенное значение для определения степени риска и которые известны</w:t>
      </w:r>
      <w:proofErr w:type="gramEnd"/>
      <w:r w:rsidRPr="00BB4E19">
        <w:rPr>
          <w:sz w:val="22"/>
          <w:szCs w:val="22"/>
        </w:rPr>
        <w:t xml:space="preserve"> или до</w:t>
      </w:r>
      <w:r w:rsidR="002B2BAE" w:rsidRPr="00BB4E19">
        <w:rPr>
          <w:sz w:val="22"/>
          <w:szCs w:val="22"/>
        </w:rPr>
        <w:t>лжны быть известны Страхователю.</w:t>
      </w:r>
    </w:p>
    <w:p w:rsidR="00ED678B" w:rsidRPr="00BB4E19" w:rsidRDefault="00172208" w:rsidP="00BB4E19">
      <w:pPr>
        <w:pStyle w:val="Default"/>
        <w:ind w:right="510" w:firstLine="709"/>
        <w:jc w:val="both"/>
        <w:rPr>
          <w:color w:val="auto"/>
          <w:sz w:val="22"/>
          <w:szCs w:val="22"/>
        </w:rPr>
      </w:pPr>
      <w:r w:rsidRPr="00BB4E19">
        <w:rPr>
          <w:color w:val="auto"/>
          <w:sz w:val="22"/>
          <w:szCs w:val="22"/>
        </w:rPr>
        <w:t>6.4</w:t>
      </w:r>
      <w:r w:rsidR="00ED678B" w:rsidRPr="00BB4E19">
        <w:rPr>
          <w:color w:val="auto"/>
          <w:sz w:val="22"/>
          <w:szCs w:val="22"/>
        </w:rPr>
        <w:t xml:space="preserve">. Страхователь несет ответственность за достоверность сведений, представленных в </w:t>
      </w:r>
      <w:proofErr w:type="gramStart"/>
      <w:r w:rsidR="00ED678B" w:rsidRPr="00BB4E19">
        <w:rPr>
          <w:color w:val="auto"/>
          <w:sz w:val="22"/>
          <w:szCs w:val="22"/>
        </w:rPr>
        <w:t>заявлении</w:t>
      </w:r>
      <w:proofErr w:type="gramEnd"/>
      <w:r w:rsidR="00ED678B" w:rsidRPr="00BB4E19">
        <w:rPr>
          <w:color w:val="auto"/>
          <w:sz w:val="22"/>
          <w:szCs w:val="22"/>
        </w:rPr>
        <w:t xml:space="preserve"> в соответствии с действующим законодательством РФ. </w:t>
      </w:r>
    </w:p>
    <w:p w:rsidR="00ED678B" w:rsidRPr="00BB4E19" w:rsidRDefault="00172208" w:rsidP="00BB4E19">
      <w:pPr>
        <w:pStyle w:val="Default"/>
        <w:ind w:right="510" w:firstLine="709"/>
        <w:jc w:val="both"/>
        <w:rPr>
          <w:color w:val="auto"/>
          <w:sz w:val="22"/>
          <w:szCs w:val="22"/>
        </w:rPr>
      </w:pPr>
      <w:r w:rsidRPr="00BB4E19">
        <w:rPr>
          <w:color w:val="auto"/>
          <w:sz w:val="22"/>
          <w:szCs w:val="22"/>
        </w:rPr>
        <w:t>6</w:t>
      </w:r>
      <w:r w:rsidR="00ED678B" w:rsidRPr="00BB4E19">
        <w:rPr>
          <w:color w:val="auto"/>
          <w:sz w:val="22"/>
          <w:szCs w:val="22"/>
        </w:rPr>
        <w:t>.</w:t>
      </w:r>
      <w:r w:rsidRPr="00BB4E19">
        <w:rPr>
          <w:color w:val="auto"/>
          <w:sz w:val="22"/>
          <w:szCs w:val="22"/>
        </w:rPr>
        <w:t>5</w:t>
      </w:r>
      <w:r w:rsidR="00ED678B" w:rsidRPr="00BB4E19">
        <w:rPr>
          <w:color w:val="auto"/>
          <w:sz w:val="22"/>
          <w:szCs w:val="22"/>
        </w:rPr>
        <w:t>. Страховщик вправе сократить перечень документов и сведений, указанных выше в п.</w:t>
      </w:r>
      <w:r w:rsidRPr="00BB4E19">
        <w:rPr>
          <w:color w:val="auto"/>
          <w:sz w:val="22"/>
          <w:szCs w:val="22"/>
        </w:rPr>
        <w:t>6</w:t>
      </w:r>
      <w:r w:rsidR="00ED678B" w:rsidRPr="00BB4E19">
        <w:rPr>
          <w:color w:val="auto"/>
          <w:sz w:val="22"/>
          <w:szCs w:val="22"/>
        </w:rPr>
        <w:t>.</w:t>
      </w:r>
      <w:r w:rsidRPr="00BB4E19">
        <w:rPr>
          <w:color w:val="auto"/>
          <w:sz w:val="22"/>
          <w:szCs w:val="22"/>
        </w:rPr>
        <w:t>2</w:t>
      </w:r>
      <w:r w:rsidR="00ED678B" w:rsidRPr="00BB4E19">
        <w:rPr>
          <w:color w:val="auto"/>
          <w:sz w:val="22"/>
          <w:szCs w:val="22"/>
        </w:rPr>
        <w:t xml:space="preserve">. </w:t>
      </w:r>
    </w:p>
    <w:p w:rsidR="00C40438" w:rsidRPr="00BB4E19" w:rsidRDefault="00C40438" w:rsidP="00BB4E19">
      <w:pPr>
        <w:pStyle w:val="auiue"/>
        <w:widowControl/>
        <w:ind w:right="510"/>
        <w:rPr>
          <w:rFonts w:ascii="Times New Roman" w:hAnsi="Times New Roman"/>
          <w:sz w:val="22"/>
          <w:szCs w:val="22"/>
        </w:rPr>
      </w:pPr>
      <w:r w:rsidRPr="00BB4E19">
        <w:rPr>
          <w:rFonts w:ascii="Times New Roman" w:hAnsi="Times New Roman"/>
          <w:sz w:val="22"/>
          <w:szCs w:val="22"/>
        </w:rPr>
        <w:lastRenderedPageBreak/>
        <w:t xml:space="preserve">6.6. Условия, содержащиеся в настоящих </w:t>
      </w:r>
      <w:proofErr w:type="gramStart"/>
      <w:r w:rsidRPr="00BB4E19">
        <w:rPr>
          <w:rFonts w:ascii="Times New Roman" w:hAnsi="Times New Roman"/>
          <w:sz w:val="22"/>
          <w:szCs w:val="22"/>
        </w:rPr>
        <w:t>Правилах</w:t>
      </w:r>
      <w:proofErr w:type="gramEnd"/>
      <w:r w:rsidRPr="00BB4E19">
        <w:rPr>
          <w:rFonts w:ascii="Times New Roman" w:hAnsi="Times New Roman"/>
          <w:sz w:val="22"/>
          <w:szCs w:val="22"/>
        </w:rPr>
        <w:t xml:space="preserve"> и не включенные в текст договора страхования, обязательны для Страхователя, если в договоре прямо указывается на применение Правил и сами Правила приложены к нему.</w:t>
      </w:r>
    </w:p>
    <w:p w:rsidR="00C40438" w:rsidRPr="00BB4E19" w:rsidRDefault="00F67C9C" w:rsidP="00BB4E19">
      <w:pPr>
        <w:pStyle w:val="auiue"/>
        <w:widowControl/>
        <w:ind w:right="510"/>
        <w:rPr>
          <w:rFonts w:ascii="Times New Roman" w:hAnsi="Times New Roman"/>
          <w:sz w:val="22"/>
          <w:szCs w:val="22"/>
        </w:rPr>
      </w:pPr>
      <w:r w:rsidRPr="00BB4E19">
        <w:rPr>
          <w:rFonts w:ascii="Times New Roman" w:hAnsi="Times New Roman"/>
          <w:sz w:val="22"/>
          <w:szCs w:val="22"/>
        </w:rPr>
        <w:t>П</w:t>
      </w:r>
      <w:r w:rsidR="00C40438" w:rsidRPr="00BB4E19">
        <w:rPr>
          <w:rFonts w:ascii="Times New Roman" w:hAnsi="Times New Roman"/>
          <w:sz w:val="22"/>
          <w:szCs w:val="22"/>
        </w:rPr>
        <w:t>ри наличии расхождений между нормами договора страхования и настоящих Правил преимущественную силу имеют положения договора страхования.</w:t>
      </w:r>
    </w:p>
    <w:p w:rsidR="00C40438" w:rsidRPr="00BB4E19" w:rsidRDefault="00C40438" w:rsidP="00BB4E19">
      <w:pPr>
        <w:pStyle w:val="Default"/>
        <w:ind w:right="510" w:firstLine="709"/>
        <w:jc w:val="both"/>
        <w:rPr>
          <w:rFonts w:eastAsia="Times New Roman"/>
          <w:color w:val="auto"/>
          <w:sz w:val="22"/>
          <w:szCs w:val="22"/>
          <w:lang w:eastAsia="ru-RU"/>
        </w:rPr>
      </w:pPr>
      <w:r w:rsidRPr="00BB4E19">
        <w:rPr>
          <w:rFonts w:eastAsia="Times New Roman"/>
          <w:color w:val="auto"/>
          <w:sz w:val="22"/>
          <w:szCs w:val="22"/>
          <w:lang w:eastAsia="ru-RU"/>
        </w:rPr>
        <w:t>6.</w:t>
      </w:r>
      <w:r w:rsidR="004D689B">
        <w:rPr>
          <w:rFonts w:eastAsia="Times New Roman"/>
          <w:color w:val="auto"/>
          <w:sz w:val="22"/>
          <w:szCs w:val="22"/>
          <w:lang w:eastAsia="ru-RU"/>
        </w:rPr>
        <w:t>7</w:t>
      </w:r>
      <w:r w:rsidRPr="00BB4E19">
        <w:rPr>
          <w:rFonts w:eastAsia="Times New Roman"/>
          <w:color w:val="auto"/>
          <w:sz w:val="22"/>
          <w:szCs w:val="22"/>
          <w:lang w:eastAsia="ru-RU"/>
        </w:rPr>
        <w:t xml:space="preserve">. </w:t>
      </w:r>
      <w:r w:rsidR="00F67C9C" w:rsidRPr="00BB4E19">
        <w:rPr>
          <w:rFonts w:eastAsia="Times New Roman"/>
          <w:color w:val="auto"/>
          <w:sz w:val="22"/>
          <w:szCs w:val="22"/>
          <w:lang w:eastAsia="ru-RU"/>
        </w:rPr>
        <w:t>Договор страхования заключается в письменной форме в соответствии с требованиями действующего законодательства Российской Федерации</w:t>
      </w:r>
      <w:r w:rsidRPr="00BB4E19">
        <w:rPr>
          <w:rFonts w:eastAsia="Times New Roman"/>
          <w:color w:val="auto"/>
          <w:sz w:val="22"/>
          <w:szCs w:val="22"/>
          <w:lang w:eastAsia="ru-RU"/>
        </w:rPr>
        <w:t>.</w:t>
      </w:r>
    </w:p>
    <w:p w:rsidR="00C40438" w:rsidRPr="00BB4E19" w:rsidRDefault="00C40438" w:rsidP="00BB4E19">
      <w:pPr>
        <w:pStyle w:val="BodyTextIndent2"/>
        <w:widowControl/>
        <w:ind w:right="510" w:firstLine="709"/>
        <w:jc w:val="both"/>
        <w:rPr>
          <w:b w:val="0"/>
          <w:sz w:val="22"/>
          <w:szCs w:val="22"/>
        </w:rPr>
      </w:pPr>
      <w:r w:rsidRPr="00BB4E19">
        <w:rPr>
          <w:b w:val="0"/>
          <w:sz w:val="22"/>
          <w:szCs w:val="22"/>
        </w:rPr>
        <w:t xml:space="preserve">Все изменения и дополнения к договору страхования оформляются в письменной форме путем подписания сторонами дополнительных соглашений. </w:t>
      </w:r>
    </w:p>
    <w:p w:rsidR="00C40438" w:rsidRPr="004D689B" w:rsidRDefault="00C40438" w:rsidP="004D689B">
      <w:pPr>
        <w:pStyle w:val="BodyTextIndent2"/>
        <w:widowControl/>
        <w:ind w:firstLine="709"/>
        <w:jc w:val="both"/>
        <w:rPr>
          <w:b w:val="0"/>
          <w:sz w:val="22"/>
          <w:szCs w:val="22"/>
        </w:rPr>
      </w:pPr>
      <w:r w:rsidRPr="004D689B">
        <w:rPr>
          <w:b w:val="0"/>
          <w:sz w:val="22"/>
          <w:szCs w:val="22"/>
        </w:rPr>
        <w:t>6.</w:t>
      </w:r>
      <w:r w:rsidR="004D689B">
        <w:rPr>
          <w:b w:val="0"/>
          <w:sz w:val="22"/>
          <w:szCs w:val="22"/>
        </w:rPr>
        <w:t>8</w:t>
      </w:r>
      <w:r w:rsidRPr="004D689B">
        <w:rPr>
          <w:b w:val="0"/>
          <w:sz w:val="22"/>
          <w:szCs w:val="22"/>
        </w:rPr>
        <w:t>. При утрате Стр</w:t>
      </w:r>
      <w:r w:rsidR="00F67C9C" w:rsidRPr="004D689B">
        <w:rPr>
          <w:b w:val="0"/>
          <w:sz w:val="22"/>
          <w:szCs w:val="22"/>
        </w:rPr>
        <w:t>ахователем договора страхования</w:t>
      </w:r>
      <w:r w:rsidRPr="004D689B">
        <w:rPr>
          <w:b w:val="0"/>
          <w:sz w:val="22"/>
          <w:szCs w:val="22"/>
        </w:rPr>
        <w:t xml:space="preserve"> в период его действия Страховщик по письменному заявлению Страхователя выдает дубликат. Утраченный документ </w:t>
      </w:r>
      <w:proofErr w:type="gramStart"/>
      <w:r w:rsidRPr="004D689B">
        <w:rPr>
          <w:b w:val="0"/>
          <w:sz w:val="22"/>
          <w:szCs w:val="22"/>
        </w:rPr>
        <w:t>аннулируется и выплаты по нему не производятся</w:t>
      </w:r>
      <w:proofErr w:type="gramEnd"/>
      <w:r w:rsidRPr="004D689B">
        <w:rPr>
          <w:b w:val="0"/>
          <w:sz w:val="22"/>
          <w:szCs w:val="22"/>
        </w:rPr>
        <w:t>.</w:t>
      </w:r>
    </w:p>
    <w:p w:rsidR="004D689B" w:rsidRPr="004D689B" w:rsidRDefault="004D689B" w:rsidP="004D689B">
      <w:pPr>
        <w:spacing w:after="0" w:line="240" w:lineRule="auto"/>
        <w:ind w:firstLine="709"/>
        <w:jc w:val="both"/>
        <w:rPr>
          <w:rFonts w:ascii="Times New Roman" w:hAnsi="Times New Roman"/>
          <w:snapToGrid w:val="0"/>
        </w:rPr>
      </w:pPr>
      <w:r>
        <w:rPr>
          <w:rFonts w:ascii="Times New Roman" w:hAnsi="Times New Roman"/>
          <w:snapToGrid w:val="0"/>
        </w:rPr>
        <w:t xml:space="preserve">6.9. </w:t>
      </w:r>
      <w:proofErr w:type="gramStart"/>
      <w:r w:rsidRPr="004D689B">
        <w:rPr>
          <w:rFonts w:ascii="Times New Roman" w:hAnsi="Times New Roman"/>
          <w:snapToGrid w:val="0"/>
        </w:rPr>
        <w:t xml:space="preserve">Заключая договор страхования на основании настоящих Правил страхования, Страхователь подтверждает свое согласие с тем, что Страховщик в течение срока действия договора страхования и после его прекращения в течение 10 (десяти) лет может осуществлять обработку указанных в нем персональных данных физических лиц </w:t>
      </w:r>
      <w:r w:rsidRPr="004D689B">
        <w:rPr>
          <w:rFonts w:ascii="Times New Roman" w:hAnsi="Times New Roman"/>
        </w:rPr>
        <w:t>в целях исполнения договора страхования, в статистических и аналитических целях и в целях исполнения требований, установленных нормативными актами Российской</w:t>
      </w:r>
      <w:proofErr w:type="gramEnd"/>
      <w:r w:rsidRPr="004D689B">
        <w:rPr>
          <w:rFonts w:ascii="Times New Roman" w:hAnsi="Times New Roman"/>
        </w:rPr>
        <w:t xml:space="preserve"> Федерации.</w:t>
      </w:r>
    </w:p>
    <w:p w:rsidR="004D689B" w:rsidRPr="004D689B" w:rsidRDefault="004D689B" w:rsidP="004D689B">
      <w:pPr>
        <w:pStyle w:val="afc"/>
        <w:spacing w:before="0" w:beforeAutospacing="0" w:after="0" w:afterAutospacing="0"/>
        <w:ind w:firstLine="709"/>
        <w:jc w:val="both"/>
        <w:rPr>
          <w:sz w:val="22"/>
          <w:szCs w:val="22"/>
        </w:rPr>
      </w:pPr>
      <w:r w:rsidRPr="004D689B">
        <w:rPr>
          <w:sz w:val="22"/>
          <w:szCs w:val="22"/>
        </w:rPr>
        <w:t xml:space="preserve">Заключая договор страхования на основании настоящих Правил страхования, Страхователь также подтверждает согласие на информирование о других страховых продуктах и услугах, а также об условиях перезаключения договора страхования со Страховщиком. </w:t>
      </w:r>
      <w:proofErr w:type="gramStart"/>
      <w:r w:rsidRPr="004D689B">
        <w:rPr>
          <w:sz w:val="22"/>
          <w:szCs w:val="22"/>
        </w:rPr>
        <w:t>Для осуществления вышеуказанных целей Страховщик имеет право передавать персональные данные, ставшие ему известными в связи с заключением и исполнением договора страхования, третьим лицам, с которыми у Страховщика заключены соответствующие соглашения, обеспечивающим надежное хранение и предотвращение незаконного разглашения (конфиденциальность) персональных данных.</w:t>
      </w:r>
      <w:proofErr w:type="gramEnd"/>
    </w:p>
    <w:p w:rsidR="004D689B" w:rsidRPr="004D689B" w:rsidRDefault="004D689B" w:rsidP="004D689B">
      <w:pPr>
        <w:spacing w:after="0" w:line="240" w:lineRule="auto"/>
        <w:ind w:firstLine="709"/>
        <w:jc w:val="both"/>
        <w:rPr>
          <w:rFonts w:ascii="Times New Roman" w:hAnsi="Times New Roman"/>
        </w:rPr>
      </w:pPr>
      <w:r w:rsidRPr="004D689B">
        <w:rPr>
          <w:rFonts w:ascii="Times New Roman" w:hAnsi="Times New Roman"/>
        </w:rPr>
        <w:t>Страховщик обязуется обеспечивать сохранность и неразглашение персональных данных Страхователя в иных целях, чем те, которые предусмотрены настоящим пунктом. Согласие на обработку персональных данных может быть отозвано субъектом персональных данных полностью или в части информирования о других страховых продуктах и услугах путем направления письменного заявления Страховщику способом, позволяющим достоверно установить дату получения данного заявления Страховщиком.</w:t>
      </w:r>
    </w:p>
    <w:p w:rsidR="004D689B" w:rsidRPr="004D689B" w:rsidRDefault="004D689B" w:rsidP="004D689B">
      <w:pPr>
        <w:spacing w:after="0" w:line="240" w:lineRule="auto"/>
        <w:ind w:firstLine="709"/>
        <w:jc w:val="both"/>
        <w:rPr>
          <w:rFonts w:ascii="Times New Roman" w:hAnsi="Times New Roman"/>
        </w:rPr>
      </w:pPr>
      <w:r w:rsidRPr="004D689B">
        <w:rPr>
          <w:rFonts w:ascii="Times New Roman" w:hAnsi="Times New Roman"/>
        </w:rPr>
        <w:t xml:space="preserve">В </w:t>
      </w:r>
      <w:proofErr w:type="gramStart"/>
      <w:r w:rsidRPr="004D689B">
        <w:rPr>
          <w:rFonts w:ascii="Times New Roman" w:hAnsi="Times New Roman"/>
        </w:rPr>
        <w:t>случае</w:t>
      </w:r>
      <w:proofErr w:type="gramEnd"/>
      <w:r w:rsidRPr="004D689B">
        <w:rPr>
          <w:rFonts w:ascii="Times New Roman" w:hAnsi="Times New Roman"/>
        </w:rPr>
        <w:t xml:space="preserve"> полного отзыва субъектом </w:t>
      </w:r>
      <w:r>
        <w:rPr>
          <w:rFonts w:ascii="Times New Roman" w:hAnsi="Times New Roman"/>
        </w:rPr>
        <w:t xml:space="preserve">(Страхователем) </w:t>
      </w:r>
      <w:r w:rsidRPr="004D689B">
        <w:rPr>
          <w:rFonts w:ascii="Times New Roman" w:hAnsi="Times New Roman"/>
        </w:rPr>
        <w:t xml:space="preserve">персональных данных своего согласия на обработку персональных данных действие договора страхования прекращается. При этом действие договора страхования прекращается досрочно с даты получения Страховщиком соответствующего заявления об отзыве согласия на обработку персональных данных. В </w:t>
      </w:r>
      <w:proofErr w:type="gramStart"/>
      <w:r w:rsidRPr="004D689B">
        <w:rPr>
          <w:rFonts w:ascii="Times New Roman" w:hAnsi="Times New Roman"/>
        </w:rPr>
        <w:t>этом</w:t>
      </w:r>
      <w:proofErr w:type="gramEnd"/>
      <w:r w:rsidRPr="004D689B">
        <w:rPr>
          <w:rFonts w:ascii="Times New Roman" w:hAnsi="Times New Roman"/>
        </w:rPr>
        <w:t xml:space="preserve"> случае Страховщик обязуется уничтожить такие персональные данные в сроки, установленные действующим законодательством Российской Федерации.</w:t>
      </w:r>
    </w:p>
    <w:p w:rsidR="004D689B" w:rsidRPr="00BB4E19" w:rsidRDefault="004D689B" w:rsidP="00BB4E19">
      <w:pPr>
        <w:pStyle w:val="BodyTextIndent2"/>
        <w:widowControl/>
        <w:ind w:right="510" w:firstLine="709"/>
        <w:jc w:val="both"/>
        <w:rPr>
          <w:b w:val="0"/>
          <w:sz w:val="22"/>
          <w:szCs w:val="22"/>
        </w:rPr>
      </w:pPr>
    </w:p>
    <w:p w:rsidR="00D061FA" w:rsidRPr="00BB0CA6" w:rsidRDefault="00D061FA" w:rsidP="00BB0CA6">
      <w:pPr>
        <w:pStyle w:val="1"/>
        <w:rPr>
          <w:sz w:val="24"/>
          <w:szCs w:val="24"/>
        </w:rPr>
      </w:pPr>
      <w:bookmarkStart w:id="11" w:name="_Toc410956910"/>
      <w:bookmarkStart w:id="12" w:name="_Toc410957043"/>
      <w:r w:rsidRPr="00BB0CA6">
        <w:rPr>
          <w:sz w:val="24"/>
          <w:szCs w:val="24"/>
        </w:rPr>
        <w:t>7. СТРАХОВАЯ ПРЕМИЯ</w:t>
      </w:r>
      <w:r w:rsidR="00E26057" w:rsidRPr="00BB0CA6">
        <w:rPr>
          <w:sz w:val="24"/>
          <w:szCs w:val="24"/>
        </w:rPr>
        <w:t>. ПОРЯДОК УПЛАТЫ</w:t>
      </w:r>
      <w:r w:rsidR="00F67C9C" w:rsidRPr="00BB0CA6">
        <w:rPr>
          <w:sz w:val="24"/>
          <w:szCs w:val="24"/>
        </w:rPr>
        <w:t xml:space="preserve"> СТРАХОВОЙ ПРЕМИИ</w:t>
      </w:r>
      <w:bookmarkEnd w:id="11"/>
      <w:bookmarkEnd w:id="12"/>
      <w:r w:rsidRPr="00BB0CA6">
        <w:rPr>
          <w:sz w:val="24"/>
          <w:szCs w:val="24"/>
        </w:rPr>
        <w:t xml:space="preserve"> </w:t>
      </w:r>
    </w:p>
    <w:p w:rsidR="004F5935" w:rsidRPr="00350F32" w:rsidRDefault="00D061FA" w:rsidP="00BB0CA6">
      <w:pPr>
        <w:pStyle w:val="Default"/>
        <w:ind w:right="513" w:firstLine="709"/>
        <w:jc w:val="both"/>
        <w:rPr>
          <w:color w:val="auto"/>
          <w:sz w:val="22"/>
          <w:szCs w:val="22"/>
        </w:rPr>
      </w:pPr>
      <w:r w:rsidRPr="00350F32">
        <w:rPr>
          <w:color w:val="auto"/>
          <w:sz w:val="22"/>
          <w:szCs w:val="22"/>
        </w:rPr>
        <w:t>7.1</w:t>
      </w:r>
      <w:r w:rsidR="004F5935" w:rsidRPr="00350F32">
        <w:rPr>
          <w:color w:val="auto"/>
          <w:sz w:val="22"/>
          <w:szCs w:val="22"/>
        </w:rPr>
        <w:t>.</w:t>
      </w:r>
      <w:r w:rsidR="004F5935" w:rsidRPr="00350F32">
        <w:rPr>
          <w:snapToGrid w:val="0"/>
          <w:sz w:val="22"/>
          <w:szCs w:val="22"/>
        </w:rPr>
        <w:t xml:space="preserve">Под страховой премией понимается плата за страхование, которую Страхователь обязан уплатить Страховщику в </w:t>
      </w:r>
      <w:proofErr w:type="gramStart"/>
      <w:r w:rsidR="004F5935" w:rsidRPr="00350F32">
        <w:rPr>
          <w:snapToGrid w:val="0"/>
          <w:sz w:val="22"/>
          <w:szCs w:val="22"/>
        </w:rPr>
        <w:t>порядке</w:t>
      </w:r>
      <w:proofErr w:type="gramEnd"/>
      <w:r w:rsidR="004F5935" w:rsidRPr="00350F32">
        <w:rPr>
          <w:snapToGrid w:val="0"/>
          <w:sz w:val="22"/>
          <w:szCs w:val="22"/>
        </w:rPr>
        <w:t xml:space="preserve"> и в сроки, установленные договором страхования.</w:t>
      </w:r>
    </w:p>
    <w:p w:rsidR="004F5935" w:rsidRPr="00350F32" w:rsidRDefault="004F5935" w:rsidP="00BB0CA6">
      <w:pPr>
        <w:spacing w:after="0" w:line="240" w:lineRule="auto"/>
        <w:ind w:right="513" w:firstLine="709"/>
        <w:jc w:val="both"/>
        <w:rPr>
          <w:rFonts w:ascii="Times New Roman" w:hAnsi="Times New Roman"/>
          <w:snapToGrid w:val="0"/>
        </w:rPr>
      </w:pPr>
      <w:r w:rsidRPr="00350F32">
        <w:rPr>
          <w:rFonts w:ascii="Times New Roman" w:hAnsi="Times New Roman"/>
          <w:bCs/>
          <w:snapToGrid w:val="0"/>
        </w:rPr>
        <w:t>7.</w:t>
      </w:r>
      <w:r w:rsidR="00542F61" w:rsidRPr="00350F32">
        <w:rPr>
          <w:rFonts w:ascii="Times New Roman" w:hAnsi="Times New Roman"/>
          <w:bCs/>
          <w:snapToGrid w:val="0"/>
        </w:rPr>
        <w:t>2</w:t>
      </w:r>
      <w:r w:rsidRPr="00350F32">
        <w:rPr>
          <w:rFonts w:ascii="Times New Roman" w:hAnsi="Times New Roman"/>
          <w:bCs/>
          <w:snapToGrid w:val="0"/>
        </w:rPr>
        <w:t xml:space="preserve">. </w:t>
      </w:r>
      <w:r w:rsidRPr="00350F32">
        <w:rPr>
          <w:rFonts w:ascii="Times New Roman" w:hAnsi="Times New Roman"/>
        </w:rPr>
        <w:t xml:space="preserve">Страховая премия определяется Страховщиком в </w:t>
      </w:r>
      <w:proofErr w:type="gramStart"/>
      <w:r w:rsidRPr="00350F32">
        <w:rPr>
          <w:rFonts w:ascii="Times New Roman" w:hAnsi="Times New Roman"/>
        </w:rPr>
        <w:t>соответствии</w:t>
      </w:r>
      <w:proofErr w:type="gramEnd"/>
      <w:r w:rsidRPr="00350F32">
        <w:rPr>
          <w:rFonts w:ascii="Times New Roman" w:hAnsi="Times New Roman"/>
        </w:rPr>
        <w:t xml:space="preserve"> с действующими тарифами, исходя из условий Договора стра</w:t>
      </w:r>
      <w:r w:rsidR="008315A5">
        <w:rPr>
          <w:rFonts w:ascii="Times New Roman" w:hAnsi="Times New Roman"/>
        </w:rPr>
        <w:t>хования и оценки степени риска.</w:t>
      </w:r>
    </w:p>
    <w:p w:rsidR="004F5935" w:rsidRPr="00350F32" w:rsidRDefault="004F5935" w:rsidP="00BB0CA6">
      <w:pPr>
        <w:widowControl w:val="0"/>
        <w:spacing w:after="0" w:line="240" w:lineRule="auto"/>
        <w:ind w:right="513" w:firstLine="709"/>
        <w:jc w:val="both"/>
        <w:rPr>
          <w:rFonts w:ascii="Times New Roman" w:hAnsi="Times New Roman"/>
        </w:rPr>
      </w:pPr>
      <w:r w:rsidRPr="00350F32">
        <w:rPr>
          <w:rFonts w:ascii="Times New Roman" w:hAnsi="Times New Roman"/>
        </w:rPr>
        <w:t>Страховщик вправе при определении размера страховой премии применять повышающие и понижающие коэффициенты к базовым тарифам, размер которых определяется в зависимости от факторов страхового риска.</w:t>
      </w:r>
    </w:p>
    <w:p w:rsidR="004F5935" w:rsidRPr="00350F32" w:rsidRDefault="004F5935" w:rsidP="00BB0CA6">
      <w:pPr>
        <w:widowControl w:val="0"/>
        <w:spacing w:after="0" w:line="240" w:lineRule="auto"/>
        <w:ind w:right="513" w:firstLine="709"/>
        <w:jc w:val="both"/>
        <w:rPr>
          <w:rFonts w:ascii="Times New Roman" w:hAnsi="Times New Roman"/>
          <w:bCs/>
          <w:snapToGrid w:val="0"/>
        </w:rPr>
      </w:pPr>
      <w:r w:rsidRPr="00350F32">
        <w:rPr>
          <w:rFonts w:ascii="Times New Roman" w:hAnsi="Times New Roman"/>
        </w:rPr>
        <w:t>Страховой тариф по конкретному Договору страхования определяется по соглашению между Страховщиком и Страхователем.</w:t>
      </w:r>
    </w:p>
    <w:p w:rsidR="004F5935" w:rsidRPr="00350F32" w:rsidRDefault="00D061FA" w:rsidP="00BB0CA6">
      <w:pPr>
        <w:pStyle w:val="Default"/>
        <w:ind w:right="513" w:firstLine="709"/>
        <w:jc w:val="both"/>
        <w:rPr>
          <w:color w:val="auto"/>
          <w:sz w:val="22"/>
          <w:szCs w:val="22"/>
        </w:rPr>
      </w:pPr>
      <w:r w:rsidRPr="00350F32">
        <w:rPr>
          <w:color w:val="auto"/>
          <w:sz w:val="22"/>
          <w:szCs w:val="22"/>
        </w:rPr>
        <w:t>7.</w:t>
      </w:r>
      <w:r w:rsidR="00542F61" w:rsidRPr="00350F32">
        <w:rPr>
          <w:color w:val="auto"/>
          <w:sz w:val="22"/>
          <w:szCs w:val="22"/>
        </w:rPr>
        <w:t>3</w:t>
      </w:r>
      <w:r w:rsidRPr="00350F32">
        <w:rPr>
          <w:color w:val="auto"/>
          <w:sz w:val="22"/>
          <w:szCs w:val="22"/>
        </w:rPr>
        <w:t xml:space="preserve">. </w:t>
      </w:r>
      <w:r w:rsidR="00542F61" w:rsidRPr="00350F32">
        <w:rPr>
          <w:color w:val="auto"/>
          <w:sz w:val="22"/>
          <w:szCs w:val="22"/>
        </w:rPr>
        <w:t xml:space="preserve">При заключении договора страхования </w:t>
      </w:r>
      <w:r w:rsidR="004F5935" w:rsidRPr="00350F32">
        <w:rPr>
          <w:snapToGrid w:val="0"/>
          <w:sz w:val="22"/>
          <w:szCs w:val="22"/>
        </w:rPr>
        <w:t xml:space="preserve">на срок менее года, </w:t>
      </w:r>
      <w:r w:rsidR="00542F61" w:rsidRPr="00350F32">
        <w:rPr>
          <w:snapToGrid w:val="0"/>
          <w:sz w:val="22"/>
          <w:szCs w:val="22"/>
        </w:rPr>
        <w:t xml:space="preserve">страховая премия </w:t>
      </w:r>
      <w:r w:rsidR="004F5935" w:rsidRPr="00350F32">
        <w:rPr>
          <w:snapToGrid w:val="0"/>
          <w:sz w:val="22"/>
          <w:szCs w:val="22"/>
        </w:rPr>
        <w:t xml:space="preserve">уплачивается единовременным платежом, если иное не </w:t>
      </w:r>
      <w:r w:rsidR="00542F61" w:rsidRPr="00350F32">
        <w:rPr>
          <w:snapToGrid w:val="0"/>
          <w:sz w:val="22"/>
          <w:szCs w:val="22"/>
        </w:rPr>
        <w:t>установлено</w:t>
      </w:r>
      <w:r w:rsidR="004F5935" w:rsidRPr="00350F32">
        <w:rPr>
          <w:snapToGrid w:val="0"/>
          <w:sz w:val="22"/>
          <w:szCs w:val="22"/>
        </w:rPr>
        <w:t xml:space="preserve"> в договоре страхования.</w:t>
      </w:r>
    </w:p>
    <w:p w:rsidR="00F67C9C" w:rsidRDefault="00D061FA" w:rsidP="00BB0CA6">
      <w:pPr>
        <w:pStyle w:val="Default"/>
        <w:ind w:right="513" w:firstLine="709"/>
        <w:jc w:val="both"/>
        <w:rPr>
          <w:sz w:val="22"/>
          <w:szCs w:val="22"/>
        </w:rPr>
      </w:pPr>
      <w:r w:rsidRPr="00350F32">
        <w:rPr>
          <w:color w:val="auto"/>
          <w:sz w:val="22"/>
          <w:szCs w:val="22"/>
        </w:rPr>
        <w:t>7.</w:t>
      </w:r>
      <w:r w:rsidR="00542F61" w:rsidRPr="00350F32">
        <w:rPr>
          <w:color w:val="auto"/>
          <w:sz w:val="22"/>
          <w:szCs w:val="22"/>
        </w:rPr>
        <w:t>4</w:t>
      </w:r>
      <w:r w:rsidRPr="00350F32">
        <w:rPr>
          <w:color w:val="auto"/>
          <w:sz w:val="22"/>
          <w:szCs w:val="22"/>
        </w:rPr>
        <w:t xml:space="preserve">. </w:t>
      </w:r>
      <w:r w:rsidR="004F5935" w:rsidRPr="00350F32">
        <w:rPr>
          <w:snapToGrid w:val="0"/>
          <w:sz w:val="22"/>
          <w:szCs w:val="22"/>
        </w:rPr>
        <w:t>При заключении договора</w:t>
      </w:r>
      <w:r w:rsidR="004F5935" w:rsidRPr="00350F32">
        <w:rPr>
          <w:sz w:val="22"/>
          <w:szCs w:val="22"/>
        </w:rPr>
        <w:t xml:space="preserve"> страхования</w:t>
      </w:r>
      <w:r w:rsidR="004F5935" w:rsidRPr="00350F32">
        <w:rPr>
          <w:snapToGrid w:val="0"/>
          <w:sz w:val="22"/>
          <w:szCs w:val="22"/>
        </w:rPr>
        <w:t xml:space="preserve"> сроком </w:t>
      </w:r>
      <w:proofErr w:type="gramStart"/>
      <w:r w:rsidR="00F67C9C">
        <w:rPr>
          <w:snapToGrid w:val="0"/>
          <w:sz w:val="22"/>
          <w:szCs w:val="22"/>
        </w:rPr>
        <w:t>на</w:t>
      </w:r>
      <w:proofErr w:type="gramEnd"/>
      <w:r w:rsidR="00F67C9C">
        <w:rPr>
          <w:snapToGrid w:val="0"/>
          <w:sz w:val="22"/>
          <w:szCs w:val="22"/>
        </w:rPr>
        <w:t xml:space="preserve"> </w:t>
      </w:r>
      <w:proofErr w:type="gramStart"/>
      <w:r w:rsidR="00F67C9C">
        <w:rPr>
          <w:snapToGrid w:val="0"/>
          <w:sz w:val="22"/>
          <w:szCs w:val="22"/>
        </w:rPr>
        <w:t>года</w:t>
      </w:r>
      <w:proofErr w:type="gramEnd"/>
      <w:r w:rsidR="00542F61" w:rsidRPr="00350F32">
        <w:rPr>
          <w:snapToGrid w:val="0"/>
          <w:sz w:val="22"/>
          <w:szCs w:val="22"/>
        </w:rPr>
        <w:t xml:space="preserve"> и более </w:t>
      </w:r>
      <w:r w:rsidR="004F5935" w:rsidRPr="00350F32">
        <w:rPr>
          <w:snapToGrid w:val="0"/>
          <w:sz w:val="22"/>
          <w:szCs w:val="22"/>
        </w:rPr>
        <w:t>Страхователю по согласованию со Страховщиком может быть предоставлена возможность уплаты страховой премии в рассрочку. Размеры страховых взносов и сроки их уплаты определяются договором</w:t>
      </w:r>
      <w:r w:rsidR="004F5935" w:rsidRPr="00350F32">
        <w:rPr>
          <w:sz w:val="22"/>
          <w:szCs w:val="22"/>
        </w:rPr>
        <w:t xml:space="preserve"> страхования</w:t>
      </w:r>
      <w:r w:rsidR="00542F61" w:rsidRPr="00350F32">
        <w:rPr>
          <w:sz w:val="22"/>
          <w:szCs w:val="22"/>
        </w:rPr>
        <w:t>.</w:t>
      </w:r>
      <w:r w:rsidR="00F67C9C" w:rsidRPr="00F67C9C">
        <w:rPr>
          <w:sz w:val="22"/>
          <w:szCs w:val="22"/>
        </w:rPr>
        <w:t xml:space="preserve"> </w:t>
      </w:r>
    </w:p>
    <w:p w:rsidR="004F5935" w:rsidRPr="00350F32" w:rsidRDefault="004F5935" w:rsidP="00BB0CA6">
      <w:pPr>
        <w:tabs>
          <w:tab w:val="left" w:pos="1080"/>
        </w:tabs>
        <w:spacing w:after="0" w:line="240" w:lineRule="auto"/>
        <w:ind w:right="513" w:firstLine="709"/>
        <w:jc w:val="both"/>
        <w:rPr>
          <w:rFonts w:ascii="Times New Roman" w:hAnsi="Times New Roman"/>
        </w:rPr>
      </w:pPr>
      <w:r w:rsidRPr="00350F32">
        <w:rPr>
          <w:rFonts w:ascii="Times New Roman" w:hAnsi="Times New Roman"/>
          <w:snapToGrid w:val="0"/>
        </w:rPr>
        <w:lastRenderedPageBreak/>
        <w:t xml:space="preserve">Страховой взнос – часть страховой премии, уплачиваемой в рассрочку в порядке и сроки, установленные договором страхования. </w:t>
      </w:r>
      <w:r w:rsidRPr="00350F32">
        <w:rPr>
          <w:rFonts w:ascii="Times New Roman" w:hAnsi="Times New Roman"/>
          <w:snapToGrid w:val="0"/>
          <w:color w:val="000000"/>
        </w:rPr>
        <w:t>Первый страховой взнос Страхователь обязан оплатить не позднее даты начала действия договора страхования.</w:t>
      </w:r>
    </w:p>
    <w:p w:rsidR="00E26057" w:rsidRPr="00350F32" w:rsidRDefault="00D061FA" w:rsidP="00BB0CA6">
      <w:pPr>
        <w:pStyle w:val="Default"/>
        <w:ind w:right="513" w:firstLine="709"/>
        <w:jc w:val="both"/>
        <w:rPr>
          <w:snapToGrid w:val="0"/>
          <w:sz w:val="22"/>
          <w:szCs w:val="22"/>
        </w:rPr>
      </w:pPr>
      <w:r w:rsidRPr="00350F32">
        <w:rPr>
          <w:color w:val="auto"/>
          <w:sz w:val="22"/>
          <w:szCs w:val="22"/>
        </w:rPr>
        <w:t>7</w:t>
      </w:r>
      <w:r w:rsidR="004F5935" w:rsidRPr="00350F32">
        <w:rPr>
          <w:color w:val="auto"/>
          <w:sz w:val="22"/>
          <w:szCs w:val="22"/>
        </w:rPr>
        <w:t>.</w:t>
      </w:r>
      <w:r w:rsidR="00542F61" w:rsidRPr="00350F32">
        <w:rPr>
          <w:color w:val="auto"/>
          <w:sz w:val="22"/>
          <w:szCs w:val="22"/>
        </w:rPr>
        <w:t>5</w:t>
      </w:r>
      <w:r w:rsidRPr="00350F32">
        <w:rPr>
          <w:color w:val="auto"/>
          <w:sz w:val="22"/>
          <w:szCs w:val="22"/>
        </w:rPr>
        <w:t>. Днем уплаты страховой премии (взноса) считается</w:t>
      </w:r>
      <w:r w:rsidR="00E26057" w:rsidRPr="00350F32">
        <w:rPr>
          <w:snapToGrid w:val="0"/>
          <w:sz w:val="22"/>
          <w:szCs w:val="22"/>
        </w:rPr>
        <w:t xml:space="preserve"> дата:</w:t>
      </w:r>
    </w:p>
    <w:p w:rsidR="00E26057" w:rsidRPr="00350F32" w:rsidRDefault="00E26057" w:rsidP="00BB0CA6">
      <w:pPr>
        <w:widowControl w:val="0"/>
        <w:tabs>
          <w:tab w:val="left" w:pos="1276"/>
        </w:tabs>
        <w:spacing w:after="0" w:line="240" w:lineRule="auto"/>
        <w:ind w:right="513"/>
        <w:jc w:val="both"/>
        <w:rPr>
          <w:rFonts w:ascii="Times New Roman" w:hAnsi="Times New Roman"/>
          <w:snapToGrid w:val="0"/>
        </w:rPr>
      </w:pPr>
      <w:r w:rsidRPr="00350F32">
        <w:rPr>
          <w:rFonts w:ascii="Times New Roman" w:hAnsi="Times New Roman"/>
          <w:snapToGrid w:val="0"/>
        </w:rPr>
        <w:t xml:space="preserve">- перечисления (списание с расчетного счета Страхователя) страховой премии (взноса) </w:t>
      </w:r>
      <w:r w:rsidRPr="00350F32">
        <w:rPr>
          <w:rFonts w:ascii="Times New Roman" w:hAnsi="Times New Roman"/>
          <w:snapToGrid w:val="0"/>
          <w:color w:val="000000"/>
        </w:rPr>
        <w:t>в уполномоченный банк</w:t>
      </w:r>
      <w:r w:rsidRPr="00350F32">
        <w:rPr>
          <w:rFonts w:ascii="Times New Roman" w:hAnsi="Times New Roman"/>
          <w:snapToGrid w:val="0"/>
        </w:rPr>
        <w:t xml:space="preserve"> на расчетный счет Страховщика (представителя Страховщика);</w:t>
      </w:r>
    </w:p>
    <w:p w:rsidR="00E26057" w:rsidRPr="00350F32" w:rsidRDefault="00E26057" w:rsidP="00BB0CA6">
      <w:pPr>
        <w:widowControl w:val="0"/>
        <w:tabs>
          <w:tab w:val="left" w:pos="1134"/>
        </w:tabs>
        <w:spacing w:after="0" w:line="240" w:lineRule="auto"/>
        <w:ind w:right="513"/>
        <w:jc w:val="both"/>
        <w:rPr>
          <w:rFonts w:ascii="Times New Roman" w:hAnsi="Times New Roman"/>
          <w:snapToGrid w:val="0"/>
        </w:rPr>
      </w:pPr>
      <w:r w:rsidRPr="00350F32">
        <w:rPr>
          <w:rFonts w:ascii="Times New Roman" w:hAnsi="Times New Roman"/>
          <w:snapToGrid w:val="0"/>
        </w:rPr>
        <w:t>- у</w:t>
      </w:r>
      <w:r w:rsidR="00AB25D1">
        <w:rPr>
          <w:rFonts w:ascii="Times New Roman" w:hAnsi="Times New Roman"/>
          <w:snapToGrid w:val="0"/>
        </w:rPr>
        <w:t>платы страховой премии (взноса)</w:t>
      </w:r>
      <w:r w:rsidRPr="00350F32">
        <w:rPr>
          <w:rFonts w:ascii="Times New Roman" w:hAnsi="Times New Roman"/>
          <w:snapToGrid w:val="0"/>
        </w:rPr>
        <w:t xml:space="preserve"> наличными Страховщику (представителю Страховщика).</w:t>
      </w:r>
    </w:p>
    <w:p w:rsidR="00E26057" w:rsidRPr="00350F32" w:rsidRDefault="004F5935" w:rsidP="00BB0CA6">
      <w:pPr>
        <w:pStyle w:val="2"/>
        <w:spacing w:after="0" w:line="240" w:lineRule="auto"/>
        <w:ind w:right="513" w:firstLine="709"/>
        <w:jc w:val="both"/>
        <w:rPr>
          <w:rFonts w:ascii="Times New Roman" w:hAnsi="Times New Roman"/>
        </w:rPr>
      </w:pPr>
      <w:r w:rsidRPr="00350F32">
        <w:rPr>
          <w:rFonts w:ascii="Times New Roman" w:hAnsi="Times New Roman"/>
        </w:rPr>
        <w:t>7</w:t>
      </w:r>
      <w:r w:rsidR="00E26057" w:rsidRPr="00350F32">
        <w:rPr>
          <w:rFonts w:ascii="Times New Roman" w:hAnsi="Times New Roman"/>
        </w:rPr>
        <w:t>.</w:t>
      </w:r>
      <w:r w:rsidR="00542F61" w:rsidRPr="00350F32">
        <w:rPr>
          <w:rFonts w:ascii="Times New Roman" w:hAnsi="Times New Roman"/>
        </w:rPr>
        <w:t>6</w:t>
      </w:r>
      <w:r w:rsidR="00E26057" w:rsidRPr="00350F32">
        <w:rPr>
          <w:rFonts w:ascii="Times New Roman" w:hAnsi="Times New Roman"/>
        </w:rPr>
        <w:t xml:space="preserve">. </w:t>
      </w:r>
      <w:proofErr w:type="gramStart"/>
      <w:r w:rsidR="00E26057" w:rsidRPr="00350F32">
        <w:rPr>
          <w:rFonts w:ascii="Times New Roman" w:hAnsi="Times New Roman"/>
        </w:rPr>
        <w:t>В случае неуплаты Страхователем в установленный договором страхования срок страховой премии (при уплате страховой премии единовременно) или первого взноса (при уплате страховой премии в рассрочку) договор страхования считается не вступившим в силу.</w:t>
      </w:r>
      <w:proofErr w:type="gramEnd"/>
    </w:p>
    <w:p w:rsidR="00D061FA" w:rsidRPr="00BB0CA6" w:rsidRDefault="00D061FA" w:rsidP="00BB0CA6">
      <w:pPr>
        <w:pStyle w:val="1"/>
        <w:rPr>
          <w:sz w:val="24"/>
          <w:szCs w:val="24"/>
        </w:rPr>
      </w:pPr>
      <w:bookmarkStart w:id="13" w:name="_Toc410956911"/>
      <w:bookmarkStart w:id="14" w:name="_Toc410957044"/>
      <w:r w:rsidRPr="00BB0CA6">
        <w:rPr>
          <w:sz w:val="24"/>
          <w:szCs w:val="24"/>
        </w:rPr>
        <w:t xml:space="preserve">8. СРОК ДЕЙСТВИЯ </w:t>
      </w:r>
      <w:r w:rsidR="00124A44" w:rsidRPr="00BB0CA6">
        <w:rPr>
          <w:sz w:val="24"/>
          <w:szCs w:val="24"/>
        </w:rPr>
        <w:t>И ПОРЯДОК ПРЕКРАЩЕНИЯ ДОГОВОРА СТРАХОВАНИЯ</w:t>
      </w:r>
      <w:bookmarkEnd w:id="13"/>
      <w:bookmarkEnd w:id="14"/>
    </w:p>
    <w:p w:rsidR="00D061FA" w:rsidRPr="00BB4E19" w:rsidRDefault="00D061FA" w:rsidP="00BB4E19">
      <w:pPr>
        <w:pStyle w:val="Default"/>
        <w:ind w:right="510" w:firstLine="709"/>
        <w:jc w:val="both"/>
        <w:rPr>
          <w:color w:val="auto"/>
          <w:sz w:val="22"/>
          <w:szCs w:val="22"/>
        </w:rPr>
      </w:pPr>
      <w:r w:rsidRPr="00BB4E19">
        <w:rPr>
          <w:color w:val="auto"/>
          <w:sz w:val="22"/>
          <w:szCs w:val="22"/>
        </w:rPr>
        <w:t xml:space="preserve">8.1. </w:t>
      </w:r>
      <w:r w:rsidR="00AB25D1" w:rsidRPr="00BB4E19">
        <w:rPr>
          <w:sz w:val="22"/>
          <w:szCs w:val="22"/>
        </w:rPr>
        <w:t>Срок действия договора страхования устанавливается по соглашению сторон.</w:t>
      </w:r>
      <w:r w:rsidRPr="00BB4E19">
        <w:rPr>
          <w:color w:val="auto"/>
          <w:sz w:val="22"/>
          <w:szCs w:val="22"/>
        </w:rPr>
        <w:t xml:space="preserve"> </w:t>
      </w:r>
    </w:p>
    <w:p w:rsidR="00AB25D1" w:rsidRPr="00BB4E19" w:rsidRDefault="00D061FA" w:rsidP="00BB4E19">
      <w:pPr>
        <w:spacing w:after="0" w:line="240" w:lineRule="auto"/>
        <w:ind w:right="510" w:firstLine="709"/>
        <w:jc w:val="both"/>
        <w:rPr>
          <w:rFonts w:ascii="Times New Roman" w:hAnsi="Times New Roman"/>
        </w:rPr>
      </w:pPr>
      <w:r w:rsidRPr="00BB4E19">
        <w:rPr>
          <w:rFonts w:ascii="Times New Roman" w:hAnsi="Times New Roman"/>
        </w:rPr>
        <w:t xml:space="preserve">8.2. </w:t>
      </w:r>
      <w:r w:rsidR="00AB25D1" w:rsidRPr="00BB4E19">
        <w:rPr>
          <w:rFonts w:ascii="Times New Roman" w:hAnsi="Times New Roman"/>
        </w:rPr>
        <w:t>Договор страхования вступает в силу (если его условиями не предусмотрено иное) с 00 часов дня, следующего за днем поступления страховой премии или ее первого взноса (при уплате в рассрочку) на расчетный счет Страховщика.</w:t>
      </w:r>
    </w:p>
    <w:p w:rsidR="00AB25D1" w:rsidRPr="00BB4E19" w:rsidRDefault="00AB25D1" w:rsidP="00BB4E19">
      <w:pPr>
        <w:spacing w:after="0" w:line="240" w:lineRule="auto"/>
        <w:ind w:right="510" w:firstLine="709"/>
        <w:jc w:val="both"/>
        <w:rPr>
          <w:rFonts w:ascii="Times New Roman" w:hAnsi="Times New Roman"/>
        </w:rPr>
      </w:pPr>
      <w:r w:rsidRPr="00BB4E19">
        <w:rPr>
          <w:rFonts w:ascii="Times New Roman" w:hAnsi="Times New Roman"/>
        </w:rPr>
        <w:t xml:space="preserve">8.3. Действие договора страхования заканчивается в 24 час. 00 мин. дня, указанного в </w:t>
      </w:r>
      <w:proofErr w:type="gramStart"/>
      <w:r w:rsidRPr="00BB4E19">
        <w:rPr>
          <w:rFonts w:ascii="Times New Roman" w:hAnsi="Times New Roman"/>
        </w:rPr>
        <w:t>договоре</w:t>
      </w:r>
      <w:proofErr w:type="gramEnd"/>
      <w:r w:rsidRPr="00BB4E19">
        <w:rPr>
          <w:rFonts w:ascii="Times New Roman" w:hAnsi="Times New Roman"/>
        </w:rPr>
        <w:t xml:space="preserve"> как дата его окончания, если договором не предусмотрено иное.</w:t>
      </w:r>
    </w:p>
    <w:p w:rsidR="00124A44" w:rsidRPr="00BB4E19" w:rsidRDefault="00124A44" w:rsidP="00BB4E19">
      <w:pPr>
        <w:tabs>
          <w:tab w:val="left" w:pos="1080"/>
        </w:tabs>
        <w:spacing w:after="0" w:line="240" w:lineRule="auto"/>
        <w:ind w:right="510" w:firstLine="651"/>
        <w:jc w:val="both"/>
        <w:rPr>
          <w:rFonts w:ascii="Times New Roman" w:hAnsi="Times New Roman"/>
          <w:snapToGrid w:val="0"/>
          <w:color w:val="000000"/>
        </w:rPr>
      </w:pPr>
      <w:bookmarkStart w:id="15" w:name="_Ref401442295"/>
      <w:r w:rsidRPr="00BB4E19">
        <w:rPr>
          <w:rFonts w:ascii="Times New Roman" w:hAnsi="Times New Roman"/>
          <w:snapToGrid w:val="0"/>
          <w:color w:val="000000"/>
        </w:rPr>
        <w:t xml:space="preserve">8.4. </w:t>
      </w:r>
      <w:proofErr w:type="gramStart"/>
      <w:r w:rsidRPr="00BB4E19">
        <w:rPr>
          <w:rFonts w:ascii="Times New Roman" w:hAnsi="Times New Roman"/>
          <w:snapToGrid w:val="0"/>
          <w:color w:val="000000"/>
        </w:rPr>
        <w:t xml:space="preserve">Страхователю предоставляется льготный период </w:t>
      </w:r>
      <w:r w:rsidRPr="00BB4E19">
        <w:rPr>
          <w:rFonts w:ascii="Times New Roman" w:hAnsi="Times New Roman"/>
          <w:color w:val="000000"/>
        </w:rPr>
        <w:t>–</w:t>
      </w:r>
      <w:r w:rsidRPr="00BB4E19">
        <w:rPr>
          <w:rFonts w:ascii="Times New Roman" w:hAnsi="Times New Roman"/>
          <w:snapToGrid w:val="0"/>
          <w:color w:val="000000"/>
        </w:rPr>
        <w:t xml:space="preserve"> 15 (пятнадцать) календарных дней </w:t>
      </w:r>
      <w:r w:rsidRPr="00BB4E19">
        <w:rPr>
          <w:rFonts w:ascii="Times New Roman" w:hAnsi="Times New Roman"/>
          <w:color w:val="000000"/>
        </w:rPr>
        <w:t xml:space="preserve">– </w:t>
      </w:r>
      <w:r w:rsidRPr="00BB4E19">
        <w:rPr>
          <w:rFonts w:ascii="Times New Roman" w:hAnsi="Times New Roman"/>
          <w:snapToGrid w:val="0"/>
          <w:color w:val="000000"/>
        </w:rPr>
        <w:t>для оплаты очередного (не первого) страхового взноса, считая с даты, указанной в договоре страхования как дата уплаты очередного (просроченного) страхового  взноса.</w:t>
      </w:r>
      <w:proofErr w:type="gramEnd"/>
      <w:r w:rsidRPr="00BB4E19">
        <w:rPr>
          <w:rFonts w:ascii="Times New Roman" w:hAnsi="Times New Roman"/>
          <w:snapToGrid w:val="0"/>
          <w:color w:val="000000"/>
        </w:rPr>
        <w:t xml:space="preserve"> Страховщик несет ответственность до окончания льготного периода в полном </w:t>
      </w:r>
      <w:proofErr w:type="gramStart"/>
      <w:r w:rsidRPr="00BB4E19">
        <w:rPr>
          <w:rFonts w:ascii="Times New Roman" w:hAnsi="Times New Roman"/>
          <w:snapToGrid w:val="0"/>
          <w:color w:val="000000"/>
        </w:rPr>
        <w:t>объеме</w:t>
      </w:r>
      <w:proofErr w:type="gramEnd"/>
      <w:r w:rsidRPr="00BB4E19">
        <w:rPr>
          <w:rFonts w:ascii="Times New Roman" w:hAnsi="Times New Roman"/>
          <w:snapToGrid w:val="0"/>
          <w:color w:val="000000"/>
        </w:rPr>
        <w:t>, при условии уплаты просроченного страхового взноса в льготный период.</w:t>
      </w:r>
      <w:bookmarkEnd w:id="15"/>
      <w:r w:rsidRPr="00BB4E19">
        <w:rPr>
          <w:rFonts w:ascii="Times New Roman" w:hAnsi="Times New Roman"/>
          <w:snapToGrid w:val="0"/>
          <w:color w:val="000000"/>
        </w:rPr>
        <w:t xml:space="preserve"> </w:t>
      </w:r>
    </w:p>
    <w:p w:rsidR="00124A44" w:rsidRPr="00BB4E19" w:rsidRDefault="00D061FA" w:rsidP="00BB4E19">
      <w:pPr>
        <w:pStyle w:val="Default"/>
        <w:ind w:right="510" w:firstLine="709"/>
        <w:jc w:val="both"/>
        <w:rPr>
          <w:sz w:val="22"/>
          <w:szCs w:val="22"/>
        </w:rPr>
      </w:pPr>
      <w:r w:rsidRPr="00BB4E19">
        <w:rPr>
          <w:color w:val="auto"/>
          <w:sz w:val="22"/>
          <w:szCs w:val="22"/>
        </w:rPr>
        <w:t>8.</w:t>
      </w:r>
      <w:r w:rsidR="00124A44" w:rsidRPr="00BB4E19">
        <w:rPr>
          <w:color w:val="auto"/>
          <w:sz w:val="22"/>
          <w:szCs w:val="22"/>
        </w:rPr>
        <w:t>5</w:t>
      </w:r>
      <w:r w:rsidRPr="00BB4E19">
        <w:rPr>
          <w:color w:val="auto"/>
          <w:sz w:val="22"/>
          <w:szCs w:val="22"/>
        </w:rPr>
        <w:t xml:space="preserve">. </w:t>
      </w:r>
      <w:proofErr w:type="gramStart"/>
      <w:r w:rsidR="00124A44" w:rsidRPr="00BB4E19">
        <w:rPr>
          <w:sz w:val="22"/>
          <w:szCs w:val="22"/>
        </w:rPr>
        <w:t>В рамках настоящих Правил Страхователь и Страховщик соглашаются и признают, что неуплата Страхователем очередного страхового взноса в предусмотренные договором страхования сроки, с учетом льготного периода, установленного п.8.4. настоящих Правил, и размере является выражением воли (волеизъявлением) Страхователя на односторонний отказ от договора страхования (прекращение договора страхования) с 00 часов 00 минут даты, следующей за датой, указанной в договоре страхования как</w:t>
      </w:r>
      <w:proofErr w:type="gramEnd"/>
      <w:r w:rsidR="00124A44" w:rsidRPr="00BB4E19">
        <w:rPr>
          <w:sz w:val="22"/>
          <w:szCs w:val="22"/>
        </w:rPr>
        <w:t xml:space="preserve"> дата уплаты соответствующего страхового взноса. В </w:t>
      </w:r>
      <w:proofErr w:type="gramStart"/>
      <w:r w:rsidR="00124A44" w:rsidRPr="00BB4E19">
        <w:rPr>
          <w:sz w:val="22"/>
          <w:szCs w:val="22"/>
        </w:rPr>
        <w:t>этом</w:t>
      </w:r>
      <w:proofErr w:type="gramEnd"/>
      <w:r w:rsidR="00124A44" w:rsidRPr="00BB4E19">
        <w:rPr>
          <w:sz w:val="22"/>
          <w:szCs w:val="22"/>
        </w:rPr>
        <w:t xml:space="preserve"> случае Страховщик информирует Страхователя о досрочном прекращении по инициативе Страхователя договора страхования, путем направления Страхователю письменного уведомления.</w:t>
      </w:r>
    </w:p>
    <w:p w:rsidR="00124A44" w:rsidRPr="00BB4E19" w:rsidRDefault="00124A44" w:rsidP="00BB4E19">
      <w:pPr>
        <w:pStyle w:val="Default"/>
        <w:ind w:right="510" w:firstLine="709"/>
        <w:jc w:val="both"/>
        <w:rPr>
          <w:color w:val="auto"/>
          <w:sz w:val="22"/>
          <w:szCs w:val="22"/>
        </w:rPr>
      </w:pPr>
      <w:r w:rsidRPr="00BB4E19">
        <w:rPr>
          <w:sz w:val="22"/>
          <w:szCs w:val="22"/>
        </w:rPr>
        <w:t xml:space="preserve">Договор страхования считается прекратившим свое действие с 00 часов 00 минут дня, следующего за датой, указанной в </w:t>
      </w:r>
      <w:proofErr w:type="gramStart"/>
      <w:r w:rsidRPr="00BB4E19">
        <w:rPr>
          <w:sz w:val="22"/>
          <w:szCs w:val="22"/>
        </w:rPr>
        <w:t>договоре</w:t>
      </w:r>
      <w:proofErr w:type="gramEnd"/>
      <w:r w:rsidRPr="00BB4E19">
        <w:rPr>
          <w:sz w:val="22"/>
          <w:szCs w:val="22"/>
        </w:rPr>
        <w:t xml:space="preserve"> страхования как дата уплаты очередного неоплаченного или </w:t>
      </w:r>
      <w:proofErr w:type="spellStart"/>
      <w:r w:rsidRPr="00BB4E19">
        <w:rPr>
          <w:sz w:val="22"/>
          <w:szCs w:val="22"/>
        </w:rPr>
        <w:t>неполностю</w:t>
      </w:r>
      <w:proofErr w:type="spellEnd"/>
      <w:r w:rsidRPr="00BB4E19">
        <w:rPr>
          <w:sz w:val="22"/>
          <w:szCs w:val="22"/>
        </w:rPr>
        <w:t xml:space="preserve"> оплаченного страхового взноса</w:t>
      </w:r>
    </w:p>
    <w:p w:rsidR="00D061FA" w:rsidRPr="00BB4E19" w:rsidRDefault="00D061FA" w:rsidP="00BB4E19">
      <w:pPr>
        <w:pStyle w:val="Default"/>
        <w:ind w:right="510" w:firstLine="709"/>
        <w:jc w:val="both"/>
        <w:rPr>
          <w:color w:val="auto"/>
          <w:sz w:val="22"/>
          <w:szCs w:val="22"/>
        </w:rPr>
      </w:pPr>
      <w:r w:rsidRPr="00BB4E19">
        <w:rPr>
          <w:color w:val="auto"/>
          <w:sz w:val="22"/>
          <w:szCs w:val="22"/>
        </w:rPr>
        <w:t>8.</w:t>
      </w:r>
      <w:r w:rsidR="00124A44" w:rsidRPr="00BB4E19">
        <w:rPr>
          <w:color w:val="auto"/>
          <w:sz w:val="22"/>
          <w:szCs w:val="22"/>
        </w:rPr>
        <w:t>6</w:t>
      </w:r>
      <w:r w:rsidRPr="00BB4E19">
        <w:rPr>
          <w:color w:val="auto"/>
          <w:sz w:val="22"/>
          <w:szCs w:val="22"/>
        </w:rPr>
        <w:t xml:space="preserve">. Договор страхования прекращается досрочно в </w:t>
      </w:r>
      <w:proofErr w:type="gramStart"/>
      <w:r w:rsidRPr="00BB4E19">
        <w:rPr>
          <w:color w:val="auto"/>
          <w:sz w:val="22"/>
          <w:szCs w:val="22"/>
        </w:rPr>
        <w:t>случае</w:t>
      </w:r>
      <w:proofErr w:type="gramEnd"/>
      <w:r w:rsidRPr="00BB4E19">
        <w:rPr>
          <w:color w:val="auto"/>
          <w:sz w:val="22"/>
          <w:szCs w:val="22"/>
        </w:rPr>
        <w:t xml:space="preserve">: </w:t>
      </w:r>
    </w:p>
    <w:p w:rsidR="00D061FA" w:rsidRPr="00BB4E19" w:rsidRDefault="00D061FA" w:rsidP="00BB4E19">
      <w:pPr>
        <w:pStyle w:val="Default"/>
        <w:ind w:right="510" w:firstLine="709"/>
        <w:jc w:val="both"/>
        <w:rPr>
          <w:color w:val="auto"/>
          <w:sz w:val="22"/>
          <w:szCs w:val="22"/>
        </w:rPr>
      </w:pPr>
      <w:r w:rsidRPr="00BB4E19">
        <w:rPr>
          <w:color w:val="auto"/>
          <w:sz w:val="22"/>
          <w:szCs w:val="22"/>
        </w:rPr>
        <w:t>8.</w:t>
      </w:r>
      <w:r w:rsidR="00124A44" w:rsidRPr="00BB4E19">
        <w:rPr>
          <w:color w:val="auto"/>
          <w:sz w:val="22"/>
          <w:szCs w:val="22"/>
        </w:rPr>
        <w:t>6</w:t>
      </w:r>
      <w:r w:rsidRPr="00BB4E19">
        <w:rPr>
          <w:color w:val="auto"/>
          <w:sz w:val="22"/>
          <w:szCs w:val="22"/>
        </w:rPr>
        <w:t xml:space="preserve">.1. Выполнения Страховщиком обязательств по выплате страхового возмещения в полном объеме (с момента выплаты). </w:t>
      </w:r>
    </w:p>
    <w:p w:rsidR="00D061FA" w:rsidRPr="00BB4E19" w:rsidRDefault="00D061FA" w:rsidP="00BB4E19">
      <w:pPr>
        <w:pStyle w:val="Default"/>
        <w:ind w:right="510" w:firstLine="709"/>
        <w:jc w:val="both"/>
        <w:rPr>
          <w:color w:val="auto"/>
          <w:sz w:val="22"/>
          <w:szCs w:val="22"/>
        </w:rPr>
      </w:pPr>
      <w:r w:rsidRPr="00BB4E19">
        <w:rPr>
          <w:color w:val="auto"/>
          <w:sz w:val="22"/>
          <w:szCs w:val="22"/>
        </w:rPr>
        <w:t>8.</w:t>
      </w:r>
      <w:r w:rsidR="00124A44" w:rsidRPr="00BB4E19">
        <w:rPr>
          <w:color w:val="auto"/>
          <w:sz w:val="22"/>
          <w:szCs w:val="22"/>
        </w:rPr>
        <w:t>6</w:t>
      </w:r>
      <w:r w:rsidRPr="00BB4E19">
        <w:rPr>
          <w:color w:val="auto"/>
          <w:sz w:val="22"/>
          <w:szCs w:val="22"/>
        </w:rPr>
        <w:t xml:space="preserve">.2. Если после вступления его в силу возможность наступления страхового случая </w:t>
      </w:r>
      <w:proofErr w:type="gramStart"/>
      <w:r w:rsidRPr="00BB4E19">
        <w:rPr>
          <w:color w:val="auto"/>
          <w:sz w:val="22"/>
          <w:szCs w:val="22"/>
        </w:rPr>
        <w:t>отпала и существование страхового риска прекратилось</w:t>
      </w:r>
      <w:proofErr w:type="gramEnd"/>
      <w:r w:rsidRPr="00BB4E19">
        <w:rPr>
          <w:color w:val="auto"/>
          <w:sz w:val="22"/>
          <w:szCs w:val="22"/>
        </w:rPr>
        <w:t xml:space="preserve"> по обстоятельствам иным, чем страховой случай. При этом Страховщик имеет право на часть страховой премии за период времени, в течение которого действовало страхование. </w:t>
      </w:r>
    </w:p>
    <w:p w:rsidR="00C56E6A" w:rsidRPr="00BB4E19" w:rsidRDefault="00C56E6A" w:rsidP="00BB4E19">
      <w:pPr>
        <w:pStyle w:val="Default"/>
        <w:ind w:right="510" w:firstLine="709"/>
        <w:jc w:val="both"/>
        <w:rPr>
          <w:sz w:val="22"/>
          <w:szCs w:val="22"/>
        </w:rPr>
      </w:pPr>
      <w:r w:rsidRPr="00BB4E19">
        <w:rPr>
          <w:sz w:val="22"/>
          <w:szCs w:val="22"/>
        </w:rPr>
        <w:t xml:space="preserve">8.6.3. Ликвидации Страхователя. </w:t>
      </w:r>
    </w:p>
    <w:p w:rsidR="00C56E6A" w:rsidRPr="00BB4E19" w:rsidRDefault="00C56E6A" w:rsidP="00BB4E19">
      <w:pPr>
        <w:pStyle w:val="Default"/>
        <w:ind w:right="510" w:firstLine="709"/>
        <w:jc w:val="both"/>
        <w:rPr>
          <w:sz w:val="22"/>
          <w:szCs w:val="22"/>
        </w:rPr>
      </w:pPr>
      <w:r w:rsidRPr="00BB4E19">
        <w:rPr>
          <w:sz w:val="22"/>
          <w:szCs w:val="22"/>
        </w:rPr>
        <w:t>8.6.4. Признания судом Договора страхования недействительным</w:t>
      </w:r>
      <w:r w:rsidR="00C45939" w:rsidRPr="00BB4E19">
        <w:rPr>
          <w:sz w:val="22"/>
          <w:szCs w:val="22"/>
        </w:rPr>
        <w:t>.</w:t>
      </w:r>
      <w:r w:rsidRPr="00BB4E19">
        <w:rPr>
          <w:sz w:val="22"/>
          <w:szCs w:val="22"/>
        </w:rPr>
        <w:t xml:space="preserve"> </w:t>
      </w:r>
    </w:p>
    <w:p w:rsidR="00C56E6A" w:rsidRPr="00BB4E19" w:rsidRDefault="00C56E6A" w:rsidP="00BB4E19">
      <w:pPr>
        <w:pStyle w:val="Default"/>
        <w:ind w:right="510" w:firstLine="709"/>
        <w:jc w:val="both"/>
        <w:rPr>
          <w:sz w:val="22"/>
          <w:szCs w:val="22"/>
        </w:rPr>
      </w:pPr>
      <w:r w:rsidRPr="00BB4E19">
        <w:rPr>
          <w:sz w:val="22"/>
          <w:szCs w:val="22"/>
        </w:rPr>
        <w:t>8.6.5. По соглашению сторон</w:t>
      </w:r>
      <w:r w:rsidR="00C45939" w:rsidRPr="00BB4E19">
        <w:rPr>
          <w:sz w:val="22"/>
          <w:szCs w:val="22"/>
        </w:rPr>
        <w:t>.</w:t>
      </w:r>
    </w:p>
    <w:p w:rsidR="00C56E6A" w:rsidRPr="00BB4E19" w:rsidRDefault="00C56E6A" w:rsidP="00BB4E19">
      <w:pPr>
        <w:pStyle w:val="Default"/>
        <w:ind w:right="510" w:firstLine="709"/>
        <w:jc w:val="both"/>
        <w:rPr>
          <w:sz w:val="22"/>
          <w:szCs w:val="22"/>
        </w:rPr>
      </w:pPr>
      <w:r w:rsidRPr="00BB4E19">
        <w:rPr>
          <w:sz w:val="22"/>
          <w:szCs w:val="22"/>
        </w:rPr>
        <w:t>8.6.</w:t>
      </w:r>
      <w:r w:rsidR="00C45939" w:rsidRPr="00BB4E19">
        <w:rPr>
          <w:sz w:val="22"/>
          <w:szCs w:val="22"/>
        </w:rPr>
        <w:t xml:space="preserve">6. </w:t>
      </w:r>
      <w:r w:rsidRPr="00BB4E19">
        <w:rPr>
          <w:sz w:val="22"/>
          <w:szCs w:val="22"/>
        </w:rPr>
        <w:t xml:space="preserve">По требованию Страховщика в </w:t>
      </w:r>
      <w:proofErr w:type="gramStart"/>
      <w:r w:rsidRPr="00BB4E19">
        <w:rPr>
          <w:sz w:val="22"/>
          <w:szCs w:val="22"/>
        </w:rPr>
        <w:t>случаях</w:t>
      </w:r>
      <w:proofErr w:type="gramEnd"/>
      <w:r w:rsidRPr="00BB4E19">
        <w:rPr>
          <w:sz w:val="22"/>
          <w:szCs w:val="22"/>
        </w:rPr>
        <w:t xml:space="preserve"> и порядке, предусмотренных действующим законодательством Российской Федерации</w:t>
      </w:r>
      <w:r w:rsidR="00C45939" w:rsidRPr="00BB4E19">
        <w:rPr>
          <w:sz w:val="22"/>
          <w:szCs w:val="22"/>
        </w:rPr>
        <w:t>.</w:t>
      </w:r>
      <w:r w:rsidRPr="00BB4E19">
        <w:rPr>
          <w:sz w:val="22"/>
          <w:szCs w:val="22"/>
        </w:rPr>
        <w:t xml:space="preserve"> </w:t>
      </w:r>
    </w:p>
    <w:p w:rsidR="00C56E6A" w:rsidRPr="00BB4E19" w:rsidRDefault="00C56E6A" w:rsidP="00BB4E19">
      <w:pPr>
        <w:pStyle w:val="Default"/>
        <w:ind w:right="510" w:firstLine="709"/>
        <w:jc w:val="both"/>
        <w:rPr>
          <w:sz w:val="22"/>
          <w:szCs w:val="22"/>
        </w:rPr>
      </w:pPr>
      <w:r w:rsidRPr="00BB4E19">
        <w:rPr>
          <w:sz w:val="22"/>
          <w:szCs w:val="22"/>
        </w:rPr>
        <w:t>8.6.</w:t>
      </w:r>
      <w:r w:rsidR="00C45939" w:rsidRPr="00BB4E19">
        <w:rPr>
          <w:sz w:val="22"/>
          <w:szCs w:val="22"/>
        </w:rPr>
        <w:t>7</w:t>
      </w:r>
      <w:r w:rsidRPr="00BB4E19">
        <w:rPr>
          <w:sz w:val="22"/>
          <w:szCs w:val="22"/>
        </w:rPr>
        <w:t xml:space="preserve">. </w:t>
      </w:r>
      <w:r w:rsidRPr="00BB4E19">
        <w:rPr>
          <w:color w:val="auto"/>
          <w:sz w:val="22"/>
          <w:szCs w:val="22"/>
        </w:rPr>
        <w:t xml:space="preserve">Отказа Страхователя от договора страхования (договор страхования прекращает действовать с момента заявления Страхователя о его прекращении). </w:t>
      </w:r>
      <w:r w:rsidRPr="00BB4E19">
        <w:rPr>
          <w:sz w:val="22"/>
          <w:szCs w:val="22"/>
        </w:rPr>
        <w:t xml:space="preserve">Досрочное прекращение Договора страхования производится на основании письменного заявления Страхователя. Договор считается прекращенным с 00 часов 00 минут дня, указанного в </w:t>
      </w:r>
      <w:proofErr w:type="gramStart"/>
      <w:r w:rsidRPr="00BB4E19">
        <w:rPr>
          <w:sz w:val="22"/>
          <w:szCs w:val="22"/>
        </w:rPr>
        <w:t>заявлении</w:t>
      </w:r>
      <w:proofErr w:type="gramEnd"/>
      <w:r w:rsidRPr="00BB4E19">
        <w:rPr>
          <w:sz w:val="22"/>
          <w:szCs w:val="22"/>
        </w:rPr>
        <w:t xml:space="preserve">, но не ранее 24 часов 00 минут дня получения заявления Страховщиком. </w:t>
      </w:r>
    </w:p>
    <w:p w:rsidR="00C56E6A" w:rsidRPr="00BB4E19" w:rsidRDefault="00C56E6A" w:rsidP="00BB4E19">
      <w:pPr>
        <w:pStyle w:val="Default"/>
        <w:ind w:right="510" w:firstLine="709"/>
        <w:jc w:val="both"/>
        <w:rPr>
          <w:sz w:val="22"/>
          <w:szCs w:val="22"/>
        </w:rPr>
      </w:pPr>
      <w:r w:rsidRPr="00BB4E19">
        <w:rPr>
          <w:color w:val="auto"/>
          <w:sz w:val="22"/>
          <w:szCs w:val="22"/>
        </w:rPr>
        <w:t>При этом</w:t>
      </w:r>
      <w:proofErr w:type="gramStart"/>
      <w:r w:rsidRPr="00BB4E19">
        <w:rPr>
          <w:color w:val="auto"/>
          <w:sz w:val="22"/>
          <w:szCs w:val="22"/>
        </w:rPr>
        <w:t>,</w:t>
      </w:r>
      <w:proofErr w:type="gramEnd"/>
      <w:r w:rsidRPr="00BB4E19">
        <w:rPr>
          <w:color w:val="auto"/>
          <w:sz w:val="22"/>
          <w:szCs w:val="22"/>
        </w:rPr>
        <w:t xml:space="preserve"> если договором страхования не предусмотрено иное, уплаченная Страховщику страховая премия не подлежит возврату.</w:t>
      </w:r>
    </w:p>
    <w:p w:rsidR="00C56E6A" w:rsidRPr="00BB4E19" w:rsidRDefault="00C56E6A" w:rsidP="00BB4E19">
      <w:pPr>
        <w:pStyle w:val="Default"/>
        <w:ind w:right="510" w:firstLine="709"/>
        <w:jc w:val="both"/>
        <w:rPr>
          <w:color w:val="auto"/>
          <w:sz w:val="22"/>
          <w:szCs w:val="22"/>
        </w:rPr>
      </w:pPr>
      <w:r w:rsidRPr="00BB4E19">
        <w:rPr>
          <w:sz w:val="22"/>
          <w:szCs w:val="22"/>
        </w:rPr>
        <w:lastRenderedPageBreak/>
        <w:t>8.6.</w:t>
      </w:r>
      <w:r w:rsidR="00C45939" w:rsidRPr="00BB4E19">
        <w:rPr>
          <w:sz w:val="22"/>
          <w:szCs w:val="22"/>
        </w:rPr>
        <w:t>8</w:t>
      </w:r>
      <w:r w:rsidRPr="00BB4E19">
        <w:rPr>
          <w:sz w:val="22"/>
          <w:szCs w:val="22"/>
        </w:rPr>
        <w:t xml:space="preserve">. </w:t>
      </w:r>
      <w:r w:rsidR="00C45939" w:rsidRPr="00BB4E19">
        <w:rPr>
          <w:sz w:val="22"/>
          <w:szCs w:val="22"/>
        </w:rPr>
        <w:t>В</w:t>
      </w:r>
      <w:r w:rsidRPr="00BB4E19">
        <w:rPr>
          <w:sz w:val="22"/>
          <w:szCs w:val="22"/>
        </w:rPr>
        <w:t xml:space="preserve"> других случаях, предусмотренных законодательством </w:t>
      </w:r>
      <w:r w:rsidR="00C45939" w:rsidRPr="00BB4E19">
        <w:rPr>
          <w:sz w:val="22"/>
          <w:szCs w:val="22"/>
        </w:rPr>
        <w:t>РФ</w:t>
      </w:r>
      <w:r w:rsidRPr="00BB4E19">
        <w:rPr>
          <w:sz w:val="22"/>
          <w:szCs w:val="22"/>
        </w:rPr>
        <w:t xml:space="preserve"> </w:t>
      </w:r>
      <w:r w:rsidR="00C45939" w:rsidRPr="00BB4E19">
        <w:rPr>
          <w:sz w:val="22"/>
          <w:szCs w:val="22"/>
        </w:rPr>
        <w:t>и настоящими Правилами</w:t>
      </w:r>
      <w:r w:rsidRPr="00BB4E19">
        <w:rPr>
          <w:sz w:val="22"/>
          <w:szCs w:val="22"/>
        </w:rPr>
        <w:t>.</w:t>
      </w:r>
    </w:p>
    <w:p w:rsidR="00D061FA" w:rsidRPr="00BB0CA6" w:rsidRDefault="00D061FA" w:rsidP="00BB0CA6">
      <w:pPr>
        <w:pStyle w:val="1"/>
        <w:rPr>
          <w:sz w:val="24"/>
          <w:szCs w:val="24"/>
        </w:rPr>
      </w:pPr>
      <w:bookmarkStart w:id="16" w:name="_Toc410956912"/>
      <w:bookmarkStart w:id="17" w:name="_Toc410957045"/>
      <w:r w:rsidRPr="00BB0CA6">
        <w:rPr>
          <w:sz w:val="24"/>
          <w:szCs w:val="24"/>
        </w:rPr>
        <w:t>9. ИЗМЕНЕНИЕ СТЕПЕНИ РИСКА</w:t>
      </w:r>
      <w:bookmarkEnd w:id="16"/>
      <w:bookmarkEnd w:id="17"/>
      <w:r w:rsidRPr="00BB0CA6">
        <w:rPr>
          <w:sz w:val="24"/>
          <w:szCs w:val="24"/>
        </w:rPr>
        <w:t xml:space="preserve"> </w:t>
      </w:r>
    </w:p>
    <w:p w:rsidR="00D061FA" w:rsidRPr="00350F32" w:rsidRDefault="00D061FA" w:rsidP="00BB0CA6">
      <w:pPr>
        <w:pStyle w:val="Default"/>
        <w:ind w:right="513" w:firstLine="709"/>
        <w:jc w:val="both"/>
        <w:rPr>
          <w:color w:val="auto"/>
          <w:sz w:val="22"/>
          <w:szCs w:val="22"/>
        </w:rPr>
      </w:pPr>
      <w:r w:rsidRPr="00350F32">
        <w:rPr>
          <w:color w:val="auto"/>
          <w:sz w:val="22"/>
          <w:szCs w:val="22"/>
        </w:rPr>
        <w:t xml:space="preserve">9.1. В течение действия договора страхования Страхователь обязан незамедлительно любым доступным способом уведомить Страховщика о ставших ему известными изменениях в обстоятельствах, сообщенных при заключении договора страхования. </w:t>
      </w:r>
    </w:p>
    <w:p w:rsidR="00D061FA" w:rsidRPr="00350F32" w:rsidRDefault="00D061FA" w:rsidP="00BB0CA6">
      <w:pPr>
        <w:pStyle w:val="Default"/>
        <w:ind w:right="513" w:firstLine="709"/>
        <w:jc w:val="both"/>
        <w:rPr>
          <w:color w:val="auto"/>
          <w:sz w:val="22"/>
          <w:szCs w:val="22"/>
        </w:rPr>
      </w:pPr>
      <w:r w:rsidRPr="00350F32">
        <w:rPr>
          <w:color w:val="auto"/>
          <w:sz w:val="22"/>
          <w:szCs w:val="22"/>
        </w:rPr>
        <w:t xml:space="preserve">Факт надлежащего исполнения данной обязанности должен быть подтвержден письменными доказательствами. </w:t>
      </w:r>
    </w:p>
    <w:p w:rsidR="00D061FA" w:rsidRPr="00350F32" w:rsidRDefault="00D061FA" w:rsidP="00BB0CA6">
      <w:pPr>
        <w:pStyle w:val="Default"/>
        <w:ind w:right="513" w:firstLine="709"/>
        <w:jc w:val="both"/>
        <w:rPr>
          <w:color w:val="auto"/>
          <w:sz w:val="22"/>
          <w:szCs w:val="22"/>
        </w:rPr>
      </w:pPr>
      <w:r w:rsidRPr="00350F32">
        <w:rPr>
          <w:color w:val="auto"/>
          <w:sz w:val="22"/>
          <w:szCs w:val="22"/>
        </w:rPr>
        <w:t xml:space="preserve">9.2. Страховщик, уведомленный об обстоятельствах, влекущих увеличение степени риска, вправе потребовать изменения условий договора страхования или уплаты дополнительной суммы страховой премии соразмерно увеличению степени риска. </w:t>
      </w:r>
    </w:p>
    <w:p w:rsidR="00D061FA" w:rsidRPr="00350F32" w:rsidRDefault="00D061FA" w:rsidP="00BB0CA6">
      <w:pPr>
        <w:pStyle w:val="Default"/>
        <w:ind w:right="513" w:firstLine="709"/>
        <w:jc w:val="both"/>
        <w:rPr>
          <w:color w:val="auto"/>
          <w:sz w:val="22"/>
          <w:szCs w:val="22"/>
        </w:rPr>
      </w:pPr>
      <w:r w:rsidRPr="00350F32">
        <w:rPr>
          <w:color w:val="auto"/>
          <w:sz w:val="22"/>
          <w:szCs w:val="22"/>
        </w:rPr>
        <w:t xml:space="preserve">Если Страхователь возражает против изменения условий договора страхования или доплаты страховой премии, то Страховщик вправе потребовать расторжения договора страхования в соответствии с действующим законодательством РФ. </w:t>
      </w:r>
    </w:p>
    <w:p w:rsidR="00D061FA" w:rsidRPr="00350F32" w:rsidRDefault="00D061FA" w:rsidP="00BB0CA6">
      <w:pPr>
        <w:pStyle w:val="Default"/>
        <w:ind w:right="513" w:firstLine="709"/>
        <w:jc w:val="both"/>
        <w:rPr>
          <w:color w:val="auto"/>
          <w:sz w:val="22"/>
          <w:szCs w:val="22"/>
        </w:rPr>
      </w:pPr>
      <w:r w:rsidRPr="00350F32">
        <w:rPr>
          <w:color w:val="auto"/>
          <w:sz w:val="22"/>
          <w:szCs w:val="22"/>
        </w:rPr>
        <w:t xml:space="preserve">9.3. При неисполнении Страхователем обязанности, предусмотренной в п.9.1 настоящих Правил, Страховщик вправе потребовать расторжения договора страхования и возмещения убытков, причиненных его расторжением, в соответствии с действующим законодательством РФ. </w:t>
      </w:r>
    </w:p>
    <w:p w:rsidR="00D061FA" w:rsidRPr="00BB0CA6" w:rsidRDefault="00D061FA" w:rsidP="00BB0CA6">
      <w:pPr>
        <w:pStyle w:val="1"/>
        <w:rPr>
          <w:sz w:val="24"/>
          <w:szCs w:val="24"/>
        </w:rPr>
      </w:pPr>
      <w:bookmarkStart w:id="18" w:name="_Toc410956913"/>
      <w:bookmarkStart w:id="19" w:name="_Toc410957046"/>
      <w:r w:rsidRPr="00BB0CA6">
        <w:rPr>
          <w:sz w:val="24"/>
          <w:szCs w:val="24"/>
        </w:rPr>
        <w:t xml:space="preserve">10. </w:t>
      </w:r>
      <w:r w:rsidR="005F10E2" w:rsidRPr="00BB0CA6">
        <w:rPr>
          <w:sz w:val="24"/>
          <w:szCs w:val="24"/>
        </w:rPr>
        <w:t xml:space="preserve">ВЗАИМООТНОШЕНИЯ </w:t>
      </w:r>
      <w:r w:rsidRPr="00BB0CA6">
        <w:rPr>
          <w:sz w:val="24"/>
          <w:szCs w:val="24"/>
        </w:rPr>
        <w:t>СТОРОН ПРИ НАСТУПЛЕНИИ СТРАХОВОГО СЛУЧАЯ</w:t>
      </w:r>
      <w:bookmarkEnd w:id="18"/>
      <w:bookmarkEnd w:id="19"/>
      <w:r w:rsidRPr="00BB0CA6">
        <w:rPr>
          <w:sz w:val="24"/>
          <w:szCs w:val="24"/>
        </w:rPr>
        <w:t xml:space="preserve"> </w:t>
      </w:r>
    </w:p>
    <w:p w:rsidR="00D061FA" w:rsidRPr="00BB4E19" w:rsidRDefault="00D061FA" w:rsidP="00BB0CA6">
      <w:pPr>
        <w:pStyle w:val="Default"/>
        <w:ind w:right="513" w:firstLine="709"/>
        <w:jc w:val="both"/>
        <w:rPr>
          <w:color w:val="auto"/>
          <w:sz w:val="22"/>
          <w:szCs w:val="22"/>
        </w:rPr>
      </w:pPr>
      <w:r w:rsidRPr="00BB4E19">
        <w:rPr>
          <w:color w:val="auto"/>
          <w:sz w:val="22"/>
          <w:szCs w:val="22"/>
        </w:rPr>
        <w:t xml:space="preserve">10.1. После того, как Страхователю стало известно об убытке или возможности убытка, который может быть классифицирован как страховой случай (в том числе о предъявлении со стороны держателей банковских карт заявлений с отказом от оплаты транзакций), он обязан: </w:t>
      </w:r>
    </w:p>
    <w:p w:rsidR="00D061FA" w:rsidRPr="00BB4E19" w:rsidRDefault="00D061FA" w:rsidP="00BB0CA6">
      <w:pPr>
        <w:pStyle w:val="Default"/>
        <w:ind w:right="513" w:firstLine="709"/>
        <w:jc w:val="both"/>
        <w:rPr>
          <w:color w:val="auto"/>
          <w:sz w:val="22"/>
          <w:szCs w:val="22"/>
        </w:rPr>
      </w:pPr>
      <w:r w:rsidRPr="00BB4E19">
        <w:rPr>
          <w:color w:val="auto"/>
          <w:sz w:val="22"/>
          <w:szCs w:val="22"/>
        </w:rPr>
        <w:t xml:space="preserve">10.1.1. В течение 3 (три) дней с момента наступления указанных обстоятельств сообщить об этом Страховщику в письменной форме. </w:t>
      </w:r>
    </w:p>
    <w:p w:rsidR="00D061FA" w:rsidRPr="00BB4E19" w:rsidRDefault="00D061FA" w:rsidP="00BB0CA6">
      <w:pPr>
        <w:pStyle w:val="Default"/>
        <w:ind w:right="513" w:firstLine="709"/>
        <w:jc w:val="both"/>
        <w:rPr>
          <w:color w:val="auto"/>
          <w:sz w:val="22"/>
          <w:szCs w:val="22"/>
        </w:rPr>
      </w:pPr>
      <w:r w:rsidRPr="00BB4E19">
        <w:rPr>
          <w:color w:val="auto"/>
          <w:sz w:val="22"/>
          <w:szCs w:val="22"/>
        </w:rPr>
        <w:t xml:space="preserve">Письменное подтверждение должно быть направлено в адрес Страховщика посредством почтовой или телеграфной связи либо вручено представителю Страховщика. </w:t>
      </w:r>
    </w:p>
    <w:p w:rsidR="00D061FA" w:rsidRPr="00BB4E19" w:rsidRDefault="00D061FA" w:rsidP="00BB0CA6">
      <w:pPr>
        <w:pStyle w:val="Default"/>
        <w:ind w:right="513" w:firstLine="709"/>
        <w:jc w:val="both"/>
        <w:rPr>
          <w:color w:val="auto"/>
          <w:sz w:val="22"/>
          <w:szCs w:val="22"/>
          <w:lang w:val="en-US"/>
        </w:rPr>
      </w:pPr>
      <w:r w:rsidRPr="00BB4E19">
        <w:rPr>
          <w:color w:val="auto"/>
          <w:sz w:val="22"/>
          <w:szCs w:val="22"/>
        </w:rPr>
        <w:t xml:space="preserve">Факт надлежащего исполнения данной обязанности, в случае возникновения спора, должен быть подтвержден письменным доказательством (квитанцией, распиской и т.п.). </w:t>
      </w:r>
    </w:p>
    <w:p w:rsidR="00D061FA" w:rsidRPr="00BB4E19" w:rsidRDefault="00D061FA" w:rsidP="00BB0CA6">
      <w:pPr>
        <w:pStyle w:val="Default"/>
        <w:ind w:right="513" w:firstLine="709"/>
        <w:jc w:val="both"/>
        <w:rPr>
          <w:color w:val="auto"/>
          <w:sz w:val="22"/>
          <w:szCs w:val="22"/>
        </w:rPr>
      </w:pPr>
      <w:r w:rsidRPr="00BB4E19">
        <w:rPr>
          <w:color w:val="auto"/>
          <w:sz w:val="22"/>
          <w:szCs w:val="22"/>
        </w:rPr>
        <w:t xml:space="preserve">10.1.2. Принять разумные и доступные в сложившейся обстановке меры по предотвращению и уменьшению размера убытков. Принимая такие меры, Страхователь должен следовать указаниям Страховщика, если такие указания ему даны. </w:t>
      </w:r>
    </w:p>
    <w:p w:rsidR="00D061FA" w:rsidRPr="00BB4E19" w:rsidRDefault="00D061FA" w:rsidP="00BB0CA6">
      <w:pPr>
        <w:pStyle w:val="Default"/>
        <w:ind w:right="513" w:firstLine="709"/>
        <w:jc w:val="both"/>
        <w:rPr>
          <w:color w:val="auto"/>
          <w:sz w:val="22"/>
          <w:szCs w:val="22"/>
        </w:rPr>
      </w:pPr>
      <w:r w:rsidRPr="00BB4E19">
        <w:rPr>
          <w:color w:val="auto"/>
          <w:sz w:val="22"/>
          <w:szCs w:val="22"/>
        </w:rPr>
        <w:t xml:space="preserve">10.1.3. Незамедлительно сообщить об обнаруженных фактах противоправных действий, совершенных с использованием банковских карт, в органы МВД и систематически информировать Страховщика о ходе расследования происшествия, его причинах и последствиях, а также принимать участие в таком расследовании согласно действующим правилам. </w:t>
      </w:r>
    </w:p>
    <w:p w:rsidR="00D061FA" w:rsidRPr="00BB4E19" w:rsidRDefault="00D061FA" w:rsidP="00BB0CA6">
      <w:pPr>
        <w:pStyle w:val="Default"/>
        <w:ind w:right="513" w:firstLine="709"/>
        <w:jc w:val="both"/>
        <w:rPr>
          <w:color w:val="auto"/>
          <w:sz w:val="22"/>
          <w:szCs w:val="22"/>
        </w:rPr>
      </w:pPr>
      <w:r w:rsidRPr="00BB4E19">
        <w:rPr>
          <w:color w:val="auto"/>
          <w:sz w:val="22"/>
          <w:szCs w:val="22"/>
        </w:rPr>
        <w:t xml:space="preserve">10.1.4. Известить Страховщика о подаче держателем банковской карты искового заявления в суд в связи с отказом Страхователя удовлетворить требования держателя карты, связанные с оплатой транзакций, в досудебном порядке. </w:t>
      </w:r>
    </w:p>
    <w:p w:rsidR="00D061FA" w:rsidRPr="00BB4E19" w:rsidRDefault="00D061FA" w:rsidP="00BB0CA6">
      <w:pPr>
        <w:pStyle w:val="Default"/>
        <w:ind w:right="513" w:firstLine="709"/>
        <w:jc w:val="both"/>
        <w:rPr>
          <w:color w:val="auto"/>
          <w:sz w:val="22"/>
          <w:szCs w:val="22"/>
        </w:rPr>
      </w:pPr>
      <w:r w:rsidRPr="00BB4E19">
        <w:rPr>
          <w:color w:val="auto"/>
          <w:sz w:val="22"/>
          <w:szCs w:val="22"/>
        </w:rPr>
        <w:t xml:space="preserve">В </w:t>
      </w:r>
      <w:proofErr w:type="gramStart"/>
      <w:r w:rsidRPr="00BB4E19">
        <w:rPr>
          <w:color w:val="auto"/>
          <w:sz w:val="22"/>
          <w:szCs w:val="22"/>
        </w:rPr>
        <w:t>этом</w:t>
      </w:r>
      <w:proofErr w:type="gramEnd"/>
      <w:r w:rsidRPr="00BB4E19">
        <w:rPr>
          <w:color w:val="auto"/>
          <w:sz w:val="22"/>
          <w:szCs w:val="22"/>
        </w:rPr>
        <w:t xml:space="preserve"> случае Страхователь обязан обеспечить Страховщику возможность участия в судебном процессе на стороне ответчика, а в случае решения Страховщика представлять Страхователя (ответчика) в судебном процессе выдать указанному Страховщиком лицу доверенность со всеми необходимыми процессуальными полномочиями, в том числе с правом признания иска. </w:t>
      </w:r>
    </w:p>
    <w:p w:rsidR="00D061FA" w:rsidRPr="00BB4E19" w:rsidRDefault="00D061FA" w:rsidP="00BB0CA6">
      <w:pPr>
        <w:pStyle w:val="Default"/>
        <w:ind w:right="513" w:firstLine="709"/>
        <w:jc w:val="both"/>
        <w:rPr>
          <w:color w:val="auto"/>
          <w:sz w:val="22"/>
          <w:szCs w:val="22"/>
        </w:rPr>
      </w:pPr>
      <w:r w:rsidRPr="00BB4E19">
        <w:rPr>
          <w:color w:val="auto"/>
          <w:sz w:val="22"/>
          <w:szCs w:val="22"/>
        </w:rPr>
        <w:t xml:space="preserve">10.2. Порядок обращения Страхователя с заявлением о выплате страхового возмещения устанавливается в договоре страхования. В частности, может быть предусмотрено, что заявления о выплате страхового возмещения подаются Страховщику периодически по истечении определенного промежутка времени (месяца, квартала и т.п.). </w:t>
      </w:r>
    </w:p>
    <w:p w:rsidR="00D061FA" w:rsidRPr="00BB4E19" w:rsidRDefault="00D061FA" w:rsidP="00BB0CA6">
      <w:pPr>
        <w:pStyle w:val="Default"/>
        <w:ind w:right="513" w:firstLine="709"/>
        <w:jc w:val="both"/>
        <w:rPr>
          <w:color w:val="auto"/>
          <w:sz w:val="22"/>
          <w:szCs w:val="22"/>
        </w:rPr>
      </w:pPr>
      <w:r w:rsidRPr="00BB4E19">
        <w:rPr>
          <w:color w:val="auto"/>
          <w:sz w:val="22"/>
          <w:szCs w:val="22"/>
        </w:rPr>
        <w:t>10.3. Вместе с письменным заявлением о выплате страхового возмещения Страхователь обязан представить Страховщику документы</w:t>
      </w:r>
      <w:r w:rsidR="00A80DF3" w:rsidRPr="00BB4E19">
        <w:rPr>
          <w:color w:val="auto"/>
          <w:sz w:val="22"/>
          <w:szCs w:val="22"/>
        </w:rPr>
        <w:t xml:space="preserve"> (оригиналы или надлежащим образом заверенные копии)</w:t>
      </w:r>
      <w:r w:rsidRPr="00BB4E19">
        <w:rPr>
          <w:color w:val="auto"/>
          <w:sz w:val="22"/>
          <w:szCs w:val="22"/>
        </w:rPr>
        <w:t xml:space="preserve">, подтверждающие факт наступления страховых случаев, их </w:t>
      </w:r>
      <w:r w:rsidRPr="00BB4E19">
        <w:rPr>
          <w:color w:val="auto"/>
          <w:sz w:val="22"/>
          <w:szCs w:val="22"/>
        </w:rPr>
        <w:lastRenderedPageBreak/>
        <w:t xml:space="preserve">причины и размер ущерба. В зависимости от конкретного страхового случая такими документами являются: </w:t>
      </w:r>
    </w:p>
    <w:p w:rsidR="00D061FA" w:rsidRPr="00BB4E19" w:rsidRDefault="00D061FA" w:rsidP="00BB0CA6">
      <w:pPr>
        <w:pStyle w:val="Default"/>
        <w:ind w:right="513" w:firstLine="709"/>
        <w:jc w:val="both"/>
        <w:rPr>
          <w:color w:val="auto"/>
          <w:sz w:val="22"/>
          <w:szCs w:val="22"/>
        </w:rPr>
      </w:pPr>
      <w:r w:rsidRPr="00BB4E19">
        <w:rPr>
          <w:color w:val="auto"/>
          <w:sz w:val="22"/>
          <w:szCs w:val="22"/>
        </w:rPr>
        <w:t xml:space="preserve">- копия Договора страхования (полиса); </w:t>
      </w:r>
    </w:p>
    <w:p w:rsidR="00D061FA" w:rsidRPr="00BB4E19" w:rsidRDefault="00D061FA" w:rsidP="00BB0CA6">
      <w:pPr>
        <w:pStyle w:val="Default"/>
        <w:ind w:right="513" w:firstLine="709"/>
        <w:jc w:val="both"/>
        <w:rPr>
          <w:color w:val="auto"/>
          <w:sz w:val="22"/>
          <w:szCs w:val="22"/>
        </w:rPr>
      </w:pPr>
      <w:r w:rsidRPr="00BB4E19">
        <w:rPr>
          <w:color w:val="auto"/>
          <w:sz w:val="22"/>
          <w:szCs w:val="22"/>
        </w:rPr>
        <w:t xml:space="preserve">- документы, подтверждающие осуществление транзакций, противоправно совершенных третьими лицами; </w:t>
      </w:r>
    </w:p>
    <w:p w:rsidR="00D061FA" w:rsidRPr="00BB4E19" w:rsidRDefault="00D061FA" w:rsidP="00BB0CA6">
      <w:pPr>
        <w:pStyle w:val="Default"/>
        <w:ind w:right="513" w:firstLine="709"/>
        <w:jc w:val="both"/>
        <w:rPr>
          <w:color w:val="auto"/>
          <w:sz w:val="22"/>
          <w:szCs w:val="22"/>
        </w:rPr>
      </w:pPr>
      <w:r w:rsidRPr="00BB4E19">
        <w:rPr>
          <w:color w:val="auto"/>
          <w:sz w:val="22"/>
          <w:szCs w:val="22"/>
        </w:rPr>
        <w:t xml:space="preserve">- документы, подтверждающие совершение овердрафтов или </w:t>
      </w:r>
      <w:proofErr w:type="spellStart"/>
      <w:r w:rsidRPr="00BB4E19">
        <w:rPr>
          <w:color w:val="auto"/>
          <w:sz w:val="22"/>
          <w:szCs w:val="22"/>
        </w:rPr>
        <w:t>невозврат</w:t>
      </w:r>
      <w:proofErr w:type="spellEnd"/>
      <w:r w:rsidRPr="00BB4E19">
        <w:rPr>
          <w:color w:val="auto"/>
          <w:sz w:val="22"/>
          <w:szCs w:val="22"/>
        </w:rPr>
        <w:t xml:space="preserve"> кредитов; </w:t>
      </w:r>
    </w:p>
    <w:p w:rsidR="00D061FA" w:rsidRPr="00BB4E19" w:rsidRDefault="00D061FA" w:rsidP="00BB0CA6">
      <w:pPr>
        <w:pStyle w:val="Default"/>
        <w:ind w:right="513" w:firstLine="709"/>
        <w:jc w:val="both"/>
        <w:rPr>
          <w:color w:val="auto"/>
          <w:sz w:val="22"/>
          <w:szCs w:val="22"/>
        </w:rPr>
      </w:pPr>
      <w:proofErr w:type="gramStart"/>
      <w:r w:rsidRPr="00BB4E19">
        <w:rPr>
          <w:color w:val="auto"/>
          <w:sz w:val="22"/>
          <w:szCs w:val="22"/>
        </w:rPr>
        <w:t>- документы, подтверждающие объявление лиц, совершивших овердрафты или не возвративших кредиты, умершими или безвестно отсутствующими, или документы, подтверждающие нахождение указанных лиц в розыске в связи с совершением ими противоправных действий более установленного в договоре страхования срока;</w:t>
      </w:r>
      <w:proofErr w:type="gramEnd"/>
    </w:p>
    <w:p w:rsidR="00D061FA" w:rsidRPr="00BB4E19" w:rsidRDefault="00D061FA" w:rsidP="00BB0CA6">
      <w:pPr>
        <w:pStyle w:val="Default"/>
        <w:ind w:right="513" w:firstLine="709"/>
        <w:jc w:val="both"/>
        <w:rPr>
          <w:color w:val="auto"/>
          <w:sz w:val="22"/>
          <w:szCs w:val="22"/>
        </w:rPr>
      </w:pPr>
      <w:r w:rsidRPr="00BB4E19">
        <w:rPr>
          <w:color w:val="auto"/>
          <w:sz w:val="22"/>
          <w:szCs w:val="22"/>
        </w:rPr>
        <w:t xml:space="preserve">- документы, подтверждающие установление лицам, совершившим овердрафты или не возвратившим кредиты, I, II или III группы инвалидности; </w:t>
      </w:r>
      <w:r w:rsidR="00EC4898" w:rsidRPr="00BB4E19">
        <w:rPr>
          <w:color w:val="auto"/>
          <w:sz w:val="22"/>
          <w:szCs w:val="22"/>
        </w:rPr>
        <w:t>заключения медико-социальной экспертизы об установлении группы инвалидности;</w:t>
      </w:r>
    </w:p>
    <w:p w:rsidR="00D061FA" w:rsidRPr="00BB4E19" w:rsidRDefault="00D061FA" w:rsidP="00BB0CA6">
      <w:pPr>
        <w:pStyle w:val="Default"/>
        <w:ind w:right="513" w:firstLine="709"/>
        <w:jc w:val="both"/>
        <w:rPr>
          <w:color w:val="auto"/>
          <w:sz w:val="22"/>
          <w:szCs w:val="22"/>
        </w:rPr>
      </w:pPr>
      <w:r w:rsidRPr="00BB4E19">
        <w:rPr>
          <w:color w:val="auto"/>
          <w:sz w:val="22"/>
          <w:szCs w:val="22"/>
        </w:rPr>
        <w:t xml:space="preserve">- вступившие в силу акты судебных органов (если Страхователь отказался удовлетворить требования держателя карты о возврате денег по спорным транзакциям в досудебном порядке); </w:t>
      </w:r>
    </w:p>
    <w:p w:rsidR="00D061FA" w:rsidRPr="00BB4E19" w:rsidRDefault="00D061FA" w:rsidP="00BB0CA6">
      <w:pPr>
        <w:pStyle w:val="Default"/>
        <w:ind w:right="513" w:firstLine="709"/>
        <w:jc w:val="both"/>
        <w:rPr>
          <w:color w:val="auto"/>
          <w:sz w:val="22"/>
          <w:szCs w:val="22"/>
        </w:rPr>
      </w:pPr>
      <w:r w:rsidRPr="00BB4E19">
        <w:rPr>
          <w:color w:val="auto"/>
          <w:sz w:val="22"/>
          <w:szCs w:val="22"/>
        </w:rPr>
        <w:t xml:space="preserve">- </w:t>
      </w:r>
      <w:r w:rsidR="005C5A21" w:rsidRPr="00BB4E19">
        <w:rPr>
          <w:color w:val="auto"/>
          <w:sz w:val="22"/>
          <w:szCs w:val="22"/>
        </w:rPr>
        <w:t xml:space="preserve">вступивший в законную силу приговор суда (если он имел место), </w:t>
      </w:r>
      <w:r w:rsidRPr="00BB4E19">
        <w:rPr>
          <w:color w:val="auto"/>
          <w:sz w:val="22"/>
          <w:szCs w:val="22"/>
        </w:rPr>
        <w:t>документы, подтверждающие возбуждение или отказ</w:t>
      </w:r>
      <w:r w:rsidR="005C5A21" w:rsidRPr="00BB4E19">
        <w:rPr>
          <w:color w:val="auto"/>
          <w:sz w:val="22"/>
          <w:szCs w:val="22"/>
        </w:rPr>
        <w:t xml:space="preserve"> в </w:t>
      </w:r>
      <w:proofErr w:type="gramStart"/>
      <w:r w:rsidR="005C5A21" w:rsidRPr="00BB4E19">
        <w:rPr>
          <w:color w:val="auto"/>
          <w:sz w:val="22"/>
          <w:szCs w:val="22"/>
        </w:rPr>
        <w:t>возбуждении</w:t>
      </w:r>
      <w:proofErr w:type="gramEnd"/>
      <w:r w:rsidR="005C5A21" w:rsidRPr="00BB4E19">
        <w:rPr>
          <w:color w:val="auto"/>
          <w:sz w:val="22"/>
          <w:szCs w:val="22"/>
        </w:rPr>
        <w:t xml:space="preserve"> уголовного дела по факту мошенничества,</w:t>
      </w:r>
      <w:r w:rsidR="005C5A21" w:rsidRPr="00BB4E19">
        <w:rPr>
          <w:sz w:val="22"/>
          <w:szCs w:val="22"/>
        </w:rPr>
        <w:t xml:space="preserve"> изготовления </w:t>
      </w:r>
      <w:r w:rsidR="005C5A21" w:rsidRPr="00BB4E19">
        <w:rPr>
          <w:color w:val="auto"/>
          <w:sz w:val="22"/>
          <w:szCs w:val="22"/>
        </w:rPr>
        <w:t>(подделки), использования фальшивых банковских карт;</w:t>
      </w:r>
    </w:p>
    <w:p w:rsidR="00D061FA" w:rsidRPr="00BB4E19" w:rsidRDefault="00D061FA" w:rsidP="00BB0CA6">
      <w:pPr>
        <w:pStyle w:val="Default"/>
        <w:ind w:right="513" w:firstLine="709"/>
        <w:jc w:val="both"/>
        <w:rPr>
          <w:color w:val="auto"/>
          <w:sz w:val="22"/>
          <w:szCs w:val="22"/>
        </w:rPr>
      </w:pPr>
      <w:r w:rsidRPr="00BB4E19">
        <w:rPr>
          <w:color w:val="auto"/>
          <w:sz w:val="22"/>
          <w:szCs w:val="22"/>
        </w:rPr>
        <w:t>- документы, подтверждающие размер ущерба (документы, подтверждающие суммы, противоправно списанные со счетов держателей банковских карт, суммы овердрафтов, невозвращенные суммы кредито</w:t>
      </w:r>
      <w:r w:rsidR="005C5A21" w:rsidRPr="00BB4E19">
        <w:rPr>
          <w:color w:val="auto"/>
          <w:sz w:val="22"/>
          <w:szCs w:val="22"/>
        </w:rPr>
        <w:t>в, либо аналогичные документы),</w:t>
      </w:r>
    </w:p>
    <w:p w:rsidR="00A80DF3" w:rsidRPr="00BB4E19" w:rsidRDefault="00A80DF3" w:rsidP="00BB0CA6">
      <w:pPr>
        <w:pStyle w:val="Default"/>
        <w:ind w:right="513" w:firstLine="709"/>
        <w:jc w:val="both"/>
        <w:rPr>
          <w:color w:val="auto"/>
          <w:sz w:val="22"/>
          <w:szCs w:val="22"/>
        </w:rPr>
      </w:pPr>
      <w:r w:rsidRPr="00BB4E19">
        <w:rPr>
          <w:sz w:val="22"/>
          <w:szCs w:val="22"/>
        </w:rPr>
        <w:t>- документы, выданные экспертными организациями, компетентными органами и иными организациями, позволяющие судить о факте, причинах и обстоятельствах наступления страхового случая;</w:t>
      </w:r>
    </w:p>
    <w:p w:rsidR="00EC4898" w:rsidRPr="00BB4E19" w:rsidRDefault="00EC4898" w:rsidP="00BB0CA6">
      <w:pPr>
        <w:tabs>
          <w:tab w:val="left" w:pos="993"/>
        </w:tabs>
        <w:spacing w:after="0" w:line="240" w:lineRule="auto"/>
        <w:ind w:left="709" w:right="513"/>
        <w:jc w:val="both"/>
        <w:rPr>
          <w:rFonts w:ascii="Times New Roman" w:hAnsi="Times New Roman"/>
        </w:rPr>
      </w:pPr>
      <w:r w:rsidRPr="00BB4E19">
        <w:rPr>
          <w:rFonts w:ascii="Times New Roman" w:hAnsi="Times New Roman"/>
        </w:rPr>
        <w:t>- документ, подтверждающие полномочия лица, являющегося представителем Страхователя;</w:t>
      </w:r>
    </w:p>
    <w:p w:rsidR="00EC4898" w:rsidRPr="00BB4E19" w:rsidRDefault="00EC4898" w:rsidP="00BB0CA6">
      <w:pPr>
        <w:tabs>
          <w:tab w:val="left" w:pos="993"/>
        </w:tabs>
        <w:spacing w:after="0" w:line="240" w:lineRule="auto"/>
        <w:ind w:left="709" w:right="513"/>
        <w:jc w:val="both"/>
        <w:rPr>
          <w:rFonts w:ascii="Times New Roman" w:hAnsi="Times New Roman"/>
        </w:rPr>
      </w:pPr>
      <w:r w:rsidRPr="00BB4E19">
        <w:rPr>
          <w:rFonts w:ascii="Times New Roman" w:hAnsi="Times New Roman"/>
        </w:rPr>
        <w:t>- документа, содержащего банковские реквизиты для получения страхового возмещения.</w:t>
      </w:r>
    </w:p>
    <w:p w:rsidR="00D061FA" w:rsidRPr="00BB4E19" w:rsidRDefault="00D061FA" w:rsidP="00BB0CA6">
      <w:pPr>
        <w:pStyle w:val="Default"/>
        <w:ind w:right="513" w:firstLine="709"/>
        <w:jc w:val="both"/>
        <w:rPr>
          <w:color w:val="auto"/>
          <w:sz w:val="22"/>
          <w:szCs w:val="22"/>
        </w:rPr>
      </w:pPr>
      <w:r w:rsidRPr="00BB4E19">
        <w:rPr>
          <w:color w:val="auto"/>
          <w:sz w:val="22"/>
          <w:szCs w:val="22"/>
        </w:rPr>
        <w:t xml:space="preserve">Факт получения Страховщиком заявления о выплате страхового возмещения должен быть подтвержден распиской уполномоченного представителя Страховщика, либо квитанцией почтового ведомства об отправке ценного письма с описью вложения в адрес Страховщика. </w:t>
      </w:r>
    </w:p>
    <w:p w:rsidR="0043422A" w:rsidRPr="00BB4E19" w:rsidRDefault="00D061FA" w:rsidP="00BB0CA6">
      <w:pPr>
        <w:spacing w:after="0" w:line="240" w:lineRule="auto"/>
        <w:ind w:right="513" w:firstLine="709"/>
        <w:jc w:val="both"/>
        <w:rPr>
          <w:rFonts w:ascii="Times New Roman" w:hAnsi="Times New Roman"/>
        </w:rPr>
      </w:pPr>
      <w:r w:rsidRPr="00BB4E19">
        <w:rPr>
          <w:rFonts w:ascii="Times New Roman" w:hAnsi="Times New Roman"/>
        </w:rPr>
        <w:t xml:space="preserve">10.4. </w:t>
      </w:r>
      <w:r w:rsidR="005F10E2" w:rsidRPr="00BB4E19">
        <w:rPr>
          <w:rFonts w:ascii="Times New Roman" w:hAnsi="Times New Roman"/>
          <w:snapToGrid w:val="0"/>
        </w:rPr>
        <w:t xml:space="preserve">Перечень иных документов </w:t>
      </w:r>
      <w:r w:rsidRPr="00BB4E19">
        <w:rPr>
          <w:rFonts w:ascii="Times New Roman" w:hAnsi="Times New Roman"/>
        </w:rPr>
        <w:t xml:space="preserve">применительно </w:t>
      </w:r>
      <w:r w:rsidR="005F10E2" w:rsidRPr="00BB4E19">
        <w:rPr>
          <w:rFonts w:ascii="Times New Roman" w:hAnsi="Times New Roman"/>
        </w:rPr>
        <w:t xml:space="preserve">к конкретному страховому случаю, исходя из перечня застрахованных рисков, </w:t>
      </w:r>
      <w:r w:rsidRPr="00BB4E19">
        <w:rPr>
          <w:rFonts w:ascii="Times New Roman" w:hAnsi="Times New Roman"/>
        </w:rPr>
        <w:t>указ</w:t>
      </w:r>
      <w:r w:rsidR="005F10E2" w:rsidRPr="00BB4E19">
        <w:rPr>
          <w:rFonts w:ascii="Times New Roman" w:hAnsi="Times New Roman"/>
        </w:rPr>
        <w:t>ывается</w:t>
      </w:r>
      <w:r w:rsidRPr="00BB4E19">
        <w:rPr>
          <w:rFonts w:ascii="Times New Roman" w:hAnsi="Times New Roman"/>
        </w:rPr>
        <w:t xml:space="preserve"> в тексте договора страхования или в отдельном приложении к нему.</w:t>
      </w:r>
    </w:p>
    <w:p w:rsidR="00D061FA" w:rsidRPr="00BB4E19" w:rsidRDefault="00D061FA" w:rsidP="00BB0CA6">
      <w:pPr>
        <w:spacing w:after="0" w:line="240" w:lineRule="auto"/>
        <w:ind w:right="513" w:firstLine="709"/>
        <w:jc w:val="both"/>
        <w:rPr>
          <w:rFonts w:ascii="Times New Roman" w:hAnsi="Times New Roman"/>
        </w:rPr>
      </w:pPr>
      <w:r w:rsidRPr="00BB4E19">
        <w:rPr>
          <w:rFonts w:ascii="Times New Roman" w:hAnsi="Times New Roman"/>
        </w:rPr>
        <w:t>10.</w:t>
      </w:r>
      <w:r w:rsidR="0043422A" w:rsidRPr="00BB4E19">
        <w:rPr>
          <w:rFonts w:ascii="Times New Roman" w:hAnsi="Times New Roman"/>
        </w:rPr>
        <w:t>5</w:t>
      </w:r>
      <w:r w:rsidRPr="00BB4E19">
        <w:rPr>
          <w:rFonts w:ascii="Times New Roman" w:hAnsi="Times New Roman"/>
        </w:rPr>
        <w:t>. Страховщик имеет прав</w:t>
      </w:r>
      <w:r w:rsidR="00EC4898" w:rsidRPr="00BB4E19">
        <w:rPr>
          <w:rFonts w:ascii="Times New Roman" w:hAnsi="Times New Roman"/>
        </w:rPr>
        <w:t>о сократить указанный в п. 10.3</w:t>
      </w:r>
      <w:r w:rsidRPr="00BB4E19">
        <w:rPr>
          <w:rFonts w:ascii="Times New Roman" w:hAnsi="Times New Roman"/>
        </w:rPr>
        <w:t xml:space="preserve"> настоящих Правил перечень документов</w:t>
      </w:r>
      <w:r w:rsidR="0043422A" w:rsidRPr="00BB4E19">
        <w:rPr>
          <w:rFonts w:ascii="Times New Roman" w:hAnsi="Times New Roman"/>
        </w:rPr>
        <w:t>.</w:t>
      </w:r>
      <w:r w:rsidRPr="00BB4E19">
        <w:rPr>
          <w:rFonts w:ascii="Times New Roman" w:hAnsi="Times New Roman"/>
        </w:rPr>
        <w:t xml:space="preserve"> </w:t>
      </w:r>
    </w:p>
    <w:p w:rsidR="00D061FA" w:rsidRPr="00BB0CA6" w:rsidRDefault="00D061FA" w:rsidP="00BB0CA6">
      <w:pPr>
        <w:pStyle w:val="1"/>
        <w:rPr>
          <w:sz w:val="24"/>
          <w:szCs w:val="24"/>
        </w:rPr>
      </w:pPr>
      <w:bookmarkStart w:id="20" w:name="_Toc410956914"/>
      <w:bookmarkStart w:id="21" w:name="_Toc410957047"/>
      <w:r w:rsidRPr="00BB0CA6">
        <w:rPr>
          <w:sz w:val="24"/>
          <w:szCs w:val="24"/>
        </w:rPr>
        <w:t xml:space="preserve">11. </w:t>
      </w:r>
      <w:r w:rsidR="004C54DA" w:rsidRPr="00BB0CA6">
        <w:rPr>
          <w:sz w:val="24"/>
          <w:szCs w:val="24"/>
        </w:rPr>
        <w:t>ПОРЯДОК ОПРЕДЕЛЕНИЯ РАЗМЕРА УБЫТКА И СУММЫ СТРАХОВОЙ ВЫПЛАТЫ (СТРАХОВОГО ВОЗМЕЩЕНИЯ)</w:t>
      </w:r>
      <w:bookmarkEnd w:id="20"/>
      <w:bookmarkEnd w:id="21"/>
    </w:p>
    <w:p w:rsidR="00D061FA" w:rsidRPr="00350F32" w:rsidRDefault="00D061FA" w:rsidP="00BB0CA6">
      <w:pPr>
        <w:pStyle w:val="Default"/>
        <w:ind w:right="513" w:firstLine="709"/>
        <w:jc w:val="both"/>
        <w:rPr>
          <w:color w:val="auto"/>
          <w:sz w:val="22"/>
          <w:szCs w:val="22"/>
        </w:rPr>
      </w:pPr>
      <w:r w:rsidRPr="00350F32">
        <w:rPr>
          <w:color w:val="auto"/>
          <w:sz w:val="22"/>
          <w:szCs w:val="22"/>
        </w:rPr>
        <w:t xml:space="preserve">11.1. Если Договором страхования не предусмотрено иное, выплата страхового возмещения производится в течение </w:t>
      </w:r>
      <w:r w:rsidR="004C54DA">
        <w:rPr>
          <w:color w:val="auto"/>
          <w:sz w:val="22"/>
          <w:szCs w:val="22"/>
        </w:rPr>
        <w:t>3</w:t>
      </w:r>
      <w:r w:rsidRPr="00350F32">
        <w:rPr>
          <w:color w:val="auto"/>
          <w:sz w:val="22"/>
          <w:szCs w:val="22"/>
        </w:rPr>
        <w:t xml:space="preserve">0 рабочих дней со дня получения Страховщиком заявления о страховом случае и всех необходимых документов, указанных в п.10.3 настоящих Правил </w:t>
      </w:r>
      <w:r w:rsidR="0043422A" w:rsidRPr="00350F32">
        <w:rPr>
          <w:color w:val="auto"/>
          <w:sz w:val="22"/>
          <w:szCs w:val="22"/>
        </w:rPr>
        <w:t xml:space="preserve">и договоре страхования </w:t>
      </w:r>
      <w:r w:rsidRPr="00350F32">
        <w:rPr>
          <w:color w:val="auto"/>
          <w:sz w:val="22"/>
          <w:szCs w:val="22"/>
        </w:rPr>
        <w:t>для определения причин и обстоятельств наступления страхового случая, характера и величины убытков</w:t>
      </w:r>
      <w:r w:rsidR="00795C39" w:rsidRPr="00350F32">
        <w:rPr>
          <w:color w:val="auto"/>
          <w:sz w:val="22"/>
          <w:szCs w:val="22"/>
        </w:rPr>
        <w:t>.</w:t>
      </w:r>
      <w:r w:rsidRPr="00350F32">
        <w:rPr>
          <w:color w:val="auto"/>
          <w:sz w:val="22"/>
          <w:szCs w:val="22"/>
        </w:rPr>
        <w:t xml:space="preserve"> </w:t>
      </w:r>
    </w:p>
    <w:p w:rsidR="00D061FA" w:rsidRPr="00350F32" w:rsidRDefault="00795C39" w:rsidP="00BB0CA6">
      <w:pPr>
        <w:pStyle w:val="Default"/>
        <w:ind w:right="513" w:firstLine="709"/>
        <w:jc w:val="both"/>
        <w:rPr>
          <w:color w:val="auto"/>
          <w:sz w:val="22"/>
          <w:szCs w:val="22"/>
        </w:rPr>
      </w:pPr>
      <w:r w:rsidRPr="00350F32">
        <w:rPr>
          <w:color w:val="auto"/>
          <w:sz w:val="22"/>
          <w:szCs w:val="22"/>
        </w:rPr>
        <w:t>11.2. П</w:t>
      </w:r>
      <w:r w:rsidR="00D061FA" w:rsidRPr="00350F32">
        <w:rPr>
          <w:color w:val="auto"/>
          <w:sz w:val="22"/>
          <w:szCs w:val="22"/>
        </w:rPr>
        <w:t xml:space="preserve">о результатам рассмотрения </w:t>
      </w:r>
      <w:r w:rsidRPr="00350F32">
        <w:rPr>
          <w:color w:val="auto"/>
          <w:sz w:val="22"/>
          <w:szCs w:val="22"/>
        </w:rPr>
        <w:t xml:space="preserve">представленных документов </w:t>
      </w:r>
      <w:proofErr w:type="gramStart"/>
      <w:r w:rsidRPr="00350F32">
        <w:rPr>
          <w:color w:val="auto"/>
          <w:sz w:val="22"/>
          <w:szCs w:val="22"/>
        </w:rPr>
        <w:t>принимается решение</w:t>
      </w:r>
      <w:r w:rsidR="00D061FA" w:rsidRPr="00350F32">
        <w:rPr>
          <w:color w:val="auto"/>
          <w:sz w:val="22"/>
          <w:szCs w:val="22"/>
        </w:rPr>
        <w:t xml:space="preserve"> о </w:t>
      </w:r>
      <w:r w:rsidRPr="00350F32">
        <w:rPr>
          <w:color w:val="auto"/>
          <w:sz w:val="22"/>
          <w:szCs w:val="22"/>
        </w:rPr>
        <w:t xml:space="preserve">признании случая </w:t>
      </w:r>
      <w:r w:rsidR="00D061FA" w:rsidRPr="00350F32">
        <w:rPr>
          <w:color w:val="auto"/>
          <w:sz w:val="22"/>
          <w:szCs w:val="22"/>
        </w:rPr>
        <w:t>страхов</w:t>
      </w:r>
      <w:r w:rsidRPr="00350F32">
        <w:rPr>
          <w:color w:val="auto"/>
          <w:sz w:val="22"/>
          <w:szCs w:val="22"/>
        </w:rPr>
        <w:t>ым и осуществляется</w:t>
      </w:r>
      <w:proofErr w:type="gramEnd"/>
      <w:r w:rsidRPr="00350F32">
        <w:rPr>
          <w:color w:val="auto"/>
          <w:sz w:val="22"/>
          <w:szCs w:val="22"/>
        </w:rPr>
        <w:t xml:space="preserve"> страховая выплата</w:t>
      </w:r>
      <w:r w:rsidR="00D061FA" w:rsidRPr="00350F32">
        <w:rPr>
          <w:color w:val="auto"/>
          <w:sz w:val="22"/>
          <w:szCs w:val="22"/>
        </w:rPr>
        <w:t xml:space="preserve"> либо принимается решение об отказе в выплате страхового возмещения</w:t>
      </w:r>
      <w:r w:rsidRPr="00350F32">
        <w:rPr>
          <w:color w:val="auto"/>
          <w:sz w:val="22"/>
          <w:szCs w:val="22"/>
        </w:rPr>
        <w:t xml:space="preserve"> и в адрес Страхователя направляется мотивированный отказ</w:t>
      </w:r>
      <w:r w:rsidR="00D061FA" w:rsidRPr="00350F32">
        <w:rPr>
          <w:color w:val="auto"/>
          <w:sz w:val="22"/>
          <w:szCs w:val="22"/>
        </w:rPr>
        <w:t xml:space="preserve">; </w:t>
      </w:r>
    </w:p>
    <w:p w:rsidR="00D061FA" w:rsidRPr="00350F32" w:rsidRDefault="00795C39" w:rsidP="00BB0CA6">
      <w:pPr>
        <w:pStyle w:val="Default"/>
        <w:ind w:right="513" w:firstLine="709"/>
        <w:jc w:val="both"/>
        <w:rPr>
          <w:color w:val="auto"/>
          <w:sz w:val="22"/>
          <w:szCs w:val="22"/>
        </w:rPr>
      </w:pPr>
      <w:r w:rsidRPr="00350F32">
        <w:rPr>
          <w:color w:val="auto"/>
          <w:sz w:val="22"/>
          <w:szCs w:val="22"/>
        </w:rPr>
        <w:t>11.3.</w:t>
      </w:r>
      <w:r w:rsidR="00D061FA" w:rsidRPr="00350F32">
        <w:rPr>
          <w:color w:val="auto"/>
          <w:sz w:val="22"/>
          <w:szCs w:val="22"/>
        </w:rPr>
        <w:t xml:space="preserve"> Страховщик вправе увеличить срок выплаты страхового возмещения, если: </w:t>
      </w:r>
    </w:p>
    <w:p w:rsidR="00D061FA" w:rsidRPr="00350F32" w:rsidRDefault="00D061FA" w:rsidP="00BB0CA6">
      <w:pPr>
        <w:pStyle w:val="Default"/>
        <w:ind w:right="513" w:firstLine="709"/>
        <w:jc w:val="both"/>
        <w:rPr>
          <w:color w:val="auto"/>
          <w:sz w:val="22"/>
          <w:szCs w:val="22"/>
        </w:rPr>
      </w:pPr>
      <w:r w:rsidRPr="00350F32">
        <w:rPr>
          <w:color w:val="auto"/>
          <w:sz w:val="22"/>
          <w:szCs w:val="22"/>
        </w:rPr>
        <w:t xml:space="preserve">- по инициативе Страхователя и за его счет, если иное не предусмотрено договором страхования, назначена дополнительная экспертиза, или внутреннее расследование, с целью определения величины убытка, установления причин его наступления и </w:t>
      </w:r>
      <w:r w:rsidR="00795C39" w:rsidRPr="00350F32">
        <w:rPr>
          <w:color w:val="auto"/>
          <w:sz w:val="22"/>
          <w:szCs w:val="22"/>
        </w:rPr>
        <w:t>характера произошедшего события</w:t>
      </w:r>
      <w:r w:rsidRPr="00350F32">
        <w:rPr>
          <w:color w:val="auto"/>
          <w:sz w:val="22"/>
          <w:szCs w:val="22"/>
        </w:rPr>
        <w:t xml:space="preserve">; </w:t>
      </w:r>
    </w:p>
    <w:p w:rsidR="00D061FA" w:rsidRPr="00350F32" w:rsidRDefault="00D061FA" w:rsidP="00BB0CA6">
      <w:pPr>
        <w:pStyle w:val="Default"/>
        <w:ind w:right="513" w:firstLine="709"/>
        <w:jc w:val="both"/>
        <w:rPr>
          <w:color w:val="auto"/>
          <w:sz w:val="22"/>
          <w:szCs w:val="22"/>
        </w:rPr>
      </w:pPr>
      <w:r w:rsidRPr="00350F32">
        <w:rPr>
          <w:color w:val="auto"/>
          <w:sz w:val="22"/>
          <w:szCs w:val="22"/>
        </w:rPr>
        <w:t xml:space="preserve">- по факту страхового случая возбуждено уголовное дело против держателя банковской карты и (или) членов его семьи. </w:t>
      </w:r>
    </w:p>
    <w:p w:rsidR="00795C39" w:rsidRPr="00350F32" w:rsidRDefault="00795C39" w:rsidP="00BB0CA6">
      <w:pPr>
        <w:tabs>
          <w:tab w:val="left" w:pos="1080"/>
        </w:tabs>
        <w:spacing w:after="0" w:line="240" w:lineRule="auto"/>
        <w:ind w:right="513" w:firstLine="709"/>
        <w:jc w:val="both"/>
        <w:rPr>
          <w:rFonts w:ascii="Times New Roman" w:hAnsi="Times New Roman"/>
        </w:rPr>
      </w:pPr>
      <w:r w:rsidRPr="00350F32">
        <w:rPr>
          <w:rFonts w:ascii="Times New Roman" w:hAnsi="Times New Roman"/>
        </w:rPr>
        <w:t>Если страховая выплата, отказ в страховой выплате или изменение ее размера зависят от результатов производства по уголовному, срок принятия решения о страховой выплате и (или) осуществления страховой выплаты может быть продлен Страховщиком до окончания указанного производства или вступления в силу решения (приговора или иного постановления) суда.</w:t>
      </w:r>
    </w:p>
    <w:p w:rsidR="00D061FA" w:rsidRPr="00350F32" w:rsidRDefault="00D061FA" w:rsidP="00BB0CA6">
      <w:pPr>
        <w:tabs>
          <w:tab w:val="left" w:pos="1080"/>
        </w:tabs>
        <w:spacing w:after="0" w:line="240" w:lineRule="auto"/>
        <w:ind w:right="513" w:firstLine="709"/>
        <w:jc w:val="both"/>
        <w:rPr>
          <w:rFonts w:ascii="Times New Roman" w:hAnsi="Times New Roman"/>
        </w:rPr>
      </w:pPr>
      <w:r w:rsidRPr="00350F32">
        <w:rPr>
          <w:rFonts w:ascii="Times New Roman" w:hAnsi="Times New Roman"/>
        </w:rPr>
        <w:t>11.</w:t>
      </w:r>
      <w:r w:rsidR="004C54DA">
        <w:rPr>
          <w:rFonts w:ascii="Times New Roman" w:hAnsi="Times New Roman"/>
        </w:rPr>
        <w:t>4</w:t>
      </w:r>
      <w:r w:rsidRPr="00350F32">
        <w:rPr>
          <w:rFonts w:ascii="Times New Roman" w:hAnsi="Times New Roman"/>
        </w:rPr>
        <w:t xml:space="preserve">. В </w:t>
      </w:r>
      <w:proofErr w:type="gramStart"/>
      <w:r w:rsidRPr="00350F32">
        <w:rPr>
          <w:rFonts w:ascii="Times New Roman" w:hAnsi="Times New Roman"/>
        </w:rPr>
        <w:t>случае</w:t>
      </w:r>
      <w:proofErr w:type="gramEnd"/>
      <w:r w:rsidRPr="00350F32">
        <w:rPr>
          <w:rFonts w:ascii="Times New Roman" w:hAnsi="Times New Roman"/>
        </w:rPr>
        <w:t xml:space="preserve"> принятия решения об </w:t>
      </w:r>
      <w:r w:rsidR="00C03F83" w:rsidRPr="00350F32">
        <w:rPr>
          <w:rFonts w:ascii="Times New Roman" w:hAnsi="Times New Roman"/>
        </w:rPr>
        <w:t>увеличении сроков принятия решения</w:t>
      </w:r>
      <w:r w:rsidRPr="00350F32">
        <w:rPr>
          <w:rFonts w:ascii="Times New Roman" w:hAnsi="Times New Roman"/>
        </w:rPr>
        <w:t xml:space="preserve"> Страховщик должен направить письменное уведомление Страхователю. Данное решение должно быть принято Страховщиком</w:t>
      </w:r>
      <w:r w:rsidR="00C03F83" w:rsidRPr="00350F32">
        <w:rPr>
          <w:rFonts w:ascii="Times New Roman" w:hAnsi="Times New Roman"/>
        </w:rPr>
        <w:t xml:space="preserve"> в сроки, указанные в п.11.1 настоящих Правил.</w:t>
      </w:r>
      <w:r w:rsidRPr="00350F32">
        <w:rPr>
          <w:rFonts w:ascii="Times New Roman" w:hAnsi="Times New Roman"/>
        </w:rPr>
        <w:t xml:space="preserve"> </w:t>
      </w:r>
    </w:p>
    <w:p w:rsidR="00D061FA" w:rsidRPr="00350F32" w:rsidRDefault="00D061FA" w:rsidP="00BB0CA6">
      <w:pPr>
        <w:pStyle w:val="Default"/>
        <w:ind w:right="513" w:firstLine="709"/>
        <w:jc w:val="both"/>
        <w:rPr>
          <w:color w:val="auto"/>
          <w:sz w:val="22"/>
          <w:szCs w:val="22"/>
        </w:rPr>
      </w:pPr>
      <w:r w:rsidRPr="00350F32">
        <w:rPr>
          <w:color w:val="auto"/>
          <w:sz w:val="22"/>
          <w:szCs w:val="22"/>
        </w:rPr>
        <w:t>11.</w:t>
      </w:r>
      <w:r w:rsidR="004C54DA">
        <w:rPr>
          <w:color w:val="auto"/>
          <w:sz w:val="22"/>
          <w:szCs w:val="22"/>
        </w:rPr>
        <w:t>5</w:t>
      </w:r>
      <w:r w:rsidRPr="00350F32">
        <w:rPr>
          <w:color w:val="auto"/>
          <w:sz w:val="22"/>
          <w:szCs w:val="22"/>
        </w:rPr>
        <w:t>. Если страховой случай наступил вследствие событий, указанных в пп.</w:t>
      </w:r>
      <w:r w:rsidR="00C03F83" w:rsidRPr="00350F32">
        <w:rPr>
          <w:color w:val="auto"/>
          <w:sz w:val="22"/>
          <w:szCs w:val="22"/>
        </w:rPr>
        <w:t>3</w:t>
      </w:r>
      <w:r w:rsidRPr="00350F32">
        <w:rPr>
          <w:color w:val="auto"/>
          <w:sz w:val="22"/>
          <w:szCs w:val="22"/>
        </w:rPr>
        <w:t>.</w:t>
      </w:r>
      <w:r w:rsidR="00C03F83" w:rsidRPr="00350F32">
        <w:rPr>
          <w:color w:val="auto"/>
          <w:sz w:val="22"/>
          <w:szCs w:val="22"/>
        </w:rPr>
        <w:t>4</w:t>
      </w:r>
      <w:r w:rsidRPr="00350F32">
        <w:rPr>
          <w:color w:val="auto"/>
          <w:sz w:val="22"/>
          <w:szCs w:val="22"/>
        </w:rPr>
        <w:t>.1-</w:t>
      </w:r>
      <w:r w:rsidR="00C03F83" w:rsidRPr="00350F32">
        <w:rPr>
          <w:color w:val="auto"/>
          <w:sz w:val="22"/>
          <w:szCs w:val="22"/>
        </w:rPr>
        <w:t>3</w:t>
      </w:r>
      <w:r w:rsidRPr="00350F32">
        <w:rPr>
          <w:color w:val="auto"/>
          <w:sz w:val="22"/>
          <w:szCs w:val="22"/>
        </w:rPr>
        <w:t>.</w:t>
      </w:r>
      <w:r w:rsidR="00C03F83" w:rsidRPr="00350F32">
        <w:rPr>
          <w:color w:val="auto"/>
          <w:sz w:val="22"/>
          <w:szCs w:val="22"/>
        </w:rPr>
        <w:t>4</w:t>
      </w:r>
      <w:r w:rsidRPr="00350F32">
        <w:rPr>
          <w:color w:val="auto"/>
          <w:sz w:val="22"/>
          <w:szCs w:val="22"/>
        </w:rPr>
        <w:t>.3</w:t>
      </w:r>
      <w:r w:rsidR="004C54DA">
        <w:rPr>
          <w:color w:val="auto"/>
          <w:sz w:val="22"/>
          <w:szCs w:val="22"/>
        </w:rPr>
        <w:t>, п.3.4.6</w:t>
      </w:r>
      <w:r w:rsidRPr="00350F32">
        <w:rPr>
          <w:color w:val="auto"/>
          <w:sz w:val="22"/>
          <w:szCs w:val="22"/>
        </w:rPr>
        <w:t xml:space="preserve"> настоящих Правил, то страховое возмещение выплачивается в </w:t>
      </w:r>
      <w:proofErr w:type="gramStart"/>
      <w:r w:rsidRPr="00350F32">
        <w:rPr>
          <w:color w:val="auto"/>
          <w:sz w:val="22"/>
          <w:szCs w:val="22"/>
        </w:rPr>
        <w:t>размере</w:t>
      </w:r>
      <w:proofErr w:type="gramEnd"/>
      <w:r w:rsidRPr="00350F32">
        <w:rPr>
          <w:color w:val="auto"/>
          <w:sz w:val="22"/>
          <w:szCs w:val="22"/>
        </w:rPr>
        <w:t xml:space="preserve"> суммы, необоснованно списанной со счетов держателей карт. </w:t>
      </w:r>
    </w:p>
    <w:p w:rsidR="00D061FA" w:rsidRPr="00350F32" w:rsidRDefault="00D061FA" w:rsidP="00BB0CA6">
      <w:pPr>
        <w:pStyle w:val="Default"/>
        <w:ind w:right="513" w:firstLine="709"/>
        <w:jc w:val="both"/>
        <w:rPr>
          <w:color w:val="auto"/>
          <w:sz w:val="22"/>
          <w:szCs w:val="22"/>
        </w:rPr>
      </w:pPr>
      <w:r w:rsidRPr="00350F32">
        <w:rPr>
          <w:color w:val="auto"/>
          <w:sz w:val="22"/>
          <w:szCs w:val="22"/>
        </w:rPr>
        <w:t>11.</w:t>
      </w:r>
      <w:r w:rsidR="004C54DA">
        <w:rPr>
          <w:color w:val="auto"/>
          <w:sz w:val="22"/>
          <w:szCs w:val="22"/>
        </w:rPr>
        <w:t>6</w:t>
      </w:r>
      <w:r w:rsidRPr="00350F32">
        <w:rPr>
          <w:color w:val="auto"/>
          <w:sz w:val="22"/>
          <w:szCs w:val="22"/>
        </w:rPr>
        <w:t>. Если страховой случай наступил вследствие события, указанного в п.</w:t>
      </w:r>
      <w:r w:rsidR="00C03F83" w:rsidRPr="00350F32">
        <w:rPr>
          <w:color w:val="auto"/>
          <w:sz w:val="22"/>
          <w:szCs w:val="22"/>
        </w:rPr>
        <w:t>3</w:t>
      </w:r>
      <w:r w:rsidRPr="00350F32">
        <w:rPr>
          <w:color w:val="auto"/>
          <w:sz w:val="22"/>
          <w:szCs w:val="22"/>
        </w:rPr>
        <w:t>.</w:t>
      </w:r>
      <w:r w:rsidR="00C03F83" w:rsidRPr="00350F32">
        <w:rPr>
          <w:color w:val="auto"/>
          <w:sz w:val="22"/>
          <w:szCs w:val="22"/>
        </w:rPr>
        <w:t>4</w:t>
      </w:r>
      <w:r w:rsidRPr="00350F32">
        <w:rPr>
          <w:color w:val="auto"/>
          <w:sz w:val="22"/>
          <w:szCs w:val="22"/>
        </w:rPr>
        <w:t xml:space="preserve">.4 настоящих Правил, то страховое возмещение выплачивается в </w:t>
      </w:r>
      <w:proofErr w:type="gramStart"/>
      <w:r w:rsidRPr="00350F32">
        <w:rPr>
          <w:color w:val="auto"/>
          <w:sz w:val="22"/>
          <w:szCs w:val="22"/>
        </w:rPr>
        <w:t>размере</w:t>
      </w:r>
      <w:proofErr w:type="gramEnd"/>
      <w:r w:rsidRPr="00350F32">
        <w:rPr>
          <w:color w:val="auto"/>
          <w:sz w:val="22"/>
          <w:szCs w:val="22"/>
        </w:rPr>
        <w:t xml:space="preserve"> суммы овердрафта за вычетом суммы страхового депозита. </w:t>
      </w:r>
    </w:p>
    <w:p w:rsidR="00D061FA" w:rsidRPr="00350F32" w:rsidRDefault="00D061FA" w:rsidP="00BB0CA6">
      <w:pPr>
        <w:pStyle w:val="Default"/>
        <w:ind w:right="513" w:firstLine="709"/>
        <w:jc w:val="both"/>
        <w:rPr>
          <w:color w:val="auto"/>
          <w:sz w:val="22"/>
          <w:szCs w:val="22"/>
        </w:rPr>
      </w:pPr>
      <w:r w:rsidRPr="00350F32">
        <w:rPr>
          <w:color w:val="auto"/>
          <w:sz w:val="22"/>
          <w:szCs w:val="22"/>
        </w:rPr>
        <w:t>11.</w:t>
      </w:r>
      <w:r w:rsidR="004C54DA">
        <w:rPr>
          <w:color w:val="auto"/>
          <w:sz w:val="22"/>
          <w:szCs w:val="22"/>
        </w:rPr>
        <w:t>7</w:t>
      </w:r>
      <w:r w:rsidRPr="00350F32">
        <w:rPr>
          <w:color w:val="auto"/>
          <w:sz w:val="22"/>
          <w:szCs w:val="22"/>
        </w:rPr>
        <w:t>. Если страховой случай наступил вследствие события, указанного в п.</w:t>
      </w:r>
      <w:r w:rsidR="00C03F83" w:rsidRPr="00350F32">
        <w:rPr>
          <w:color w:val="auto"/>
          <w:sz w:val="22"/>
          <w:szCs w:val="22"/>
        </w:rPr>
        <w:t>3</w:t>
      </w:r>
      <w:r w:rsidRPr="00350F32">
        <w:rPr>
          <w:color w:val="auto"/>
          <w:sz w:val="22"/>
          <w:szCs w:val="22"/>
        </w:rPr>
        <w:t>.</w:t>
      </w:r>
      <w:r w:rsidR="00C03F83" w:rsidRPr="00350F32">
        <w:rPr>
          <w:color w:val="auto"/>
          <w:sz w:val="22"/>
          <w:szCs w:val="22"/>
        </w:rPr>
        <w:t>4</w:t>
      </w:r>
      <w:r w:rsidRPr="00350F32">
        <w:rPr>
          <w:color w:val="auto"/>
          <w:sz w:val="22"/>
          <w:szCs w:val="22"/>
        </w:rPr>
        <w:t xml:space="preserve">.5 настоящих Правил, то страховое возмещение выплачивается в </w:t>
      </w:r>
      <w:proofErr w:type="gramStart"/>
      <w:r w:rsidRPr="00350F32">
        <w:rPr>
          <w:color w:val="auto"/>
          <w:sz w:val="22"/>
          <w:szCs w:val="22"/>
        </w:rPr>
        <w:t>размере</w:t>
      </w:r>
      <w:proofErr w:type="gramEnd"/>
      <w:r w:rsidRPr="00350F32">
        <w:rPr>
          <w:color w:val="auto"/>
          <w:sz w:val="22"/>
          <w:szCs w:val="22"/>
        </w:rPr>
        <w:t xml:space="preserve"> невозвращенной суммы кредита и процентов по нему за вычетом суммы страхового депозита. </w:t>
      </w:r>
    </w:p>
    <w:p w:rsidR="00D061FA" w:rsidRPr="00350F32" w:rsidRDefault="00D061FA" w:rsidP="00BB0CA6">
      <w:pPr>
        <w:pStyle w:val="Default"/>
        <w:ind w:right="513" w:firstLine="709"/>
        <w:jc w:val="both"/>
        <w:rPr>
          <w:color w:val="auto"/>
          <w:sz w:val="22"/>
          <w:szCs w:val="22"/>
        </w:rPr>
      </w:pPr>
      <w:r w:rsidRPr="00350F32">
        <w:rPr>
          <w:color w:val="auto"/>
          <w:sz w:val="22"/>
          <w:szCs w:val="22"/>
        </w:rPr>
        <w:t>11.</w:t>
      </w:r>
      <w:r w:rsidR="004C54DA">
        <w:rPr>
          <w:color w:val="auto"/>
          <w:sz w:val="22"/>
          <w:szCs w:val="22"/>
        </w:rPr>
        <w:t>8</w:t>
      </w:r>
      <w:r w:rsidRPr="00350F32">
        <w:rPr>
          <w:color w:val="auto"/>
          <w:sz w:val="22"/>
          <w:szCs w:val="22"/>
        </w:rPr>
        <w:t xml:space="preserve">. </w:t>
      </w:r>
      <w:proofErr w:type="gramStart"/>
      <w:r w:rsidRPr="00350F32">
        <w:rPr>
          <w:color w:val="auto"/>
          <w:sz w:val="22"/>
          <w:szCs w:val="22"/>
        </w:rPr>
        <w:t>В соответствии с настоящими Правилами Страховщик возмещает Страхователю в пределах страховой суммы также расходы на ведение дел в суде по искам, предъявленным в связи со списанием денежных средств со счетов держателей карт в результате событий, указанных в пп.</w:t>
      </w:r>
      <w:r w:rsidR="00C03F83" w:rsidRPr="00350F32">
        <w:rPr>
          <w:color w:val="auto"/>
          <w:sz w:val="22"/>
          <w:szCs w:val="22"/>
        </w:rPr>
        <w:t>3</w:t>
      </w:r>
      <w:r w:rsidRPr="00350F32">
        <w:rPr>
          <w:color w:val="auto"/>
          <w:sz w:val="22"/>
          <w:szCs w:val="22"/>
        </w:rPr>
        <w:t>.</w:t>
      </w:r>
      <w:r w:rsidR="00C03F83" w:rsidRPr="00350F32">
        <w:rPr>
          <w:color w:val="auto"/>
          <w:sz w:val="22"/>
          <w:szCs w:val="22"/>
        </w:rPr>
        <w:t>4</w:t>
      </w:r>
      <w:r w:rsidRPr="00350F32">
        <w:rPr>
          <w:color w:val="auto"/>
          <w:sz w:val="22"/>
          <w:szCs w:val="22"/>
        </w:rPr>
        <w:t>.1-</w:t>
      </w:r>
      <w:r w:rsidR="00C03F83" w:rsidRPr="00350F32">
        <w:rPr>
          <w:color w:val="auto"/>
          <w:sz w:val="22"/>
          <w:szCs w:val="22"/>
        </w:rPr>
        <w:t>3</w:t>
      </w:r>
      <w:r w:rsidRPr="00350F32">
        <w:rPr>
          <w:color w:val="auto"/>
          <w:sz w:val="22"/>
          <w:szCs w:val="22"/>
        </w:rPr>
        <w:t>.</w:t>
      </w:r>
      <w:r w:rsidR="00C03F83" w:rsidRPr="00350F32">
        <w:rPr>
          <w:color w:val="auto"/>
          <w:sz w:val="22"/>
          <w:szCs w:val="22"/>
        </w:rPr>
        <w:t>4</w:t>
      </w:r>
      <w:r w:rsidRPr="00350F32">
        <w:rPr>
          <w:color w:val="auto"/>
          <w:sz w:val="22"/>
          <w:szCs w:val="22"/>
        </w:rPr>
        <w:t xml:space="preserve">.3 настоящих Правил. </w:t>
      </w:r>
      <w:proofErr w:type="gramEnd"/>
    </w:p>
    <w:p w:rsidR="00D061FA" w:rsidRPr="00350F32" w:rsidRDefault="00D061FA" w:rsidP="00BB0CA6">
      <w:pPr>
        <w:pStyle w:val="Default"/>
        <w:ind w:right="513" w:firstLine="709"/>
        <w:jc w:val="both"/>
        <w:rPr>
          <w:color w:val="auto"/>
          <w:sz w:val="22"/>
          <w:szCs w:val="22"/>
        </w:rPr>
      </w:pPr>
      <w:r w:rsidRPr="00350F32">
        <w:rPr>
          <w:color w:val="auto"/>
          <w:sz w:val="22"/>
          <w:szCs w:val="22"/>
        </w:rPr>
        <w:t xml:space="preserve">Указанные расходы возмещаются только в </w:t>
      </w:r>
      <w:proofErr w:type="gramStart"/>
      <w:r w:rsidRPr="00350F32">
        <w:rPr>
          <w:color w:val="auto"/>
          <w:sz w:val="22"/>
          <w:szCs w:val="22"/>
        </w:rPr>
        <w:t>случае</w:t>
      </w:r>
      <w:proofErr w:type="gramEnd"/>
      <w:r w:rsidRPr="00350F32">
        <w:rPr>
          <w:color w:val="auto"/>
          <w:sz w:val="22"/>
          <w:szCs w:val="22"/>
        </w:rPr>
        <w:t xml:space="preserve">, если: </w:t>
      </w:r>
    </w:p>
    <w:p w:rsidR="00D061FA" w:rsidRPr="00350F32" w:rsidRDefault="00D061FA" w:rsidP="00BB0CA6">
      <w:pPr>
        <w:pStyle w:val="Default"/>
        <w:ind w:right="513" w:firstLine="709"/>
        <w:jc w:val="both"/>
        <w:rPr>
          <w:color w:val="auto"/>
          <w:sz w:val="22"/>
          <w:szCs w:val="22"/>
        </w:rPr>
      </w:pPr>
      <w:r w:rsidRPr="00350F32">
        <w:rPr>
          <w:color w:val="auto"/>
          <w:sz w:val="22"/>
          <w:szCs w:val="22"/>
        </w:rPr>
        <w:t xml:space="preserve">- Страхователь отказался от уплаты по заявленным требованиям и согласовал свой отказ со Страховщиком; </w:t>
      </w:r>
    </w:p>
    <w:p w:rsidR="00D061FA" w:rsidRPr="00350F32" w:rsidRDefault="00D061FA" w:rsidP="00BB0CA6">
      <w:pPr>
        <w:pStyle w:val="Default"/>
        <w:ind w:right="513" w:firstLine="709"/>
        <w:jc w:val="both"/>
        <w:rPr>
          <w:color w:val="auto"/>
          <w:sz w:val="22"/>
          <w:szCs w:val="22"/>
        </w:rPr>
      </w:pPr>
      <w:r w:rsidRPr="00350F32">
        <w:rPr>
          <w:color w:val="auto"/>
          <w:sz w:val="22"/>
          <w:szCs w:val="22"/>
        </w:rPr>
        <w:t xml:space="preserve">- Страхователь выполнял в </w:t>
      </w:r>
      <w:proofErr w:type="gramStart"/>
      <w:r w:rsidRPr="00350F32">
        <w:rPr>
          <w:color w:val="auto"/>
          <w:sz w:val="22"/>
          <w:szCs w:val="22"/>
        </w:rPr>
        <w:t>суде</w:t>
      </w:r>
      <w:proofErr w:type="gramEnd"/>
      <w:r w:rsidRPr="00350F32">
        <w:rPr>
          <w:color w:val="auto"/>
          <w:sz w:val="22"/>
          <w:szCs w:val="22"/>
        </w:rPr>
        <w:t xml:space="preserve"> все указания Страховщика, если такие указания ему давались. </w:t>
      </w:r>
    </w:p>
    <w:p w:rsidR="00D061FA" w:rsidRPr="00350F32" w:rsidRDefault="00D061FA" w:rsidP="00BB0CA6">
      <w:pPr>
        <w:pStyle w:val="Default"/>
        <w:ind w:right="513" w:firstLine="709"/>
        <w:jc w:val="both"/>
        <w:rPr>
          <w:color w:val="auto"/>
          <w:sz w:val="22"/>
          <w:szCs w:val="22"/>
        </w:rPr>
      </w:pPr>
      <w:r w:rsidRPr="00350F32">
        <w:rPr>
          <w:color w:val="auto"/>
          <w:sz w:val="22"/>
          <w:szCs w:val="22"/>
        </w:rPr>
        <w:t xml:space="preserve">11.8. Расходы Страхователя, связанные с его обязанностью принимать разумные и доступные меры по уменьшению возможного убытка, возмещаются независимо от того, что вместе с возмещением других убытков они могут превысить страховую сумму. </w:t>
      </w:r>
    </w:p>
    <w:p w:rsidR="00D061FA" w:rsidRPr="00350F32" w:rsidRDefault="00D061FA" w:rsidP="00BB0CA6">
      <w:pPr>
        <w:pStyle w:val="Default"/>
        <w:ind w:right="513" w:firstLine="709"/>
        <w:jc w:val="both"/>
        <w:rPr>
          <w:color w:val="auto"/>
          <w:sz w:val="22"/>
          <w:szCs w:val="22"/>
        </w:rPr>
      </w:pPr>
      <w:r w:rsidRPr="00350F32">
        <w:rPr>
          <w:color w:val="auto"/>
          <w:sz w:val="22"/>
          <w:szCs w:val="22"/>
        </w:rPr>
        <w:t xml:space="preserve">Эти расходы возмещаются, если они были необходимы или были произведены для выполнения указаний Страховщика, даже если принятые меры оказались безуспешными. </w:t>
      </w:r>
    </w:p>
    <w:p w:rsidR="00D061FA" w:rsidRPr="00350F32" w:rsidRDefault="00D061FA" w:rsidP="00BB0CA6">
      <w:pPr>
        <w:pStyle w:val="Default"/>
        <w:ind w:right="513" w:firstLine="709"/>
        <w:jc w:val="both"/>
        <w:rPr>
          <w:color w:val="auto"/>
          <w:sz w:val="22"/>
          <w:szCs w:val="22"/>
        </w:rPr>
      </w:pPr>
      <w:r w:rsidRPr="00350F32">
        <w:rPr>
          <w:color w:val="auto"/>
          <w:sz w:val="22"/>
          <w:szCs w:val="22"/>
        </w:rPr>
        <w:t xml:space="preserve">11.9. Из суммы страхового возмещения, подлежащей выплате, вычитаются подлежащая уплате и неуплаченная (просроченная) на день наступления страхового случая часть страховой премии (страхового взноса) и сумма безусловной франшизы, установленной в договоре страхования. </w:t>
      </w:r>
    </w:p>
    <w:p w:rsidR="00A10063" w:rsidRPr="00E609FE" w:rsidRDefault="00D061FA" w:rsidP="00BB0CA6">
      <w:pPr>
        <w:tabs>
          <w:tab w:val="left" w:pos="1080"/>
        </w:tabs>
        <w:spacing w:after="0" w:line="240" w:lineRule="auto"/>
        <w:ind w:right="513" w:firstLine="709"/>
        <w:jc w:val="both"/>
        <w:rPr>
          <w:rFonts w:ascii="Times New Roman" w:hAnsi="Times New Roman"/>
        </w:rPr>
      </w:pPr>
      <w:r w:rsidRPr="00E609FE">
        <w:rPr>
          <w:rFonts w:ascii="Times New Roman" w:hAnsi="Times New Roman"/>
        </w:rPr>
        <w:t>11.1</w:t>
      </w:r>
      <w:r w:rsidR="00A10063" w:rsidRPr="00E609FE">
        <w:rPr>
          <w:rFonts w:ascii="Times New Roman" w:hAnsi="Times New Roman"/>
        </w:rPr>
        <w:t>0</w:t>
      </w:r>
      <w:r w:rsidRPr="00E609FE">
        <w:rPr>
          <w:rFonts w:ascii="Times New Roman" w:hAnsi="Times New Roman"/>
        </w:rPr>
        <w:t xml:space="preserve">. </w:t>
      </w:r>
      <w:r w:rsidR="00E609FE" w:rsidRPr="00E609FE">
        <w:rPr>
          <w:rFonts w:ascii="Times New Roman" w:hAnsi="Times New Roman"/>
        </w:rPr>
        <w:t>В</w:t>
      </w:r>
      <w:r w:rsidR="00A10063" w:rsidRPr="00E609FE">
        <w:rPr>
          <w:rFonts w:ascii="Times New Roman" w:hAnsi="Times New Roman"/>
        </w:rPr>
        <w:t>ыплата страхового возмещения производится Страхователю безналичным переводом на расчетный счет.</w:t>
      </w:r>
    </w:p>
    <w:p w:rsidR="00D061FA" w:rsidRPr="00350F32" w:rsidRDefault="00D061FA" w:rsidP="00BB0CA6">
      <w:pPr>
        <w:pStyle w:val="Default"/>
        <w:ind w:right="513" w:firstLine="709"/>
        <w:jc w:val="both"/>
        <w:rPr>
          <w:color w:val="auto"/>
          <w:sz w:val="22"/>
          <w:szCs w:val="22"/>
        </w:rPr>
      </w:pPr>
      <w:r w:rsidRPr="00350F32">
        <w:rPr>
          <w:color w:val="auto"/>
          <w:sz w:val="22"/>
          <w:szCs w:val="22"/>
        </w:rPr>
        <w:t>11.1</w:t>
      </w:r>
      <w:r w:rsidR="00E609FE">
        <w:rPr>
          <w:color w:val="auto"/>
          <w:sz w:val="22"/>
          <w:szCs w:val="22"/>
        </w:rPr>
        <w:t>1</w:t>
      </w:r>
      <w:r w:rsidRPr="00350F32">
        <w:rPr>
          <w:color w:val="auto"/>
          <w:sz w:val="22"/>
          <w:szCs w:val="22"/>
        </w:rPr>
        <w:t xml:space="preserve">. Если Страхователь возместил свои убытки за счет виновных лиц, Страховщик оплачивает </w:t>
      </w:r>
      <w:r w:rsidR="00C03F83" w:rsidRPr="00350F32">
        <w:rPr>
          <w:color w:val="auto"/>
          <w:sz w:val="22"/>
          <w:szCs w:val="22"/>
        </w:rPr>
        <w:t>только</w:t>
      </w:r>
      <w:r w:rsidRPr="00350F32">
        <w:rPr>
          <w:color w:val="auto"/>
          <w:sz w:val="22"/>
          <w:szCs w:val="22"/>
        </w:rPr>
        <w:t xml:space="preserve"> разницу между суммой, подлежащей оплате по условиям договора страхования и суммой полученной от третьих лиц. Страхователь обязан немедленно известить Страховщика о получении таких сумм. </w:t>
      </w:r>
    </w:p>
    <w:p w:rsidR="00D061FA" w:rsidRPr="00350F32" w:rsidRDefault="00D061FA" w:rsidP="00BB0CA6">
      <w:pPr>
        <w:pStyle w:val="Default"/>
        <w:ind w:right="513" w:firstLine="709"/>
        <w:jc w:val="both"/>
        <w:rPr>
          <w:color w:val="auto"/>
          <w:sz w:val="22"/>
          <w:szCs w:val="22"/>
        </w:rPr>
      </w:pPr>
      <w:r w:rsidRPr="00350F32">
        <w:rPr>
          <w:color w:val="auto"/>
          <w:sz w:val="22"/>
          <w:szCs w:val="22"/>
        </w:rPr>
        <w:t>11.1</w:t>
      </w:r>
      <w:r w:rsidR="00E609FE">
        <w:rPr>
          <w:color w:val="auto"/>
          <w:sz w:val="22"/>
          <w:szCs w:val="22"/>
        </w:rPr>
        <w:t>2</w:t>
      </w:r>
      <w:r w:rsidRPr="00350F32">
        <w:rPr>
          <w:color w:val="auto"/>
          <w:sz w:val="22"/>
          <w:szCs w:val="22"/>
        </w:rPr>
        <w:t xml:space="preserve">. </w:t>
      </w:r>
      <w:proofErr w:type="gramStart"/>
      <w:r w:rsidRPr="00350F32">
        <w:rPr>
          <w:color w:val="auto"/>
          <w:sz w:val="22"/>
          <w:szCs w:val="22"/>
        </w:rPr>
        <w:t>Если на дату наступления страхового случая Страхователем были заключены договоры страхования с другими страховыми компаниями по рискам, указанным в п.</w:t>
      </w:r>
      <w:r w:rsidR="00C03F83" w:rsidRPr="00350F32">
        <w:rPr>
          <w:color w:val="auto"/>
          <w:sz w:val="22"/>
          <w:szCs w:val="22"/>
        </w:rPr>
        <w:t>3</w:t>
      </w:r>
      <w:r w:rsidRPr="00350F32">
        <w:rPr>
          <w:color w:val="auto"/>
          <w:sz w:val="22"/>
          <w:szCs w:val="22"/>
        </w:rPr>
        <w:t>.</w:t>
      </w:r>
      <w:r w:rsidR="00C03F83" w:rsidRPr="00350F32">
        <w:rPr>
          <w:color w:val="auto"/>
          <w:sz w:val="22"/>
          <w:szCs w:val="22"/>
        </w:rPr>
        <w:t>4</w:t>
      </w:r>
      <w:r w:rsidRPr="00350F32">
        <w:rPr>
          <w:color w:val="auto"/>
          <w:sz w:val="22"/>
          <w:szCs w:val="22"/>
        </w:rPr>
        <w:t xml:space="preserve"> настоящих Правил, то Страховщик выплачивает страховое возмещение в размере, пропорциональном отношению страховой суммы по заключенному им договору страхования к общей страховой сумме по всем заключенным Страхователем договорам страхования. </w:t>
      </w:r>
      <w:proofErr w:type="gramEnd"/>
    </w:p>
    <w:p w:rsidR="00D061FA" w:rsidRPr="00350F32" w:rsidRDefault="00D061FA" w:rsidP="00BB0CA6">
      <w:pPr>
        <w:pStyle w:val="Default"/>
        <w:ind w:right="513" w:firstLine="709"/>
        <w:jc w:val="both"/>
        <w:rPr>
          <w:color w:val="auto"/>
          <w:sz w:val="22"/>
          <w:szCs w:val="22"/>
        </w:rPr>
      </w:pPr>
      <w:r w:rsidRPr="00350F32">
        <w:rPr>
          <w:color w:val="auto"/>
          <w:sz w:val="22"/>
          <w:szCs w:val="22"/>
        </w:rPr>
        <w:t xml:space="preserve">Страхователь обязан письменно уведомить Страховщика обо всех таких договорах страхования с указанием наименований страховых компаний, страховых рисков и страховых сумм. </w:t>
      </w:r>
    </w:p>
    <w:p w:rsidR="00D061FA" w:rsidRPr="00350F32" w:rsidRDefault="00D061FA" w:rsidP="00BB0CA6">
      <w:pPr>
        <w:pStyle w:val="Default"/>
        <w:ind w:right="513" w:firstLine="709"/>
        <w:jc w:val="both"/>
        <w:rPr>
          <w:color w:val="auto"/>
          <w:sz w:val="22"/>
          <w:szCs w:val="22"/>
        </w:rPr>
      </w:pPr>
      <w:r w:rsidRPr="00350F32">
        <w:rPr>
          <w:color w:val="auto"/>
          <w:sz w:val="22"/>
          <w:szCs w:val="22"/>
        </w:rPr>
        <w:t>11.1</w:t>
      </w:r>
      <w:r w:rsidR="00E609FE">
        <w:rPr>
          <w:color w:val="auto"/>
          <w:sz w:val="22"/>
          <w:szCs w:val="22"/>
        </w:rPr>
        <w:t>3</w:t>
      </w:r>
      <w:r w:rsidRPr="00350F32">
        <w:rPr>
          <w:color w:val="auto"/>
          <w:sz w:val="22"/>
          <w:szCs w:val="22"/>
        </w:rPr>
        <w:t xml:space="preserve">. Страховщик освобождается от возмещения дополнительных убытков, возникших вследствие того, что Страхователь умышленно не принял разумных и доступных ему мер, чтобы уменьшить возможные убытки (п.10.1.2 настоящих Правил). </w:t>
      </w:r>
    </w:p>
    <w:p w:rsidR="00A27D7F" w:rsidRPr="00BB0CA6" w:rsidRDefault="00A27D7F" w:rsidP="00BB0CA6">
      <w:pPr>
        <w:pStyle w:val="1"/>
        <w:rPr>
          <w:sz w:val="24"/>
          <w:szCs w:val="24"/>
        </w:rPr>
      </w:pPr>
      <w:bookmarkStart w:id="22" w:name="_Toc410956915"/>
      <w:bookmarkStart w:id="23" w:name="_Toc410957048"/>
      <w:r w:rsidRPr="00BB0CA6">
        <w:rPr>
          <w:sz w:val="24"/>
          <w:szCs w:val="24"/>
        </w:rPr>
        <w:t>12. ПРАВА И ОБЯЗАННОСТИ СТОРОН</w:t>
      </w:r>
      <w:bookmarkEnd w:id="22"/>
      <w:bookmarkEnd w:id="23"/>
    </w:p>
    <w:p w:rsidR="00A27D7F" w:rsidRPr="00350F32" w:rsidRDefault="00B62BD5" w:rsidP="00BB0CA6">
      <w:pPr>
        <w:spacing w:after="0" w:line="240" w:lineRule="auto"/>
        <w:ind w:right="513" w:firstLine="709"/>
        <w:jc w:val="both"/>
        <w:rPr>
          <w:rFonts w:ascii="Times New Roman" w:hAnsi="Times New Roman"/>
          <w:snapToGrid w:val="0"/>
        </w:rPr>
      </w:pPr>
      <w:r w:rsidRPr="00350F32">
        <w:rPr>
          <w:rFonts w:ascii="Times New Roman" w:hAnsi="Times New Roman"/>
          <w:snapToGrid w:val="0"/>
        </w:rPr>
        <w:t>12</w:t>
      </w:r>
      <w:r w:rsidR="00A27D7F" w:rsidRPr="00350F32">
        <w:rPr>
          <w:rFonts w:ascii="Times New Roman" w:hAnsi="Times New Roman"/>
          <w:snapToGrid w:val="0"/>
        </w:rPr>
        <w:t>.1. Страховщик имеет право:</w:t>
      </w:r>
    </w:p>
    <w:p w:rsidR="00A27D7F" w:rsidRPr="00350F32" w:rsidRDefault="00B62BD5" w:rsidP="00BB0CA6">
      <w:pPr>
        <w:spacing w:after="0" w:line="240" w:lineRule="auto"/>
        <w:ind w:right="513" w:firstLine="709"/>
        <w:jc w:val="both"/>
        <w:rPr>
          <w:rFonts w:ascii="Times New Roman" w:hAnsi="Times New Roman"/>
          <w:snapToGrid w:val="0"/>
        </w:rPr>
      </w:pPr>
      <w:r w:rsidRPr="00350F32">
        <w:rPr>
          <w:rFonts w:ascii="Times New Roman" w:hAnsi="Times New Roman"/>
          <w:snapToGrid w:val="0"/>
        </w:rPr>
        <w:t>12</w:t>
      </w:r>
      <w:r w:rsidR="00A27D7F" w:rsidRPr="00350F32">
        <w:rPr>
          <w:rFonts w:ascii="Times New Roman" w:hAnsi="Times New Roman"/>
          <w:snapToGrid w:val="0"/>
        </w:rPr>
        <w:t>.1.1. При получении уведомления о страховом событии давать Страхователю рекомендации, направленные на уменьшение убытков, проводить совместные расследования, экспертные проверки. При этом действия Страховщика не могут рассматриваться как признание им своей ответственности по заявленному событию.</w:t>
      </w:r>
    </w:p>
    <w:p w:rsidR="00A27D7F" w:rsidRPr="00350F32" w:rsidRDefault="00B62BD5" w:rsidP="00BB0CA6">
      <w:pPr>
        <w:spacing w:after="0" w:line="240" w:lineRule="auto"/>
        <w:ind w:right="513" w:firstLine="709"/>
        <w:jc w:val="both"/>
        <w:rPr>
          <w:rFonts w:ascii="Times New Roman" w:hAnsi="Times New Roman"/>
          <w:snapToGrid w:val="0"/>
        </w:rPr>
      </w:pPr>
      <w:r w:rsidRPr="00350F32">
        <w:rPr>
          <w:rFonts w:ascii="Times New Roman" w:hAnsi="Times New Roman"/>
          <w:snapToGrid w:val="0"/>
        </w:rPr>
        <w:t>12</w:t>
      </w:r>
      <w:r w:rsidR="00A27D7F" w:rsidRPr="00350F32">
        <w:rPr>
          <w:rFonts w:ascii="Times New Roman" w:hAnsi="Times New Roman"/>
          <w:snapToGrid w:val="0"/>
        </w:rPr>
        <w:t>.1.2. Самостоятельно выяснять причины и обстоятельства события, имеющего признаки страхового случая.</w:t>
      </w:r>
    </w:p>
    <w:p w:rsidR="00A27D7F" w:rsidRPr="00350F32" w:rsidRDefault="00B62BD5" w:rsidP="00BB0CA6">
      <w:pPr>
        <w:spacing w:after="0" w:line="240" w:lineRule="auto"/>
        <w:ind w:right="513" w:firstLine="709"/>
        <w:jc w:val="both"/>
        <w:rPr>
          <w:rFonts w:ascii="Times New Roman" w:hAnsi="Times New Roman"/>
          <w:snapToGrid w:val="0"/>
        </w:rPr>
      </w:pPr>
      <w:r w:rsidRPr="00350F32">
        <w:rPr>
          <w:rFonts w:ascii="Times New Roman" w:hAnsi="Times New Roman"/>
          <w:snapToGrid w:val="0"/>
        </w:rPr>
        <w:t>12</w:t>
      </w:r>
      <w:r w:rsidR="00A27D7F" w:rsidRPr="00350F32">
        <w:rPr>
          <w:rFonts w:ascii="Times New Roman" w:hAnsi="Times New Roman"/>
          <w:snapToGrid w:val="0"/>
        </w:rPr>
        <w:t xml:space="preserve">.1.3. Выступать от имени Страхователя в судебных </w:t>
      </w:r>
      <w:proofErr w:type="gramStart"/>
      <w:r w:rsidR="00A27D7F" w:rsidRPr="00350F32">
        <w:rPr>
          <w:rFonts w:ascii="Times New Roman" w:hAnsi="Times New Roman"/>
          <w:snapToGrid w:val="0"/>
        </w:rPr>
        <w:t>разбирательствах</w:t>
      </w:r>
      <w:proofErr w:type="gramEnd"/>
      <w:r w:rsidR="00A27D7F" w:rsidRPr="00350F32">
        <w:rPr>
          <w:rFonts w:ascii="Times New Roman" w:hAnsi="Times New Roman"/>
          <w:snapToGrid w:val="0"/>
        </w:rPr>
        <w:t>.</w:t>
      </w:r>
    </w:p>
    <w:p w:rsidR="00A27D7F" w:rsidRPr="00350F32" w:rsidRDefault="00B62BD5" w:rsidP="00BB0CA6">
      <w:pPr>
        <w:spacing w:after="0" w:line="240" w:lineRule="auto"/>
        <w:ind w:right="513" w:firstLine="709"/>
        <w:jc w:val="both"/>
        <w:rPr>
          <w:rFonts w:ascii="Times New Roman" w:hAnsi="Times New Roman"/>
          <w:snapToGrid w:val="0"/>
        </w:rPr>
      </w:pPr>
      <w:r w:rsidRPr="00350F32">
        <w:rPr>
          <w:rFonts w:ascii="Times New Roman" w:hAnsi="Times New Roman"/>
          <w:snapToGrid w:val="0"/>
        </w:rPr>
        <w:t>12</w:t>
      </w:r>
      <w:r w:rsidR="00A27D7F" w:rsidRPr="00350F32">
        <w:rPr>
          <w:rFonts w:ascii="Times New Roman" w:hAnsi="Times New Roman"/>
          <w:snapToGrid w:val="0"/>
        </w:rPr>
        <w:t>.1.4. При необходимости направлять запросы в соответствующие компетентные органы о предоставлении документов и информации, касающихся заявленного страхового события.</w:t>
      </w:r>
    </w:p>
    <w:p w:rsidR="00A27D7F" w:rsidRPr="00350F32" w:rsidRDefault="00B62BD5" w:rsidP="00BB0CA6">
      <w:pPr>
        <w:spacing w:after="0" w:line="240" w:lineRule="auto"/>
        <w:ind w:right="513" w:firstLine="709"/>
        <w:jc w:val="both"/>
        <w:rPr>
          <w:rFonts w:ascii="Times New Roman" w:hAnsi="Times New Roman"/>
          <w:snapToGrid w:val="0"/>
        </w:rPr>
      </w:pPr>
      <w:r w:rsidRPr="00350F32">
        <w:rPr>
          <w:rFonts w:ascii="Times New Roman" w:hAnsi="Times New Roman"/>
          <w:snapToGrid w:val="0"/>
        </w:rPr>
        <w:t>12</w:t>
      </w:r>
      <w:r w:rsidR="00A27D7F" w:rsidRPr="00350F32">
        <w:rPr>
          <w:rFonts w:ascii="Times New Roman" w:hAnsi="Times New Roman"/>
          <w:snapToGrid w:val="0"/>
        </w:rPr>
        <w:t>.2. Страховщик обязан:</w:t>
      </w:r>
    </w:p>
    <w:p w:rsidR="00A27D7F" w:rsidRPr="00350F32" w:rsidRDefault="00B62BD5" w:rsidP="00BB0CA6">
      <w:pPr>
        <w:spacing w:after="0" w:line="240" w:lineRule="auto"/>
        <w:ind w:right="513" w:firstLine="709"/>
        <w:jc w:val="both"/>
        <w:rPr>
          <w:rFonts w:ascii="Times New Roman" w:hAnsi="Times New Roman"/>
          <w:snapToGrid w:val="0"/>
        </w:rPr>
      </w:pPr>
      <w:r w:rsidRPr="00350F32">
        <w:rPr>
          <w:rFonts w:ascii="Times New Roman" w:hAnsi="Times New Roman"/>
          <w:snapToGrid w:val="0"/>
        </w:rPr>
        <w:t>12</w:t>
      </w:r>
      <w:r w:rsidR="00A27D7F" w:rsidRPr="00350F32">
        <w:rPr>
          <w:rFonts w:ascii="Times New Roman" w:hAnsi="Times New Roman"/>
          <w:snapToGrid w:val="0"/>
        </w:rPr>
        <w:t>.2.1. Ознакомить Страхователя с содержанием Правил страхования</w:t>
      </w:r>
      <w:r w:rsidR="00A27D7F" w:rsidRPr="00350F32">
        <w:rPr>
          <w:rFonts w:ascii="Times New Roman" w:hAnsi="Times New Roman"/>
        </w:rPr>
        <w:t xml:space="preserve"> и вручить ему экземпляр Правил</w:t>
      </w:r>
      <w:r w:rsidR="00A27D7F" w:rsidRPr="00350F32">
        <w:rPr>
          <w:rFonts w:ascii="Times New Roman" w:hAnsi="Times New Roman"/>
          <w:snapToGrid w:val="0"/>
        </w:rPr>
        <w:t>.</w:t>
      </w:r>
    </w:p>
    <w:p w:rsidR="00A27D7F" w:rsidRPr="00350F32" w:rsidRDefault="00B62BD5" w:rsidP="00BB0CA6">
      <w:pPr>
        <w:spacing w:after="0" w:line="240" w:lineRule="auto"/>
        <w:ind w:right="513" w:firstLine="709"/>
        <w:jc w:val="both"/>
        <w:rPr>
          <w:rFonts w:ascii="Times New Roman" w:hAnsi="Times New Roman"/>
          <w:snapToGrid w:val="0"/>
        </w:rPr>
      </w:pPr>
      <w:r w:rsidRPr="00350F32">
        <w:rPr>
          <w:rFonts w:ascii="Times New Roman" w:hAnsi="Times New Roman"/>
          <w:snapToGrid w:val="0"/>
        </w:rPr>
        <w:t>12</w:t>
      </w:r>
      <w:r w:rsidR="00A27D7F" w:rsidRPr="00350F32">
        <w:rPr>
          <w:rFonts w:ascii="Times New Roman" w:hAnsi="Times New Roman"/>
          <w:snapToGrid w:val="0"/>
        </w:rPr>
        <w:t>.2.2. Не разглашать сведения о Страхователе и его имущественном положении, за исключением случаев, предусмотренных законодательством Российской Федерации.</w:t>
      </w:r>
    </w:p>
    <w:p w:rsidR="00A27D7F" w:rsidRPr="00350F32" w:rsidRDefault="00B62BD5" w:rsidP="00BB0CA6">
      <w:pPr>
        <w:spacing w:after="0" w:line="240" w:lineRule="auto"/>
        <w:ind w:right="513" w:firstLine="709"/>
        <w:jc w:val="both"/>
        <w:rPr>
          <w:rFonts w:ascii="Times New Roman" w:hAnsi="Times New Roman"/>
          <w:snapToGrid w:val="0"/>
        </w:rPr>
      </w:pPr>
      <w:r w:rsidRPr="00350F32">
        <w:rPr>
          <w:rFonts w:ascii="Times New Roman" w:hAnsi="Times New Roman"/>
          <w:snapToGrid w:val="0"/>
        </w:rPr>
        <w:t>12</w:t>
      </w:r>
      <w:r w:rsidR="00A27D7F" w:rsidRPr="00350F32">
        <w:rPr>
          <w:rFonts w:ascii="Times New Roman" w:hAnsi="Times New Roman"/>
          <w:snapToGrid w:val="0"/>
        </w:rPr>
        <w:t>.2.3. Соблюдать условия настоящих Правил и договора страхования.</w:t>
      </w:r>
    </w:p>
    <w:p w:rsidR="00A27D7F" w:rsidRPr="00350F32" w:rsidRDefault="00B62BD5" w:rsidP="00BB0CA6">
      <w:pPr>
        <w:spacing w:after="0" w:line="240" w:lineRule="auto"/>
        <w:ind w:right="513" w:firstLine="709"/>
        <w:jc w:val="both"/>
        <w:rPr>
          <w:rFonts w:ascii="Times New Roman" w:hAnsi="Times New Roman"/>
          <w:snapToGrid w:val="0"/>
        </w:rPr>
      </w:pPr>
      <w:r w:rsidRPr="00350F32">
        <w:rPr>
          <w:rFonts w:ascii="Times New Roman" w:hAnsi="Times New Roman"/>
          <w:snapToGrid w:val="0"/>
        </w:rPr>
        <w:t>12</w:t>
      </w:r>
      <w:r w:rsidR="00A27D7F" w:rsidRPr="00350F32">
        <w:rPr>
          <w:rFonts w:ascii="Times New Roman" w:hAnsi="Times New Roman"/>
          <w:snapToGrid w:val="0"/>
        </w:rPr>
        <w:t>.3. После получения сообщения о событии, имеющем признаки страхового случая, Страховщик обязан:</w:t>
      </w:r>
    </w:p>
    <w:p w:rsidR="00A27D7F" w:rsidRPr="00350F32" w:rsidRDefault="00B62BD5" w:rsidP="00BB0CA6">
      <w:pPr>
        <w:spacing w:after="0" w:line="240" w:lineRule="auto"/>
        <w:ind w:right="513" w:firstLine="709"/>
        <w:jc w:val="both"/>
        <w:rPr>
          <w:rFonts w:ascii="Times New Roman" w:hAnsi="Times New Roman"/>
          <w:snapToGrid w:val="0"/>
        </w:rPr>
      </w:pPr>
      <w:r w:rsidRPr="00350F32">
        <w:rPr>
          <w:rFonts w:ascii="Times New Roman" w:hAnsi="Times New Roman"/>
          <w:snapToGrid w:val="0"/>
        </w:rPr>
        <w:t>12</w:t>
      </w:r>
      <w:r w:rsidR="00A27D7F" w:rsidRPr="00350F32">
        <w:rPr>
          <w:rFonts w:ascii="Times New Roman" w:hAnsi="Times New Roman"/>
          <w:snapToGrid w:val="0"/>
        </w:rPr>
        <w:t>.3.1. Выяснить все обстоятельства наступления события.</w:t>
      </w:r>
    </w:p>
    <w:p w:rsidR="00A27D7F" w:rsidRPr="00350F32" w:rsidRDefault="00B62BD5" w:rsidP="00BB0CA6">
      <w:pPr>
        <w:spacing w:after="0" w:line="240" w:lineRule="auto"/>
        <w:ind w:right="513" w:firstLine="709"/>
        <w:jc w:val="both"/>
        <w:rPr>
          <w:rFonts w:ascii="Times New Roman" w:hAnsi="Times New Roman"/>
          <w:snapToGrid w:val="0"/>
        </w:rPr>
      </w:pPr>
      <w:r w:rsidRPr="00350F32">
        <w:rPr>
          <w:rFonts w:ascii="Times New Roman" w:hAnsi="Times New Roman"/>
          <w:snapToGrid w:val="0"/>
        </w:rPr>
        <w:t>12</w:t>
      </w:r>
      <w:r w:rsidR="00A27D7F" w:rsidRPr="00350F32">
        <w:rPr>
          <w:rFonts w:ascii="Times New Roman" w:hAnsi="Times New Roman"/>
          <w:snapToGrid w:val="0"/>
        </w:rPr>
        <w:t xml:space="preserve">.3.2. После получения необходимых документов, при признании события страховым случаем, в </w:t>
      </w:r>
      <w:proofErr w:type="gramStart"/>
      <w:r w:rsidR="00A27D7F" w:rsidRPr="00350F32">
        <w:rPr>
          <w:rFonts w:ascii="Times New Roman" w:hAnsi="Times New Roman"/>
          <w:snapToGrid w:val="0"/>
        </w:rPr>
        <w:t>сроки</w:t>
      </w:r>
      <w:proofErr w:type="gramEnd"/>
      <w:r w:rsidR="00A27D7F" w:rsidRPr="00350F32">
        <w:rPr>
          <w:rFonts w:ascii="Times New Roman" w:hAnsi="Times New Roman"/>
          <w:snapToGrid w:val="0"/>
        </w:rPr>
        <w:t xml:space="preserve"> установленные настоящими Правилами произвести страховую выплату.</w:t>
      </w:r>
    </w:p>
    <w:p w:rsidR="00A27D7F" w:rsidRPr="00350F32" w:rsidRDefault="00B62BD5" w:rsidP="00BB0CA6">
      <w:pPr>
        <w:spacing w:after="0" w:line="240" w:lineRule="auto"/>
        <w:ind w:right="513" w:firstLine="709"/>
        <w:jc w:val="both"/>
        <w:rPr>
          <w:rFonts w:ascii="Times New Roman" w:hAnsi="Times New Roman"/>
          <w:snapToGrid w:val="0"/>
        </w:rPr>
      </w:pPr>
      <w:r w:rsidRPr="00350F32">
        <w:rPr>
          <w:rFonts w:ascii="Times New Roman" w:hAnsi="Times New Roman"/>
          <w:snapToGrid w:val="0"/>
        </w:rPr>
        <w:t>12</w:t>
      </w:r>
      <w:r w:rsidR="00A27D7F" w:rsidRPr="00350F32">
        <w:rPr>
          <w:rFonts w:ascii="Times New Roman" w:hAnsi="Times New Roman"/>
          <w:snapToGrid w:val="0"/>
        </w:rPr>
        <w:t>.3.3.После получения необходимых документов, при принятии решения об отказе в выплате</w:t>
      </w:r>
      <w:r w:rsidRPr="00350F32">
        <w:rPr>
          <w:rFonts w:ascii="Times New Roman" w:hAnsi="Times New Roman"/>
          <w:snapToGrid w:val="0"/>
        </w:rPr>
        <w:t xml:space="preserve">, в </w:t>
      </w:r>
      <w:proofErr w:type="gramStart"/>
      <w:r w:rsidRPr="00350F32">
        <w:rPr>
          <w:rFonts w:ascii="Times New Roman" w:hAnsi="Times New Roman"/>
          <w:snapToGrid w:val="0"/>
        </w:rPr>
        <w:t>сроки</w:t>
      </w:r>
      <w:proofErr w:type="gramEnd"/>
      <w:r w:rsidRPr="00350F32">
        <w:rPr>
          <w:rFonts w:ascii="Times New Roman" w:hAnsi="Times New Roman"/>
          <w:snapToGrid w:val="0"/>
        </w:rPr>
        <w:t xml:space="preserve"> установленные настоящими Правилами направить </w:t>
      </w:r>
      <w:r w:rsidR="00A27D7F" w:rsidRPr="00350F32">
        <w:rPr>
          <w:rFonts w:ascii="Times New Roman" w:hAnsi="Times New Roman"/>
          <w:snapToGrid w:val="0"/>
        </w:rPr>
        <w:t xml:space="preserve"> </w:t>
      </w:r>
      <w:r w:rsidRPr="00350F32">
        <w:rPr>
          <w:rFonts w:ascii="Times New Roman" w:hAnsi="Times New Roman"/>
          <w:snapToGrid w:val="0"/>
        </w:rPr>
        <w:t xml:space="preserve">письменный отказ Страхователю. </w:t>
      </w:r>
      <w:r w:rsidR="00A27D7F" w:rsidRPr="00350F32">
        <w:rPr>
          <w:rFonts w:ascii="Times New Roman" w:hAnsi="Times New Roman"/>
          <w:snapToGrid w:val="0"/>
        </w:rPr>
        <w:t xml:space="preserve"> </w:t>
      </w:r>
    </w:p>
    <w:p w:rsidR="00A27D7F" w:rsidRPr="00350F32" w:rsidRDefault="00B62BD5" w:rsidP="00BB0CA6">
      <w:pPr>
        <w:spacing w:after="0" w:line="240" w:lineRule="auto"/>
        <w:ind w:right="513" w:firstLine="709"/>
        <w:jc w:val="both"/>
        <w:rPr>
          <w:rFonts w:ascii="Times New Roman" w:hAnsi="Times New Roman"/>
          <w:snapToGrid w:val="0"/>
        </w:rPr>
      </w:pPr>
      <w:r w:rsidRPr="00350F32">
        <w:rPr>
          <w:rFonts w:ascii="Times New Roman" w:hAnsi="Times New Roman"/>
          <w:snapToGrid w:val="0"/>
        </w:rPr>
        <w:t>12</w:t>
      </w:r>
      <w:r w:rsidR="00A27D7F" w:rsidRPr="00350F32">
        <w:rPr>
          <w:rFonts w:ascii="Times New Roman" w:hAnsi="Times New Roman"/>
          <w:snapToGrid w:val="0"/>
        </w:rPr>
        <w:t>.4.</w:t>
      </w:r>
      <w:r w:rsidR="00A27D7F" w:rsidRPr="00350F32">
        <w:rPr>
          <w:rFonts w:ascii="Times New Roman" w:hAnsi="Times New Roman"/>
          <w:b/>
          <w:snapToGrid w:val="0"/>
        </w:rPr>
        <w:t xml:space="preserve"> </w:t>
      </w:r>
      <w:r w:rsidR="00A27D7F" w:rsidRPr="00350F32">
        <w:rPr>
          <w:rFonts w:ascii="Times New Roman" w:hAnsi="Times New Roman"/>
          <w:snapToGrid w:val="0"/>
        </w:rPr>
        <w:t>Страхователь имеет право:</w:t>
      </w:r>
    </w:p>
    <w:p w:rsidR="00A27D7F" w:rsidRPr="00350F32" w:rsidRDefault="00B62BD5" w:rsidP="00BB0CA6">
      <w:pPr>
        <w:spacing w:after="0" w:line="240" w:lineRule="auto"/>
        <w:ind w:right="513" w:firstLine="709"/>
        <w:jc w:val="both"/>
        <w:rPr>
          <w:rFonts w:ascii="Times New Roman" w:hAnsi="Times New Roman"/>
        </w:rPr>
      </w:pPr>
      <w:r w:rsidRPr="00350F32">
        <w:rPr>
          <w:rFonts w:ascii="Times New Roman" w:hAnsi="Times New Roman"/>
          <w:snapToGrid w:val="0"/>
        </w:rPr>
        <w:t>12</w:t>
      </w:r>
      <w:r w:rsidR="00A27D7F" w:rsidRPr="00350F32">
        <w:rPr>
          <w:rFonts w:ascii="Times New Roman" w:hAnsi="Times New Roman"/>
          <w:snapToGrid w:val="0"/>
        </w:rPr>
        <w:t>.4.1. Д</w:t>
      </w:r>
      <w:r w:rsidR="00A27D7F" w:rsidRPr="00350F32">
        <w:rPr>
          <w:rFonts w:ascii="Times New Roman" w:hAnsi="Times New Roman"/>
        </w:rPr>
        <w:t xml:space="preserve">осрочно расторгнуть договор страхования в </w:t>
      </w:r>
      <w:proofErr w:type="gramStart"/>
      <w:r w:rsidR="00A27D7F" w:rsidRPr="00350F32">
        <w:rPr>
          <w:rFonts w:ascii="Times New Roman" w:hAnsi="Times New Roman"/>
        </w:rPr>
        <w:t>порядке</w:t>
      </w:r>
      <w:proofErr w:type="gramEnd"/>
      <w:r w:rsidR="00A27D7F" w:rsidRPr="00350F32">
        <w:rPr>
          <w:rFonts w:ascii="Times New Roman" w:hAnsi="Times New Roman"/>
        </w:rPr>
        <w:t xml:space="preserve">, предусмотренном законодательством </w:t>
      </w:r>
      <w:r w:rsidR="00E609FE">
        <w:rPr>
          <w:rFonts w:ascii="Times New Roman" w:hAnsi="Times New Roman"/>
        </w:rPr>
        <w:t>РФ</w:t>
      </w:r>
      <w:r w:rsidR="00A27D7F" w:rsidRPr="00350F32">
        <w:rPr>
          <w:rFonts w:ascii="Times New Roman" w:hAnsi="Times New Roman"/>
        </w:rPr>
        <w:t xml:space="preserve"> и настоящими Правилами.</w:t>
      </w:r>
    </w:p>
    <w:p w:rsidR="00A27D7F" w:rsidRPr="00350F32" w:rsidRDefault="00B62BD5" w:rsidP="00BB0CA6">
      <w:pPr>
        <w:spacing w:after="0" w:line="240" w:lineRule="auto"/>
        <w:ind w:right="513" w:firstLine="709"/>
        <w:jc w:val="both"/>
        <w:rPr>
          <w:rFonts w:ascii="Times New Roman" w:hAnsi="Times New Roman"/>
          <w:snapToGrid w:val="0"/>
        </w:rPr>
      </w:pPr>
      <w:r w:rsidRPr="00350F32">
        <w:rPr>
          <w:rFonts w:ascii="Times New Roman" w:hAnsi="Times New Roman"/>
          <w:snapToGrid w:val="0"/>
        </w:rPr>
        <w:t>12</w:t>
      </w:r>
      <w:r w:rsidR="00A27D7F" w:rsidRPr="00350F32">
        <w:rPr>
          <w:rFonts w:ascii="Times New Roman" w:hAnsi="Times New Roman"/>
          <w:snapToGrid w:val="0"/>
        </w:rPr>
        <w:t>.4.2. Само</w:t>
      </w:r>
      <w:r w:rsidR="00FD0158" w:rsidRPr="00350F32">
        <w:rPr>
          <w:rFonts w:ascii="Times New Roman" w:hAnsi="Times New Roman"/>
          <w:snapToGrid w:val="0"/>
        </w:rPr>
        <w:t xml:space="preserve">стоятельно вести претензионные и </w:t>
      </w:r>
      <w:r w:rsidR="00A27D7F" w:rsidRPr="00350F32">
        <w:rPr>
          <w:rFonts w:ascii="Times New Roman" w:hAnsi="Times New Roman"/>
          <w:snapToGrid w:val="0"/>
        </w:rPr>
        <w:t>судебные дела, привлекать экспертов</w:t>
      </w:r>
      <w:r w:rsidR="00FD0158" w:rsidRPr="00350F32">
        <w:rPr>
          <w:rFonts w:ascii="Times New Roman" w:hAnsi="Times New Roman"/>
          <w:snapToGrid w:val="0"/>
        </w:rPr>
        <w:t xml:space="preserve"> </w:t>
      </w:r>
      <w:r w:rsidR="00A27D7F" w:rsidRPr="00350F32">
        <w:rPr>
          <w:rFonts w:ascii="Times New Roman" w:hAnsi="Times New Roman"/>
          <w:snapToGrid w:val="0"/>
        </w:rPr>
        <w:t>и других</w:t>
      </w:r>
      <w:r w:rsidR="00FD0158" w:rsidRPr="00350F32">
        <w:rPr>
          <w:rFonts w:ascii="Times New Roman" w:hAnsi="Times New Roman"/>
          <w:snapToGrid w:val="0"/>
        </w:rPr>
        <w:t xml:space="preserve"> лиц для ведения претензионных и </w:t>
      </w:r>
      <w:r w:rsidR="00A27D7F" w:rsidRPr="00350F32">
        <w:rPr>
          <w:rFonts w:ascii="Times New Roman" w:hAnsi="Times New Roman"/>
          <w:snapToGrid w:val="0"/>
        </w:rPr>
        <w:t>судебных дел, при необходимости, по согласованию, передавать ведение дела Страховщику.</w:t>
      </w:r>
    </w:p>
    <w:p w:rsidR="00A27D7F" w:rsidRPr="00350F32" w:rsidRDefault="00B62BD5" w:rsidP="00BB0CA6">
      <w:pPr>
        <w:spacing w:after="0" w:line="240" w:lineRule="auto"/>
        <w:ind w:right="513" w:firstLine="709"/>
        <w:jc w:val="both"/>
        <w:rPr>
          <w:rFonts w:ascii="Times New Roman" w:hAnsi="Times New Roman"/>
          <w:snapToGrid w:val="0"/>
        </w:rPr>
      </w:pPr>
      <w:r w:rsidRPr="00350F32">
        <w:rPr>
          <w:rFonts w:ascii="Times New Roman" w:hAnsi="Times New Roman"/>
          <w:snapToGrid w:val="0"/>
        </w:rPr>
        <w:t>12</w:t>
      </w:r>
      <w:r w:rsidR="00A27D7F" w:rsidRPr="00350F32">
        <w:rPr>
          <w:rFonts w:ascii="Times New Roman" w:hAnsi="Times New Roman"/>
          <w:snapToGrid w:val="0"/>
        </w:rPr>
        <w:t>.5.</w:t>
      </w:r>
      <w:r w:rsidR="00A27D7F" w:rsidRPr="00350F32">
        <w:rPr>
          <w:rFonts w:ascii="Times New Roman" w:hAnsi="Times New Roman"/>
          <w:b/>
          <w:snapToGrid w:val="0"/>
        </w:rPr>
        <w:t xml:space="preserve"> </w:t>
      </w:r>
      <w:r w:rsidR="00A27D7F" w:rsidRPr="00350F32">
        <w:rPr>
          <w:rFonts w:ascii="Times New Roman" w:hAnsi="Times New Roman"/>
          <w:snapToGrid w:val="0"/>
        </w:rPr>
        <w:t>Страхователь обязан:</w:t>
      </w:r>
    </w:p>
    <w:p w:rsidR="00A27D7F" w:rsidRPr="00350F32" w:rsidRDefault="00B62BD5" w:rsidP="00BB0CA6">
      <w:pPr>
        <w:spacing w:after="0" w:line="240" w:lineRule="auto"/>
        <w:ind w:right="513" w:firstLine="709"/>
        <w:jc w:val="both"/>
        <w:rPr>
          <w:rFonts w:ascii="Times New Roman" w:hAnsi="Times New Roman"/>
          <w:snapToGrid w:val="0"/>
        </w:rPr>
      </w:pPr>
      <w:r w:rsidRPr="00350F32">
        <w:rPr>
          <w:rFonts w:ascii="Times New Roman" w:hAnsi="Times New Roman"/>
          <w:snapToGrid w:val="0"/>
        </w:rPr>
        <w:t>12</w:t>
      </w:r>
      <w:r w:rsidR="00A27D7F" w:rsidRPr="00350F32">
        <w:rPr>
          <w:rFonts w:ascii="Times New Roman" w:hAnsi="Times New Roman"/>
          <w:snapToGrid w:val="0"/>
        </w:rPr>
        <w:t xml:space="preserve">.5.1. Уплатить страховую премию (страховой взнос) в сроки и </w:t>
      </w:r>
      <w:proofErr w:type="gramStart"/>
      <w:r w:rsidR="00A27D7F" w:rsidRPr="00350F32">
        <w:rPr>
          <w:rFonts w:ascii="Times New Roman" w:hAnsi="Times New Roman"/>
          <w:snapToGrid w:val="0"/>
        </w:rPr>
        <w:t>порядке</w:t>
      </w:r>
      <w:proofErr w:type="gramEnd"/>
      <w:r w:rsidR="00A27D7F" w:rsidRPr="00350F32">
        <w:rPr>
          <w:rFonts w:ascii="Times New Roman" w:hAnsi="Times New Roman"/>
          <w:snapToGrid w:val="0"/>
        </w:rPr>
        <w:t>, установленные настоящими Правилами и договором страхования.</w:t>
      </w:r>
    </w:p>
    <w:p w:rsidR="00A27D7F" w:rsidRPr="00350F32" w:rsidRDefault="00B62BD5" w:rsidP="00BB0CA6">
      <w:pPr>
        <w:spacing w:after="0" w:line="240" w:lineRule="auto"/>
        <w:ind w:right="513" w:firstLine="709"/>
        <w:jc w:val="both"/>
        <w:rPr>
          <w:rFonts w:ascii="Times New Roman" w:hAnsi="Times New Roman"/>
          <w:snapToGrid w:val="0"/>
        </w:rPr>
      </w:pPr>
      <w:r w:rsidRPr="00350F32">
        <w:rPr>
          <w:rFonts w:ascii="Times New Roman" w:hAnsi="Times New Roman"/>
          <w:snapToGrid w:val="0"/>
        </w:rPr>
        <w:t>12</w:t>
      </w:r>
      <w:r w:rsidR="00A27D7F" w:rsidRPr="00350F32">
        <w:rPr>
          <w:rFonts w:ascii="Times New Roman" w:hAnsi="Times New Roman"/>
          <w:snapToGrid w:val="0"/>
        </w:rPr>
        <w:t>.5.2. Сообщать Страховщику о существенных изменениях в степени риска в период действия договора страхования.</w:t>
      </w:r>
    </w:p>
    <w:p w:rsidR="00A27D7F" w:rsidRPr="00350F32" w:rsidRDefault="00B62BD5" w:rsidP="00BB0CA6">
      <w:pPr>
        <w:spacing w:after="0" w:line="240" w:lineRule="auto"/>
        <w:ind w:right="513" w:firstLine="709"/>
        <w:jc w:val="both"/>
        <w:rPr>
          <w:rFonts w:ascii="Times New Roman" w:hAnsi="Times New Roman"/>
          <w:snapToGrid w:val="0"/>
        </w:rPr>
      </w:pPr>
      <w:r w:rsidRPr="00350F32">
        <w:rPr>
          <w:rFonts w:ascii="Times New Roman" w:hAnsi="Times New Roman"/>
          <w:snapToGrid w:val="0"/>
        </w:rPr>
        <w:t>12</w:t>
      </w:r>
      <w:r w:rsidR="00A27D7F" w:rsidRPr="00350F32">
        <w:rPr>
          <w:rFonts w:ascii="Times New Roman" w:hAnsi="Times New Roman"/>
          <w:snapToGrid w:val="0"/>
        </w:rPr>
        <w:t>.5.3. При наступлении события, имеющего признаки страхового случая, Страхователь обязан:</w:t>
      </w:r>
    </w:p>
    <w:p w:rsidR="00E609FE" w:rsidRDefault="00A27D7F" w:rsidP="00BB0CA6">
      <w:pPr>
        <w:spacing w:after="0" w:line="240" w:lineRule="auto"/>
        <w:ind w:right="513" w:firstLine="709"/>
        <w:jc w:val="both"/>
        <w:rPr>
          <w:rFonts w:ascii="Times New Roman" w:hAnsi="Times New Roman"/>
          <w:snapToGrid w:val="0"/>
        </w:rPr>
      </w:pPr>
      <w:r w:rsidRPr="00350F32">
        <w:rPr>
          <w:rFonts w:ascii="Times New Roman" w:hAnsi="Times New Roman"/>
          <w:snapToGrid w:val="0"/>
        </w:rPr>
        <w:t xml:space="preserve">- незамедлительно уведомить о случившемся Страховщика, как только ему станет известно о наступлении страхового события. Если договором предусмотрен срок и/или способ уведомления, оно должно быть сделано в условленный срок указанным в </w:t>
      </w:r>
      <w:proofErr w:type="gramStart"/>
      <w:r w:rsidRPr="00350F32">
        <w:rPr>
          <w:rFonts w:ascii="Times New Roman" w:hAnsi="Times New Roman"/>
          <w:snapToGrid w:val="0"/>
        </w:rPr>
        <w:t>договоре</w:t>
      </w:r>
      <w:proofErr w:type="gramEnd"/>
      <w:r w:rsidRPr="00350F32">
        <w:rPr>
          <w:rFonts w:ascii="Times New Roman" w:hAnsi="Times New Roman"/>
          <w:snapToGrid w:val="0"/>
        </w:rPr>
        <w:t xml:space="preserve"> способом. </w:t>
      </w:r>
    </w:p>
    <w:p w:rsidR="00A27D7F" w:rsidRPr="00350F32" w:rsidRDefault="00A27D7F" w:rsidP="00BB0CA6">
      <w:pPr>
        <w:spacing w:after="0" w:line="240" w:lineRule="auto"/>
        <w:ind w:right="513" w:firstLine="709"/>
        <w:jc w:val="both"/>
        <w:rPr>
          <w:rFonts w:ascii="Times New Roman" w:hAnsi="Times New Roman"/>
          <w:snapToGrid w:val="0"/>
        </w:rPr>
      </w:pPr>
      <w:r w:rsidRPr="00350F32">
        <w:rPr>
          <w:rFonts w:ascii="Times New Roman" w:hAnsi="Times New Roman"/>
          <w:snapToGrid w:val="0"/>
        </w:rPr>
        <w:t xml:space="preserve">Несвоевременное уведомление Страховщика о наступлении события, имеющего признаки страхового случая, дает последнему право отказать в выплате страхового возмещения, если не будет доказано, что Страховщик своевременно узнал о наступлении </w:t>
      </w:r>
      <w:proofErr w:type="gramStart"/>
      <w:r w:rsidRPr="00350F32">
        <w:rPr>
          <w:rFonts w:ascii="Times New Roman" w:hAnsi="Times New Roman"/>
          <w:snapToGrid w:val="0"/>
        </w:rPr>
        <w:t>события</w:t>
      </w:r>
      <w:proofErr w:type="gramEnd"/>
      <w:r w:rsidRPr="00350F32">
        <w:rPr>
          <w:rFonts w:ascii="Times New Roman" w:hAnsi="Times New Roman"/>
          <w:snapToGrid w:val="0"/>
        </w:rPr>
        <w:t xml:space="preserve"> либо что отсутствие у Страховщика сведений об этом не могло сказаться на его обязанности выплатить страховое возмещение;</w:t>
      </w:r>
    </w:p>
    <w:p w:rsidR="00A27D7F" w:rsidRPr="00350F32" w:rsidRDefault="00A27D7F" w:rsidP="00BB0CA6">
      <w:pPr>
        <w:spacing w:after="0" w:line="240" w:lineRule="auto"/>
        <w:ind w:right="513" w:firstLine="709"/>
        <w:jc w:val="both"/>
        <w:rPr>
          <w:rFonts w:ascii="Times New Roman" w:hAnsi="Times New Roman"/>
        </w:rPr>
      </w:pPr>
      <w:r w:rsidRPr="00350F32">
        <w:rPr>
          <w:rFonts w:ascii="Times New Roman" w:hAnsi="Times New Roman"/>
          <w:snapToGrid w:val="0"/>
        </w:rPr>
        <w:t>- п</w:t>
      </w:r>
      <w:r w:rsidRPr="00350F32">
        <w:rPr>
          <w:rFonts w:ascii="Times New Roman" w:hAnsi="Times New Roman"/>
        </w:rPr>
        <w:t xml:space="preserve">ринять разумные и доступные в сложившихся </w:t>
      </w:r>
      <w:proofErr w:type="gramStart"/>
      <w:r w:rsidRPr="00350F32">
        <w:rPr>
          <w:rFonts w:ascii="Times New Roman" w:hAnsi="Times New Roman"/>
        </w:rPr>
        <w:t>обстоятельствах</w:t>
      </w:r>
      <w:proofErr w:type="gramEnd"/>
      <w:r w:rsidRPr="00350F32">
        <w:rPr>
          <w:rFonts w:ascii="Times New Roman" w:hAnsi="Times New Roman"/>
        </w:rPr>
        <w:t xml:space="preserve"> меры по предотвращению или уменьшению убытков. Страхователь должен </w:t>
      </w:r>
      <w:r w:rsidR="00FD0158" w:rsidRPr="00350F32">
        <w:rPr>
          <w:rFonts w:ascii="Times New Roman" w:hAnsi="Times New Roman"/>
        </w:rPr>
        <w:t>в установленные сроки из</w:t>
      </w:r>
      <w:r w:rsidRPr="00350F32">
        <w:rPr>
          <w:rFonts w:ascii="Times New Roman" w:hAnsi="Times New Roman"/>
        </w:rPr>
        <w:t xml:space="preserve">вестить Страховщика о наступлении страхового случая и следовать указаниям Страховщика, если такие указания будут даны им. </w:t>
      </w:r>
    </w:p>
    <w:p w:rsidR="00C03F83" w:rsidRPr="00350F32" w:rsidRDefault="00FD0158" w:rsidP="00BB0CA6">
      <w:pPr>
        <w:pStyle w:val="u"/>
        <w:ind w:right="513" w:firstLine="709"/>
        <w:rPr>
          <w:color w:val="auto"/>
          <w:sz w:val="22"/>
          <w:szCs w:val="22"/>
        </w:rPr>
      </w:pPr>
      <w:r w:rsidRPr="00350F32">
        <w:rPr>
          <w:color w:val="auto"/>
          <w:sz w:val="22"/>
          <w:szCs w:val="22"/>
        </w:rPr>
        <w:t>12.5.4. Если в течение предусмотренных законодательством сроков исковой давности обнаружится обстоятельство, которое по закону или по настоящим Правилам полностью или частично лишает права Страхователя на страховое возмещение, Страхователь</w:t>
      </w:r>
      <w:r w:rsidR="00C03F83" w:rsidRPr="00350F32">
        <w:rPr>
          <w:color w:val="auto"/>
          <w:sz w:val="22"/>
          <w:szCs w:val="22"/>
        </w:rPr>
        <w:t xml:space="preserve"> обязан возвратить Страховщику полученные суммы (или их соответствующую часть)</w:t>
      </w:r>
      <w:r w:rsidRPr="00350F32">
        <w:rPr>
          <w:color w:val="auto"/>
          <w:sz w:val="22"/>
          <w:szCs w:val="22"/>
        </w:rPr>
        <w:t>.</w:t>
      </w:r>
      <w:r w:rsidR="00C03F83" w:rsidRPr="00350F32">
        <w:rPr>
          <w:color w:val="auto"/>
          <w:sz w:val="22"/>
          <w:szCs w:val="22"/>
        </w:rPr>
        <w:t xml:space="preserve"> </w:t>
      </w:r>
    </w:p>
    <w:p w:rsidR="00A27D7F" w:rsidRPr="00BB0CA6" w:rsidRDefault="00D061FA" w:rsidP="00BB0CA6">
      <w:pPr>
        <w:pStyle w:val="1"/>
        <w:rPr>
          <w:sz w:val="24"/>
          <w:szCs w:val="24"/>
        </w:rPr>
      </w:pPr>
      <w:bookmarkStart w:id="24" w:name="_Toc410956916"/>
      <w:bookmarkStart w:id="25" w:name="_Toc410957049"/>
      <w:r w:rsidRPr="00BB0CA6">
        <w:rPr>
          <w:sz w:val="24"/>
          <w:szCs w:val="24"/>
        </w:rPr>
        <w:t>1</w:t>
      </w:r>
      <w:r w:rsidR="00FD0158" w:rsidRPr="00BB0CA6">
        <w:rPr>
          <w:sz w:val="24"/>
          <w:szCs w:val="24"/>
        </w:rPr>
        <w:t>3</w:t>
      </w:r>
      <w:r w:rsidRPr="00BB0CA6">
        <w:rPr>
          <w:sz w:val="24"/>
          <w:szCs w:val="24"/>
        </w:rPr>
        <w:t xml:space="preserve">. </w:t>
      </w:r>
      <w:r w:rsidR="00A27D7F" w:rsidRPr="00BB0CA6">
        <w:rPr>
          <w:sz w:val="24"/>
          <w:szCs w:val="24"/>
        </w:rPr>
        <w:t>ПЕРЕХОД ПРАВА ТРЕБОВАНИЯ</w:t>
      </w:r>
      <w:bookmarkEnd w:id="24"/>
      <w:bookmarkEnd w:id="25"/>
      <w:r w:rsidR="00A27D7F" w:rsidRPr="00BB0CA6">
        <w:rPr>
          <w:sz w:val="24"/>
          <w:szCs w:val="24"/>
        </w:rPr>
        <w:t xml:space="preserve"> </w:t>
      </w:r>
    </w:p>
    <w:p w:rsidR="00D061FA" w:rsidRPr="00350F32" w:rsidRDefault="00D061FA" w:rsidP="00BB0CA6">
      <w:pPr>
        <w:pStyle w:val="Default"/>
        <w:ind w:right="513" w:firstLine="709"/>
        <w:jc w:val="both"/>
        <w:rPr>
          <w:color w:val="auto"/>
          <w:sz w:val="22"/>
          <w:szCs w:val="22"/>
        </w:rPr>
      </w:pPr>
      <w:r w:rsidRPr="00350F32">
        <w:rPr>
          <w:color w:val="auto"/>
          <w:sz w:val="22"/>
          <w:szCs w:val="22"/>
        </w:rPr>
        <w:t>1</w:t>
      </w:r>
      <w:r w:rsidR="00FD0158" w:rsidRPr="00350F32">
        <w:rPr>
          <w:color w:val="auto"/>
          <w:sz w:val="22"/>
          <w:szCs w:val="22"/>
        </w:rPr>
        <w:t>3</w:t>
      </w:r>
      <w:r w:rsidRPr="00350F32">
        <w:rPr>
          <w:color w:val="auto"/>
          <w:sz w:val="22"/>
          <w:szCs w:val="22"/>
        </w:rPr>
        <w:t xml:space="preserve">.1. К Страховщику, выплатившему страховое возмещение, переходит в </w:t>
      </w:r>
      <w:proofErr w:type="gramStart"/>
      <w:r w:rsidRPr="00350F32">
        <w:rPr>
          <w:color w:val="auto"/>
          <w:sz w:val="22"/>
          <w:szCs w:val="22"/>
        </w:rPr>
        <w:t>пределах</w:t>
      </w:r>
      <w:proofErr w:type="gramEnd"/>
      <w:r w:rsidRPr="00350F32">
        <w:rPr>
          <w:color w:val="auto"/>
          <w:sz w:val="22"/>
          <w:szCs w:val="22"/>
        </w:rPr>
        <w:t xml:space="preserve"> выплаченной суммы право требования, которое Страхователь имеет к лицу, ответственному за убытки, возмещенные Страховщиком. </w:t>
      </w:r>
    </w:p>
    <w:p w:rsidR="00D061FA" w:rsidRPr="00350F32" w:rsidRDefault="00D061FA" w:rsidP="00BB0CA6">
      <w:pPr>
        <w:pStyle w:val="Default"/>
        <w:ind w:right="513" w:firstLine="709"/>
        <w:jc w:val="both"/>
        <w:rPr>
          <w:color w:val="auto"/>
          <w:sz w:val="22"/>
          <w:szCs w:val="22"/>
        </w:rPr>
      </w:pPr>
      <w:r w:rsidRPr="00350F32">
        <w:rPr>
          <w:color w:val="auto"/>
          <w:sz w:val="22"/>
          <w:szCs w:val="22"/>
        </w:rPr>
        <w:t>1</w:t>
      </w:r>
      <w:r w:rsidR="00FD0158" w:rsidRPr="00350F32">
        <w:rPr>
          <w:color w:val="auto"/>
          <w:sz w:val="22"/>
          <w:szCs w:val="22"/>
        </w:rPr>
        <w:t>3</w:t>
      </w:r>
      <w:r w:rsidRPr="00350F32">
        <w:rPr>
          <w:color w:val="auto"/>
          <w:sz w:val="22"/>
          <w:szCs w:val="22"/>
        </w:rPr>
        <w:t xml:space="preserve">.2. Перешедшее к Страховщику право требования осуществляется им с соблюдением правил, регулирующих отношения между Страхователем и лицом, ответственным за убытки. </w:t>
      </w:r>
    </w:p>
    <w:p w:rsidR="00D061FA" w:rsidRPr="00350F32" w:rsidRDefault="00D061FA" w:rsidP="00BB0CA6">
      <w:pPr>
        <w:pStyle w:val="Default"/>
        <w:ind w:right="513" w:firstLine="709"/>
        <w:jc w:val="both"/>
        <w:rPr>
          <w:color w:val="auto"/>
          <w:sz w:val="22"/>
          <w:szCs w:val="22"/>
        </w:rPr>
      </w:pPr>
      <w:r w:rsidRPr="00350F32">
        <w:rPr>
          <w:color w:val="auto"/>
          <w:sz w:val="22"/>
          <w:szCs w:val="22"/>
        </w:rPr>
        <w:t>1</w:t>
      </w:r>
      <w:r w:rsidR="00FD0158" w:rsidRPr="00350F32">
        <w:rPr>
          <w:color w:val="auto"/>
          <w:sz w:val="22"/>
          <w:szCs w:val="22"/>
        </w:rPr>
        <w:t>3</w:t>
      </w:r>
      <w:r w:rsidRPr="00350F32">
        <w:rPr>
          <w:color w:val="auto"/>
          <w:sz w:val="22"/>
          <w:szCs w:val="22"/>
        </w:rPr>
        <w:t xml:space="preserve">.3. Страхователь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 </w:t>
      </w:r>
    </w:p>
    <w:p w:rsidR="00D061FA" w:rsidRPr="00350F32" w:rsidRDefault="00D061FA" w:rsidP="00BB0CA6">
      <w:pPr>
        <w:pStyle w:val="Default"/>
        <w:ind w:right="513" w:firstLine="709"/>
        <w:jc w:val="both"/>
        <w:rPr>
          <w:color w:val="auto"/>
          <w:sz w:val="22"/>
          <w:szCs w:val="22"/>
        </w:rPr>
      </w:pPr>
      <w:r w:rsidRPr="00350F32">
        <w:rPr>
          <w:color w:val="auto"/>
          <w:sz w:val="22"/>
          <w:szCs w:val="22"/>
        </w:rPr>
        <w:t>1</w:t>
      </w:r>
      <w:r w:rsidR="00FD0158" w:rsidRPr="00350F32">
        <w:rPr>
          <w:color w:val="auto"/>
          <w:sz w:val="22"/>
          <w:szCs w:val="22"/>
        </w:rPr>
        <w:t>3</w:t>
      </w:r>
      <w:r w:rsidRPr="00350F32">
        <w:rPr>
          <w:color w:val="auto"/>
          <w:sz w:val="22"/>
          <w:szCs w:val="22"/>
        </w:rPr>
        <w:t xml:space="preserve">.4. Если Страхователь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то Страховщик вправе требовать возврата выплаченной суммы страхового возмещения или ее соответствующей части. </w:t>
      </w:r>
    </w:p>
    <w:p w:rsidR="00D061FA" w:rsidRPr="00BB0CA6" w:rsidRDefault="00D061FA" w:rsidP="00BB0CA6">
      <w:pPr>
        <w:pStyle w:val="1"/>
        <w:rPr>
          <w:sz w:val="24"/>
          <w:szCs w:val="24"/>
        </w:rPr>
      </w:pPr>
      <w:bookmarkStart w:id="26" w:name="_Toc410956917"/>
      <w:bookmarkStart w:id="27" w:name="_Toc410957050"/>
      <w:r w:rsidRPr="00BB0CA6">
        <w:rPr>
          <w:sz w:val="24"/>
          <w:szCs w:val="24"/>
        </w:rPr>
        <w:t>1</w:t>
      </w:r>
      <w:r w:rsidR="00FD0158" w:rsidRPr="00BB0CA6">
        <w:rPr>
          <w:sz w:val="24"/>
          <w:szCs w:val="24"/>
        </w:rPr>
        <w:t>4</w:t>
      </w:r>
      <w:r w:rsidRPr="00BB0CA6">
        <w:rPr>
          <w:sz w:val="24"/>
          <w:szCs w:val="24"/>
        </w:rPr>
        <w:t>. ПОРЯДОК РАЗРЕШЕНИЯ СПОРОВ</w:t>
      </w:r>
      <w:bookmarkEnd w:id="26"/>
      <w:bookmarkEnd w:id="27"/>
      <w:r w:rsidRPr="00BB0CA6">
        <w:rPr>
          <w:sz w:val="24"/>
          <w:szCs w:val="24"/>
        </w:rPr>
        <w:t xml:space="preserve"> </w:t>
      </w:r>
    </w:p>
    <w:p w:rsidR="00E609FE" w:rsidRPr="007852D6" w:rsidRDefault="00E609FE" w:rsidP="00BB0CA6">
      <w:pPr>
        <w:pStyle w:val="BodyTextIndent2"/>
        <w:widowControl/>
        <w:ind w:right="513" w:firstLine="709"/>
        <w:jc w:val="both"/>
        <w:rPr>
          <w:b w:val="0"/>
          <w:bCs/>
          <w:sz w:val="22"/>
          <w:szCs w:val="22"/>
        </w:rPr>
      </w:pPr>
      <w:r w:rsidRPr="007852D6">
        <w:rPr>
          <w:b w:val="0"/>
          <w:bCs/>
          <w:sz w:val="22"/>
          <w:szCs w:val="22"/>
        </w:rPr>
        <w:t>14.1. Разногласия, возникающие между Страхователем и Страховщиком по договору страхования, разрешаются путем переговоров.</w:t>
      </w:r>
    </w:p>
    <w:p w:rsidR="00E609FE" w:rsidRPr="007852D6" w:rsidRDefault="00E609FE" w:rsidP="00BB0CA6">
      <w:pPr>
        <w:pStyle w:val="BodyTextIndent2"/>
        <w:widowControl/>
        <w:ind w:right="513" w:firstLine="709"/>
        <w:jc w:val="both"/>
        <w:rPr>
          <w:b w:val="0"/>
          <w:bCs/>
          <w:sz w:val="22"/>
          <w:szCs w:val="22"/>
        </w:rPr>
      </w:pPr>
      <w:r w:rsidRPr="007852D6">
        <w:rPr>
          <w:b w:val="0"/>
          <w:bCs/>
          <w:sz w:val="22"/>
          <w:szCs w:val="22"/>
        </w:rPr>
        <w:t xml:space="preserve">14.2. При </w:t>
      </w:r>
      <w:proofErr w:type="spellStart"/>
      <w:r w:rsidRPr="007852D6">
        <w:rPr>
          <w:b w:val="0"/>
          <w:bCs/>
          <w:sz w:val="22"/>
          <w:szCs w:val="22"/>
        </w:rPr>
        <w:t>недостижении</w:t>
      </w:r>
      <w:proofErr w:type="spellEnd"/>
      <w:r w:rsidRPr="007852D6">
        <w:rPr>
          <w:b w:val="0"/>
          <w:bCs/>
          <w:sz w:val="22"/>
          <w:szCs w:val="22"/>
        </w:rPr>
        <w:t xml:space="preserve"> согласия спор разрешается в судебном порядке, предусмотренном действующим законодательством </w:t>
      </w:r>
      <w:r>
        <w:rPr>
          <w:b w:val="0"/>
          <w:bCs/>
          <w:sz w:val="22"/>
          <w:szCs w:val="22"/>
        </w:rPr>
        <w:t>РФ</w:t>
      </w:r>
      <w:r w:rsidRPr="007852D6">
        <w:rPr>
          <w:b w:val="0"/>
          <w:bCs/>
          <w:sz w:val="22"/>
          <w:szCs w:val="22"/>
        </w:rPr>
        <w:t>.</w:t>
      </w:r>
    </w:p>
    <w:p w:rsidR="00D061FA" w:rsidRDefault="00D061FA" w:rsidP="00BB0CA6">
      <w:pPr>
        <w:spacing w:after="0"/>
        <w:ind w:right="513"/>
        <w:jc w:val="both"/>
        <w:rPr>
          <w:rFonts w:ascii="Times New Roman" w:hAnsi="Times New Roman"/>
        </w:rPr>
      </w:pPr>
    </w:p>
    <w:p w:rsidR="00B536E8" w:rsidRDefault="00B536E8" w:rsidP="00BB0CA6">
      <w:pPr>
        <w:spacing w:after="0"/>
        <w:ind w:right="513"/>
        <w:jc w:val="both"/>
        <w:rPr>
          <w:rFonts w:ascii="Times New Roman" w:hAnsi="Times New Roman"/>
        </w:rPr>
      </w:pPr>
    </w:p>
    <w:p w:rsidR="00B536E8" w:rsidRDefault="00B536E8" w:rsidP="00BB0CA6">
      <w:pPr>
        <w:spacing w:after="0"/>
        <w:ind w:right="513"/>
        <w:jc w:val="both"/>
        <w:rPr>
          <w:rFonts w:ascii="Times New Roman" w:hAnsi="Times New Roman"/>
        </w:rPr>
      </w:pPr>
    </w:p>
    <w:p w:rsidR="00B536E8" w:rsidRDefault="00B536E8" w:rsidP="00BB0CA6">
      <w:pPr>
        <w:spacing w:after="0"/>
        <w:ind w:right="513"/>
        <w:jc w:val="both"/>
        <w:rPr>
          <w:rFonts w:ascii="Times New Roman" w:hAnsi="Times New Roman"/>
        </w:rPr>
      </w:pPr>
    </w:p>
    <w:p w:rsidR="00B536E8" w:rsidRDefault="00B536E8" w:rsidP="00BB0CA6">
      <w:pPr>
        <w:spacing w:after="0"/>
        <w:ind w:right="513"/>
        <w:jc w:val="both"/>
        <w:rPr>
          <w:rFonts w:ascii="Times New Roman" w:hAnsi="Times New Roman"/>
        </w:rPr>
      </w:pPr>
    </w:p>
    <w:p w:rsidR="00B536E8" w:rsidRDefault="00B536E8" w:rsidP="00BB0CA6">
      <w:pPr>
        <w:spacing w:after="0"/>
        <w:ind w:right="513"/>
        <w:jc w:val="both"/>
        <w:rPr>
          <w:rFonts w:ascii="Times New Roman" w:hAnsi="Times New Roman"/>
        </w:rPr>
      </w:pPr>
    </w:p>
    <w:p w:rsidR="00B536E8" w:rsidRDefault="00B536E8" w:rsidP="00BB0CA6">
      <w:pPr>
        <w:spacing w:after="0"/>
        <w:ind w:right="513"/>
        <w:jc w:val="both"/>
        <w:rPr>
          <w:rFonts w:ascii="Times New Roman" w:hAnsi="Times New Roman"/>
        </w:rPr>
      </w:pPr>
    </w:p>
    <w:p w:rsidR="00B536E8" w:rsidRDefault="00B536E8" w:rsidP="00BB0CA6">
      <w:pPr>
        <w:spacing w:after="0"/>
        <w:ind w:right="513"/>
        <w:jc w:val="both"/>
        <w:rPr>
          <w:rFonts w:ascii="Times New Roman" w:hAnsi="Times New Roman"/>
        </w:rPr>
      </w:pPr>
    </w:p>
    <w:p w:rsidR="00B536E8" w:rsidRDefault="00B536E8" w:rsidP="00BB0CA6">
      <w:pPr>
        <w:spacing w:after="0"/>
        <w:ind w:right="513"/>
        <w:jc w:val="both"/>
        <w:rPr>
          <w:rFonts w:ascii="Times New Roman" w:hAnsi="Times New Roman"/>
        </w:rPr>
      </w:pPr>
    </w:p>
    <w:p w:rsidR="00B536E8" w:rsidRDefault="00B536E8" w:rsidP="00BB0CA6">
      <w:pPr>
        <w:spacing w:after="0"/>
        <w:ind w:right="513"/>
        <w:jc w:val="both"/>
        <w:rPr>
          <w:rFonts w:ascii="Times New Roman" w:hAnsi="Times New Roman"/>
        </w:rPr>
      </w:pPr>
    </w:p>
    <w:p w:rsidR="00B536E8" w:rsidRDefault="00B536E8" w:rsidP="00BB0CA6">
      <w:pPr>
        <w:spacing w:after="0"/>
        <w:ind w:right="513"/>
        <w:jc w:val="both"/>
        <w:rPr>
          <w:rFonts w:ascii="Times New Roman" w:hAnsi="Times New Roman"/>
        </w:rPr>
      </w:pPr>
    </w:p>
    <w:p w:rsidR="00B536E8" w:rsidRDefault="00B536E8" w:rsidP="00B536E8">
      <w:pPr>
        <w:jc w:val="right"/>
      </w:pPr>
    </w:p>
    <w:p w:rsidR="00B536E8" w:rsidRDefault="00B536E8" w:rsidP="00B536E8">
      <w:pPr>
        <w:jc w:val="right"/>
      </w:pPr>
    </w:p>
    <w:p w:rsidR="00B536E8" w:rsidRDefault="00B536E8" w:rsidP="00B536E8">
      <w:pPr>
        <w:jc w:val="right"/>
      </w:pPr>
    </w:p>
    <w:p w:rsidR="00B536E8" w:rsidRDefault="00B536E8" w:rsidP="00B536E8">
      <w:pPr>
        <w:jc w:val="right"/>
      </w:pPr>
    </w:p>
    <w:p w:rsidR="00B536E8" w:rsidRDefault="00B536E8" w:rsidP="00B536E8">
      <w:pPr>
        <w:jc w:val="right"/>
      </w:pPr>
    </w:p>
    <w:p w:rsidR="00B536E8" w:rsidRDefault="00B536E8" w:rsidP="00B536E8">
      <w:pPr>
        <w:jc w:val="right"/>
      </w:pPr>
    </w:p>
    <w:p w:rsidR="00B536E8" w:rsidRDefault="00B536E8" w:rsidP="00B536E8">
      <w:pPr>
        <w:jc w:val="right"/>
      </w:pPr>
    </w:p>
    <w:p w:rsidR="00B536E8" w:rsidRDefault="00B536E8" w:rsidP="00B536E8">
      <w:pPr>
        <w:jc w:val="right"/>
      </w:pPr>
    </w:p>
    <w:p w:rsidR="00B536E8" w:rsidRDefault="00B536E8" w:rsidP="00B536E8">
      <w:pPr>
        <w:jc w:val="right"/>
      </w:pPr>
    </w:p>
    <w:p w:rsidR="00B536E8" w:rsidRDefault="00B536E8" w:rsidP="00B536E8">
      <w:pPr>
        <w:jc w:val="right"/>
      </w:pPr>
    </w:p>
    <w:p w:rsidR="00B536E8" w:rsidRPr="00B62C66" w:rsidRDefault="00B536E8" w:rsidP="00B536E8">
      <w:pPr>
        <w:jc w:val="right"/>
        <w:rPr>
          <w:rFonts w:ascii="Times New Roman" w:hAnsi="Times New Roman"/>
          <w:b/>
        </w:rPr>
      </w:pPr>
    </w:p>
    <w:p w:rsidR="00B536E8" w:rsidRPr="00B62C66" w:rsidRDefault="00B536E8" w:rsidP="00B536E8">
      <w:pPr>
        <w:jc w:val="right"/>
        <w:rPr>
          <w:rFonts w:ascii="Times New Roman" w:hAnsi="Times New Roman"/>
          <w:b/>
        </w:rPr>
      </w:pPr>
      <w:r w:rsidRPr="00B62C66">
        <w:rPr>
          <w:rFonts w:ascii="Times New Roman" w:hAnsi="Times New Roman"/>
          <w:b/>
        </w:rPr>
        <w:t xml:space="preserve">Приложение № </w:t>
      </w:r>
      <w:r w:rsidR="0064502F">
        <w:rPr>
          <w:rFonts w:ascii="Times New Roman" w:hAnsi="Times New Roman"/>
          <w:b/>
        </w:rPr>
        <w:t>1</w:t>
      </w:r>
      <w:r w:rsidRPr="00B62C66">
        <w:rPr>
          <w:rFonts w:ascii="Times New Roman" w:hAnsi="Times New Roman"/>
          <w:b/>
        </w:rPr>
        <w:t xml:space="preserve"> </w:t>
      </w:r>
    </w:p>
    <w:p w:rsidR="00B536E8" w:rsidRPr="00B62C66" w:rsidRDefault="00B536E8" w:rsidP="00B536E8">
      <w:pPr>
        <w:autoSpaceDE w:val="0"/>
        <w:autoSpaceDN w:val="0"/>
        <w:adjustRightInd w:val="0"/>
        <w:jc w:val="right"/>
        <w:rPr>
          <w:rFonts w:ascii="Times New Roman" w:hAnsi="Times New Roman"/>
          <w:b/>
          <w:color w:val="000000"/>
        </w:rPr>
      </w:pPr>
      <w:r w:rsidRPr="00B62C66">
        <w:rPr>
          <w:rFonts w:ascii="Times New Roman" w:hAnsi="Times New Roman"/>
          <w:b/>
          <w:color w:val="000000"/>
        </w:rPr>
        <w:t xml:space="preserve">к Правилам страхования эмитентов банковских карт </w:t>
      </w:r>
    </w:p>
    <w:p w:rsidR="00B536E8" w:rsidRPr="00B536E8" w:rsidRDefault="00B536E8" w:rsidP="00B536E8">
      <w:pPr>
        <w:autoSpaceDE w:val="0"/>
        <w:autoSpaceDN w:val="0"/>
        <w:adjustRightInd w:val="0"/>
        <w:jc w:val="center"/>
        <w:rPr>
          <w:rFonts w:ascii="Times New Roman" w:hAnsi="Times New Roman"/>
          <w:color w:val="000000"/>
        </w:rPr>
      </w:pPr>
    </w:p>
    <w:p w:rsidR="00B536E8" w:rsidRPr="00B536E8" w:rsidRDefault="00B536E8" w:rsidP="00B536E8">
      <w:pPr>
        <w:autoSpaceDE w:val="0"/>
        <w:autoSpaceDN w:val="0"/>
        <w:adjustRightInd w:val="0"/>
        <w:jc w:val="center"/>
        <w:rPr>
          <w:rFonts w:ascii="Times New Roman" w:hAnsi="Times New Roman"/>
          <w:b/>
          <w:color w:val="000000"/>
        </w:rPr>
      </w:pPr>
    </w:p>
    <w:p w:rsidR="00B536E8" w:rsidRPr="00B536E8" w:rsidRDefault="00690484" w:rsidP="00B536E8">
      <w:pPr>
        <w:autoSpaceDE w:val="0"/>
        <w:autoSpaceDN w:val="0"/>
        <w:adjustRightInd w:val="0"/>
        <w:jc w:val="center"/>
        <w:rPr>
          <w:rFonts w:ascii="Times New Roman" w:hAnsi="Times New Roman"/>
          <w:b/>
          <w:color w:val="000000"/>
        </w:rPr>
      </w:pPr>
      <w:r>
        <w:rPr>
          <w:rFonts w:ascii="Times New Roman" w:hAnsi="Times New Roman"/>
          <w:b/>
          <w:color w:val="000000"/>
        </w:rPr>
        <w:t>Общество с ограниченной ответственностью «Страховая компания</w:t>
      </w:r>
      <w:r w:rsidR="00B536E8" w:rsidRPr="00B536E8">
        <w:rPr>
          <w:rFonts w:ascii="Times New Roman" w:hAnsi="Times New Roman"/>
          <w:b/>
          <w:color w:val="000000"/>
        </w:rPr>
        <w:t xml:space="preserve"> «</w:t>
      </w:r>
      <w:proofErr w:type="spellStart"/>
      <w:r w:rsidR="00B536E8" w:rsidRPr="00B536E8">
        <w:rPr>
          <w:rFonts w:ascii="Times New Roman" w:hAnsi="Times New Roman"/>
          <w:b/>
          <w:color w:val="000000"/>
        </w:rPr>
        <w:t>РЕСО-</w:t>
      </w:r>
      <w:r>
        <w:rPr>
          <w:rFonts w:ascii="Times New Roman" w:hAnsi="Times New Roman"/>
          <w:b/>
          <w:color w:val="000000"/>
        </w:rPr>
        <w:t>Шанс</w:t>
      </w:r>
      <w:proofErr w:type="spellEnd"/>
      <w:r w:rsidR="00B536E8" w:rsidRPr="00B536E8">
        <w:rPr>
          <w:rFonts w:ascii="Times New Roman" w:hAnsi="Times New Roman"/>
          <w:b/>
          <w:color w:val="000000"/>
        </w:rPr>
        <w:t>»</w:t>
      </w:r>
    </w:p>
    <w:p w:rsidR="00B536E8" w:rsidRPr="00B536E8" w:rsidRDefault="00B536E8" w:rsidP="00B536E8">
      <w:pPr>
        <w:pStyle w:val="1"/>
        <w:rPr>
          <w:rFonts w:ascii="Times New Roman" w:hAnsi="Times New Roman" w:cs="Times New Roman"/>
          <w:b w:val="0"/>
          <w:sz w:val="22"/>
          <w:szCs w:val="22"/>
        </w:rPr>
      </w:pPr>
      <w:bookmarkStart w:id="28" w:name="_Toc160535792"/>
      <w:r w:rsidRPr="00B536E8">
        <w:rPr>
          <w:rFonts w:ascii="Times New Roman" w:hAnsi="Times New Roman" w:cs="Times New Roman"/>
          <w:b w:val="0"/>
          <w:bCs w:val="0"/>
          <w:sz w:val="22"/>
          <w:szCs w:val="22"/>
        </w:rPr>
        <w:t>ПОЛИС СТРАХОВАНИЯ РИСКОВ, СВЯЗАННЫХ С ИСПОЛЬЗОВАНИЕМ ПЛАСТИКОВЫХ КАРТОЧЕК</w:t>
      </w:r>
      <w:bookmarkEnd w:id="28"/>
    </w:p>
    <w:p w:rsidR="00B536E8" w:rsidRPr="00B536E8" w:rsidRDefault="00B536E8" w:rsidP="00B536E8">
      <w:pPr>
        <w:rPr>
          <w:rFonts w:ascii="Times New Roman" w:hAnsi="Times New Roman"/>
          <w:color w:val="000000"/>
        </w:rPr>
      </w:pPr>
      <w:r w:rsidRPr="00B536E8">
        <w:rPr>
          <w:rFonts w:ascii="Times New Roman" w:hAnsi="Times New Roman"/>
          <w:color w:val="000000"/>
        </w:rPr>
        <w:t xml:space="preserve">Настоящим полисом удостоверяется заключение договора страхования между Страховщиком – </w:t>
      </w:r>
      <w:r w:rsidR="00690484">
        <w:rPr>
          <w:rFonts w:ascii="Times New Roman" w:hAnsi="Times New Roman"/>
          <w:color w:val="000000"/>
        </w:rPr>
        <w:t>ООО СК</w:t>
      </w:r>
      <w:r w:rsidRPr="00B536E8">
        <w:rPr>
          <w:rFonts w:ascii="Times New Roman" w:hAnsi="Times New Roman"/>
          <w:color w:val="000000"/>
        </w:rPr>
        <w:t xml:space="preserve"> «</w:t>
      </w:r>
      <w:proofErr w:type="spellStart"/>
      <w:r w:rsidRPr="00B536E8">
        <w:rPr>
          <w:rFonts w:ascii="Times New Roman" w:hAnsi="Times New Roman"/>
          <w:color w:val="000000"/>
        </w:rPr>
        <w:t>РЕСО-</w:t>
      </w:r>
      <w:r w:rsidR="00690484">
        <w:rPr>
          <w:rFonts w:ascii="Times New Roman" w:hAnsi="Times New Roman"/>
          <w:color w:val="000000"/>
        </w:rPr>
        <w:t>Шанс</w:t>
      </w:r>
      <w:proofErr w:type="spellEnd"/>
      <w:r w:rsidRPr="00B536E8">
        <w:rPr>
          <w:rFonts w:ascii="Times New Roman" w:hAnsi="Times New Roman"/>
          <w:color w:val="000000"/>
        </w:rPr>
        <w:t>» и Страхователем  на условиях Правил страхования эмитентов банковских карт в редакции, действующей на дату заключения договора (далее Правила).</w:t>
      </w:r>
    </w:p>
    <w:p w:rsidR="00B536E8" w:rsidRPr="00B536E8" w:rsidRDefault="00B536E8" w:rsidP="00B536E8">
      <w:pPr>
        <w:rPr>
          <w:rFonts w:ascii="Times New Roman" w:hAnsi="Times New Roman"/>
          <w:color w:val="000000"/>
        </w:rPr>
      </w:pPr>
    </w:p>
    <w:p w:rsidR="00B536E8" w:rsidRPr="00B536E8" w:rsidRDefault="00B536E8" w:rsidP="00B536E8">
      <w:pPr>
        <w:pStyle w:val="a3"/>
        <w:jc w:val="right"/>
        <w:rPr>
          <w:rFonts w:ascii="Times New Roman" w:hAnsi="Times New Roman"/>
        </w:rPr>
      </w:pPr>
      <w:r w:rsidRPr="00B536E8">
        <w:rPr>
          <w:rFonts w:ascii="Times New Roman" w:hAnsi="Times New Roman"/>
          <w:b/>
          <w:bCs/>
        </w:rPr>
        <w:t xml:space="preserve">При заполнении Полиса нужное отметить </w:t>
      </w:r>
      <w:proofErr w:type="spellStart"/>
      <w:r w:rsidRPr="00B536E8">
        <w:rPr>
          <w:rFonts w:ascii="Times New Roman" w:hAnsi="Times New Roman"/>
          <w:b/>
          <w:bCs/>
          <w:shd w:val="clear" w:color="auto" w:fill="FFFFFF"/>
        </w:rPr>
        <w:t>√</w:t>
      </w:r>
      <w:proofErr w:type="spellEnd"/>
      <w:proofErr w:type="gramStart"/>
      <w:r w:rsidRPr="00B536E8">
        <w:rPr>
          <w:rFonts w:ascii="Times New Roman" w:hAnsi="Times New Roman"/>
          <w:b/>
          <w:bCs/>
          <w:shd w:val="clear" w:color="auto" w:fill="FFFFFF"/>
        </w:rPr>
        <w:t xml:space="preserve"> ,</w:t>
      </w:r>
      <w:proofErr w:type="gramEnd"/>
      <w:r w:rsidRPr="00B536E8">
        <w:rPr>
          <w:rFonts w:ascii="Times New Roman" w:hAnsi="Times New Roman"/>
          <w:b/>
          <w:bCs/>
          <w:shd w:val="clear" w:color="auto" w:fill="FFFFFF"/>
        </w:rPr>
        <w:t xml:space="preserve"> </w:t>
      </w:r>
      <w:r w:rsidRPr="00B536E8">
        <w:rPr>
          <w:rFonts w:ascii="Times New Roman" w:hAnsi="Times New Roman"/>
          <w:b/>
          <w:bCs/>
        </w:rPr>
        <w:t>ненужное зачеркнуть</w:t>
      </w:r>
      <w:r w:rsidRPr="00B536E8">
        <w:rPr>
          <w:rFonts w:ascii="Times New Roman" w:hAnsi="Times New Roman"/>
          <w:b/>
          <w:bCs/>
          <w:shd w:val="clear" w:color="auto" w:fill="FFFFFF"/>
        </w:rPr>
        <w:t xml:space="preserve"> </w:t>
      </w:r>
      <w:r w:rsidRPr="00B536E8">
        <w:rPr>
          <w:rFonts w:ascii="Times New Roman" w:hAnsi="Times New Roman"/>
          <w:bCs/>
          <w:shd w:val="clear" w:color="auto" w:fill="FFFFFF"/>
        </w:rPr>
        <w:t>Z</w:t>
      </w:r>
      <w:r w:rsidRPr="00B536E8">
        <w:rPr>
          <w:rFonts w:ascii="Times New Roman" w:eastAsia="MS Mincho" w:hAnsi="Times New Roman"/>
          <w:b/>
          <w:bCs/>
          <w:shd w:val="clear" w:color="auto" w:fill="D9D9D9"/>
        </w:rPr>
        <w:t xml:space="preserve"> </w:t>
      </w:r>
      <w:r w:rsidRPr="00B536E8">
        <w:rPr>
          <w:rFonts w:ascii="Times New Roman" w:eastAsia="MS Mincho" w:hAnsi="Times New Roman"/>
          <w:b/>
          <w:bCs/>
        </w:rPr>
        <w:t>или исключить</w:t>
      </w:r>
    </w:p>
    <w:p w:rsidR="00B536E8" w:rsidRPr="00B536E8" w:rsidRDefault="00B536E8" w:rsidP="00B536E8">
      <w:pPr>
        <w:rPr>
          <w:rFonts w:ascii="Times New Roman" w:hAnsi="Times New Roman"/>
          <w:color w:val="000000"/>
        </w:rPr>
      </w:pPr>
    </w:p>
    <w:p w:rsidR="00B536E8" w:rsidRPr="00B536E8" w:rsidRDefault="00B536E8" w:rsidP="00B536E8">
      <w:pPr>
        <w:pStyle w:val="af"/>
        <w:jc w:val="both"/>
        <w:rPr>
          <w:b/>
          <w:sz w:val="22"/>
          <w:szCs w:val="22"/>
        </w:rPr>
      </w:pPr>
      <w:r w:rsidRPr="00B536E8">
        <w:rPr>
          <w:b/>
          <w:sz w:val="22"/>
          <w:szCs w:val="22"/>
        </w:rPr>
        <w:t>ПОЛИС _____ №__________________                      Дата выдачи полиса_____._____.20__г.</w:t>
      </w:r>
    </w:p>
    <w:p w:rsidR="00B536E8" w:rsidRPr="00B536E8" w:rsidRDefault="00B536E8" w:rsidP="00B536E8">
      <w:pPr>
        <w:pStyle w:val="af"/>
        <w:jc w:val="both"/>
        <w:rPr>
          <w:b/>
          <w:sz w:val="22"/>
          <w:szCs w:val="22"/>
        </w:rPr>
      </w:pPr>
    </w:p>
    <w:p w:rsidR="00B536E8" w:rsidRPr="00B536E8" w:rsidRDefault="00B536E8" w:rsidP="00B536E8">
      <w:pPr>
        <w:rPr>
          <w:rFonts w:ascii="Times New Roman" w:hAnsi="Times New Roman"/>
        </w:rPr>
      </w:pPr>
      <w:r w:rsidRPr="00B536E8">
        <w:rPr>
          <w:rFonts w:ascii="Times New Roman" w:hAnsi="Times New Roman"/>
          <w:b/>
        </w:rPr>
        <w:t xml:space="preserve">Валюта договора страхования </w:t>
      </w:r>
      <w:r w:rsidRPr="00B536E8">
        <w:rPr>
          <w:rFonts w:ascii="Times New Roman" w:hAnsi="Times New Roman"/>
        </w:rPr>
        <w:sym w:font="Wingdings" w:char="0072"/>
      </w:r>
      <w:r w:rsidRPr="00B536E8">
        <w:rPr>
          <w:rFonts w:ascii="Times New Roman" w:hAnsi="Times New Roman"/>
        </w:rPr>
        <w:t xml:space="preserve"> российские рубли</w:t>
      </w:r>
      <w:r w:rsidRPr="00B536E8">
        <w:rPr>
          <w:rFonts w:ascii="Times New Roman" w:hAnsi="Times New Roman"/>
          <w:b/>
        </w:rPr>
        <w:t xml:space="preserve">; </w:t>
      </w:r>
      <w:r w:rsidRPr="00B536E8">
        <w:rPr>
          <w:rFonts w:ascii="Times New Roman" w:hAnsi="Times New Roman"/>
        </w:rPr>
        <w:sym w:font="Wingdings" w:char="0072"/>
      </w:r>
      <w:r w:rsidRPr="00B536E8">
        <w:rPr>
          <w:rFonts w:ascii="Times New Roman" w:hAnsi="Times New Roman"/>
        </w:rPr>
        <w:t xml:space="preserve"> эквивалент долларам США; </w:t>
      </w:r>
    </w:p>
    <w:p w:rsidR="00B536E8" w:rsidRPr="00B536E8" w:rsidRDefault="00B536E8" w:rsidP="00B536E8">
      <w:pPr>
        <w:ind w:left="4955"/>
        <w:rPr>
          <w:rFonts w:ascii="Times New Roman" w:hAnsi="Times New Roman"/>
        </w:rPr>
      </w:pPr>
      <w:r w:rsidRPr="00B536E8">
        <w:rPr>
          <w:rFonts w:ascii="Times New Roman" w:hAnsi="Times New Roman"/>
        </w:rPr>
        <w:sym w:font="Wingdings" w:char="0072"/>
      </w:r>
      <w:r w:rsidRPr="00B536E8">
        <w:rPr>
          <w:rFonts w:ascii="Times New Roman" w:hAnsi="Times New Roman"/>
        </w:rPr>
        <w:t xml:space="preserve"> эквивалент евро</w:t>
      </w:r>
    </w:p>
    <w:p w:rsidR="00B536E8" w:rsidRPr="00B536E8" w:rsidRDefault="00B536E8" w:rsidP="00B536E8">
      <w:pPr>
        <w:pStyle w:val="af"/>
        <w:jc w:val="both"/>
        <w:rPr>
          <w:color w:val="000000"/>
          <w:sz w:val="22"/>
          <w:szCs w:val="22"/>
        </w:rPr>
      </w:pPr>
    </w:p>
    <w:p w:rsidR="00B536E8" w:rsidRPr="00B536E8" w:rsidRDefault="00B536E8" w:rsidP="00B536E8">
      <w:pPr>
        <w:pStyle w:val="afd"/>
        <w:ind w:right="-2" w:firstLine="708"/>
        <w:rPr>
          <w:b/>
          <w:sz w:val="22"/>
          <w:szCs w:val="22"/>
        </w:rPr>
      </w:pPr>
      <w:r w:rsidRPr="00B536E8">
        <w:rPr>
          <w:b/>
          <w:sz w:val="22"/>
          <w:szCs w:val="22"/>
        </w:rPr>
        <w:t>Срок действия полиса</w:t>
      </w:r>
      <w:r w:rsidRPr="00B536E8">
        <w:rPr>
          <w:sz w:val="22"/>
          <w:szCs w:val="22"/>
        </w:rPr>
        <w:t xml:space="preserve"> </w:t>
      </w:r>
      <w:r w:rsidRPr="00B536E8">
        <w:rPr>
          <w:b/>
          <w:sz w:val="22"/>
          <w:szCs w:val="22"/>
        </w:rPr>
        <w:t>с «___» _____________20___ г. по «___» _______________20___ г.</w:t>
      </w:r>
    </w:p>
    <w:p w:rsidR="00B536E8" w:rsidRPr="00B536E8" w:rsidRDefault="00B536E8" w:rsidP="00B536E8">
      <w:pPr>
        <w:pStyle w:val="afd"/>
        <w:ind w:right="-2" w:firstLine="708"/>
        <w:rPr>
          <w:b/>
          <w:sz w:val="22"/>
          <w:szCs w:val="22"/>
        </w:rPr>
      </w:pPr>
    </w:p>
    <w:p w:rsidR="00B536E8" w:rsidRPr="00B536E8" w:rsidRDefault="00B536E8" w:rsidP="00B536E8">
      <w:pPr>
        <w:ind w:left="709"/>
        <w:rPr>
          <w:rFonts w:ascii="Times New Roman" w:hAnsi="Times New Roman"/>
        </w:rPr>
      </w:pPr>
      <w:r w:rsidRPr="00B536E8">
        <w:rPr>
          <w:rFonts w:ascii="Times New Roman" w:hAnsi="Times New Roman"/>
          <w:b/>
        </w:rPr>
        <w:t>Страхователь</w:t>
      </w:r>
      <w:r w:rsidRPr="00B536E8">
        <w:rPr>
          <w:rFonts w:ascii="Times New Roman" w:hAnsi="Times New Roman"/>
        </w:rPr>
        <w:t>_______________________________________________________________________________________________________________________________________________</w:t>
      </w:r>
    </w:p>
    <w:p w:rsidR="00B536E8" w:rsidRPr="00B536E8" w:rsidRDefault="00B536E8" w:rsidP="00B536E8">
      <w:pPr>
        <w:ind w:left="709" w:firstLine="371"/>
        <w:jc w:val="center"/>
        <w:rPr>
          <w:rFonts w:ascii="Times New Roman" w:hAnsi="Times New Roman"/>
        </w:rPr>
      </w:pPr>
      <w:r w:rsidRPr="00B536E8">
        <w:rPr>
          <w:rFonts w:ascii="Times New Roman" w:hAnsi="Times New Roman"/>
          <w:vertAlign w:val="superscript"/>
        </w:rPr>
        <w:t>полное наименование юридического лица с указанием организационно- правовой формы</w:t>
      </w:r>
    </w:p>
    <w:p w:rsidR="00B536E8" w:rsidRPr="00B536E8" w:rsidRDefault="00B536E8" w:rsidP="00B536E8">
      <w:pPr>
        <w:ind w:left="708" w:firstLine="1"/>
        <w:rPr>
          <w:rFonts w:ascii="Times New Roman" w:hAnsi="Times New Roman"/>
        </w:rPr>
      </w:pPr>
      <w:r w:rsidRPr="00B536E8">
        <w:rPr>
          <w:rFonts w:ascii="Times New Roman" w:hAnsi="Times New Roman"/>
        </w:rPr>
        <w:t>Юридический адрес____________________________________________________________</w:t>
      </w:r>
    </w:p>
    <w:p w:rsidR="00B536E8" w:rsidRPr="00B536E8" w:rsidRDefault="00B536E8" w:rsidP="00B536E8">
      <w:pPr>
        <w:ind w:left="708" w:firstLine="1"/>
        <w:rPr>
          <w:rFonts w:ascii="Times New Roman" w:hAnsi="Times New Roman"/>
        </w:rPr>
      </w:pPr>
      <w:r w:rsidRPr="00B536E8">
        <w:rPr>
          <w:rFonts w:ascii="Times New Roman" w:hAnsi="Times New Roman"/>
        </w:rPr>
        <w:t>______________________________________________________________________________</w:t>
      </w:r>
    </w:p>
    <w:p w:rsidR="00B536E8" w:rsidRPr="00B536E8" w:rsidRDefault="00B536E8" w:rsidP="00B536E8">
      <w:pPr>
        <w:ind w:left="708" w:firstLine="1"/>
        <w:rPr>
          <w:rFonts w:ascii="Times New Roman" w:hAnsi="Times New Roman"/>
        </w:rPr>
      </w:pPr>
      <w:r w:rsidRPr="00B536E8">
        <w:rPr>
          <w:rFonts w:ascii="Times New Roman" w:hAnsi="Times New Roman"/>
        </w:rPr>
        <w:t>Фактический адрес местонахождения______________________________________________ ______________________________________________________________________________</w:t>
      </w:r>
    </w:p>
    <w:p w:rsidR="00B536E8" w:rsidRPr="00B536E8" w:rsidRDefault="00B536E8" w:rsidP="00B536E8">
      <w:pPr>
        <w:ind w:firstLine="2268"/>
        <w:rPr>
          <w:rFonts w:ascii="Times New Roman" w:hAnsi="Times New Roman"/>
          <w:vertAlign w:val="superscript"/>
        </w:rPr>
      </w:pPr>
      <w:r w:rsidRPr="00B536E8">
        <w:rPr>
          <w:rFonts w:ascii="Times New Roman" w:hAnsi="Times New Roman"/>
          <w:vertAlign w:val="superscript"/>
        </w:rPr>
        <w:t xml:space="preserve">                                                  индекс,  город (область, край), улица, дом, строение</w:t>
      </w:r>
    </w:p>
    <w:p w:rsidR="00B536E8" w:rsidRPr="00B536E8" w:rsidRDefault="00B536E8" w:rsidP="00B536E8">
      <w:pPr>
        <w:rPr>
          <w:rFonts w:ascii="Times New Roman" w:hAnsi="Times New Roman"/>
        </w:rPr>
      </w:pPr>
      <w:r w:rsidRPr="00B536E8">
        <w:rPr>
          <w:rFonts w:ascii="Times New Roman" w:hAnsi="Times New Roman"/>
        </w:rPr>
        <w:t>ИНН_____________________</w:t>
      </w:r>
    </w:p>
    <w:p w:rsidR="00B536E8" w:rsidRPr="00B536E8" w:rsidRDefault="00B536E8" w:rsidP="00B536E8">
      <w:pPr>
        <w:rPr>
          <w:rFonts w:ascii="Times New Roman" w:hAnsi="Times New Roman"/>
        </w:rPr>
      </w:pPr>
      <w:r w:rsidRPr="00B536E8">
        <w:rPr>
          <w:rFonts w:ascii="Times New Roman" w:hAnsi="Times New Roman"/>
        </w:rPr>
        <w:t>Банковские реквизиты: расчётный счёт ____________________________________________</w:t>
      </w:r>
    </w:p>
    <w:p w:rsidR="00B536E8" w:rsidRPr="00B536E8" w:rsidRDefault="00B536E8" w:rsidP="00B536E8">
      <w:pPr>
        <w:rPr>
          <w:rFonts w:ascii="Times New Roman" w:hAnsi="Times New Roman"/>
        </w:rPr>
      </w:pPr>
      <w:r w:rsidRPr="00B536E8">
        <w:rPr>
          <w:rFonts w:ascii="Times New Roman" w:hAnsi="Times New Roman"/>
        </w:rPr>
        <w:t>в  ____________________________________________________________________________</w:t>
      </w:r>
    </w:p>
    <w:p w:rsidR="00B536E8" w:rsidRPr="00B536E8" w:rsidRDefault="00B536E8" w:rsidP="00B536E8">
      <w:pPr>
        <w:rPr>
          <w:rFonts w:ascii="Times New Roman" w:hAnsi="Times New Roman"/>
        </w:rPr>
      </w:pPr>
      <w:r w:rsidRPr="00B536E8">
        <w:rPr>
          <w:rFonts w:ascii="Times New Roman" w:hAnsi="Times New Roman"/>
        </w:rPr>
        <w:t>(наименование банка)</w:t>
      </w:r>
    </w:p>
    <w:p w:rsidR="00B536E8" w:rsidRPr="00B536E8" w:rsidRDefault="00B536E8" w:rsidP="00B536E8">
      <w:pPr>
        <w:rPr>
          <w:rFonts w:ascii="Times New Roman" w:hAnsi="Times New Roman"/>
        </w:rPr>
      </w:pPr>
      <w:proofErr w:type="spellStart"/>
      <w:proofErr w:type="gramStart"/>
      <w:r w:rsidRPr="00B536E8">
        <w:rPr>
          <w:rFonts w:ascii="Times New Roman" w:hAnsi="Times New Roman"/>
        </w:rPr>
        <w:t>кор</w:t>
      </w:r>
      <w:proofErr w:type="spellEnd"/>
      <w:r w:rsidRPr="00B536E8">
        <w:rPr>
          <w:rFonts w:ascii="Times New Roman" w:hAnsi="Times New Roman"/>
        </w:rPr>
        <w:t>. счёт</w:t>
      </w:r>
      <w:proofErr w:type="gramEnd"/>
      <w:r w:rsidRPr="00B536E8">
        <w:rPr>
          <w:rFonts w:ascii="Times New Roman" w:hAnsi="Times New Roman"/>
        </w:rPr>
        <w:t xml:space="preserve"> _______________________________  БИК __________________________________</w:t>
      </w:r>
    </w:p>
    <w:p w:rsidR="00B536E8" w:rsidRPr="00B536E8" w:rsidRDefault="00B536E8" w:rsidP="00B536E8">
      <w:pPr>
        <w:rPr>
          <w:rFonts w:ascii="Times New Roman" w:hAnsi="Times New Roman"/>
        </w:rPr>
      </w:pPr>
      <w:r w:rsidRPr="00B536E8">
        <w:rPr>
          <w:rFonts w:ascii="Times New Roman" w:hAnsi="Times New Roman"/>
        </w:rPr>
        <w:t xml:space="preserve">Телефон/ факс ________________________________  </w:t>
      </w:r>
      <w:r w:rsidRPr="00B536E8">
        <w:rPr>
          <w:rFonts w:ascii="Times New Roman" w:hAnsi="Times New Roman"/>
          <w:lang w:val="en-US"/>
        </w:rPr>
        <w:t>E</w:t>
      </w:r>
      <w:r w:rsidRPr="00B536E8">
        <w:rPr>
          <w:rFonts w:ascii="Times New Roman" w:hAnsi="Times New Roman"/>
        </w:rPr>
        <w:t>-</w:t>
      </w:r>
      <w:r w:rsidRPr="00B536E8">
        <w:rPr>
          <w:rFonts w:ascii="Times New Roman" w:hAnsi="Times New Roman"/>
          <w:lang w:val="en-US"/>
        </w:rPr>
        <w:t>Mail</w:t>
      </w:r>
      <w:r w:rsidRPr="00B536E8">
        <w:rPr>
          <w:rFonts w:ascii="Times New Roman" w:hAnsi="Times New Roman"/>
        </w:rPr>
        <w:t xml:space="preserve"> __________________________</w:t>
      </w:r>
    </w:p>
    <w:p w:rsidR="00B536E8" w:rsidRPr="00B536E8" w:rsidRDefault="00B536E8" w:rsidP="00B536E8">
      <w:pPr>
        <w:rPr>
          <w:rFonts w:ascii="Times New Roman" w:hAnsi="Times New Roman"/>
        </w:rPr>
      </w:pPr>
    </w:p>
    <w:p w:rsidR="00B536E8" w:rsidRPr="00B536E8" w:rsidRDefault="00B536E8" w:rsidP="00B536E8">
      <w:pPr>
        <w:pStyle w:val="af"/>
        <w:jc w:val="both"/>
        <w:rPr>
          <w:b/>
          <w:sz w:val="22"/>
          <w:szCs w:val="22"/>
        </w:rPr>
      </w:pPr>
      <w:proofErr w:type="spellStart"/>
      <w:r w:rsidRPr="00B536E8">
        <w:rPr>
          <w:b/>
          <w:sz w:val="22"/>
          <w:szCs w:val="22"/>
        </w:rPr>
        <w:t>Выгодоприобретатель</w:t>
      </w:r>
      <w:proofErr w:type="spellEnd"/>
      <w:r w:rsidRPr="00B536E8">
        <w:rPr>
          <w:b/>
          <w:sz w:val="22"/>
          <w:szCs w:val="22"/>
        </w:rPr>
        <w:t xml:space="preserve"> (Страхователь </w:t>
      </w:r>
      <w:r w:rsidRPr="00B536E8">
        <w:rPr>
          <w:sz w:val="22"/>
          <w:szCs w:val="22"/>
        </w:rPr>
        <w:sym w:font="Wingdings" w:char="0072"/>
      </w:r>
      <w:r w:rsidRPr="00B536E8">
        <w:rPr>
          <w:sz w:val="22"/>
          <w:szCs w:val="22"/>
        </w:rPr>
        <w:t>) _____________________________________</w:t>
      </w:r>
    </w:p>
    <w:p w:rsidR="00B536E8" w:rsidRPr="00B536E8" w:rsidRDefault="00B536E8" w:rsidP="00B536E8">
      <w:pPr>
        <w:ind w:left="709"/>
        <w:rPr>
          <w:rFonts w:ascii="Times New Roman" w:hAnsi="Times New Roman"/>
          <w:b/>
        </w:rPr>
      </w:pPr>
      <w:r w:rsidRPr="00B536E8">
        <w:rPr>
          <w:rFonts w:ascii="Times New Roman" w:hAnsi="Times New Roman"/>
          <w:b/>
        </w:rPr>
        <w:t>______________________________________________________________________________</w:t>
      </w:r>
    </w:p>
    <w:p w:rsidR="00B536E8" w:rsidRPr="00B536E8" w:rsidRDefault="00B536E8" w:rsidP="00B536E8">
      <w:pPr>
        <w:ind w:left="2124"/>
        <w:rPr>
          <w:rFonts w:ascii="Times New Roman" w:hAnsi="Times New Roman"/>
        </w:rPr>
      </w:pPr>
      <w:r w:rsidRPr="00B536E8">
        <w:rPr>
          <w:rFonts w:ascii="Times New Roman" w:hAnsi="Times New Roman"/>
          <w:vertAlign w:val="superscript"/>
        </w:rPr>
        <w:t xml:space="preserve">        полное наименование юридического лица с указанием организационно- правовой формы</w:t>
      </w:r>
    </w:p>
    <w:p w:rsidR="00B536E8" w:rsidRPr="00B536E8" w:rsidRDefault="00B536E8" w:rsidP="00B536E8">
      <w:pPr>
        <w:pStyle w:val="af"/>
        <w:rPr>
          <w:caps/>
          <w:sz w:val="22"/>
          <w:szCs w:val="22"/>
        </w:rPr>
      </w:pPr>
    </w:p>
    <w:p w:rsidR="00B536E8" w:rsidRPr="00B536E8" w:rsidRDefault="00B536E8" w:rsidP="00B536E8">
      <w:pPr>
        <w:pStyle w:val="af"/>
        <w:numPr>
          <w:ilvl w:val="0"/>
          <w:numId w:val="42"/>
        </w:numPr>
        <w:overflowPunct/>
        <w:autoSpaceDE/>
        <w:autoSpaceDN/>
        <w:adjustRightInd/>
        <w:spacing w:after="0"/>
        <w:jc w:val="both"/>
        <w:textAlignment w:val="auto"/>
        <w:rPr>
          <w:sz w:val="22"/>
          <w:szCs w:val="22"/>
        </w:rPr>
      </w:pPr>
      <w:r w:rsidRPr="00B536E8">
        <w:rPr>
          <w:b/>
          <w:sz w:val="22"/>
          <w:szCs w:val="22"/>
        </w:rPr>
        <w:t>Объе</w:t>
      </w:r>
      <w:proofErr w:type="gramStart"/>
      <w:r w:rsidRPr="00B536E8">
        <w:rPr>
          <w:b/>
          <w:sz w:val="22"/>
          <w:szCs w:val="22"/>
        </w:rPr>
        <w:t>кт стр</w:t>
      </w:r>
      <w:proofErr w:type="gramEnd"/>
      <w:r w:rsidRPr="00B536E8">
        <w:rPr>
          <w:b/>
          <w:sz w:val="22"/>
          <w:szCs w:val="22"/>
        </w:rPr>
        <w:t>ахования.</w:t>
      </w:r>
      <w:r w:rsidRPr="00B536E8">
        <w:rPr>
          <w:sz w:val="22"/>
          <w:szCs w:val="22"/>
        </w:rPr>
        <w:t xml:space="preserve"> </w:t>
      </w:r>
    </w:p>
    <w:p w:rsidR="00B536E8" w:rsidRPr="00B536E8" w:rsidRDefault="00B536E8" w:rsidP="00B536E8">
      <w:pPr>
        <w:pStyle w:val="af"/>
        <w:ind w:left="709"/>
        <w:jc w:val="both"/>
        <w:rPr>
          <w:sz w:val="22"/>
          <w:szCs w:val="22"/>
        </w:rPr>
      </w:pPr>
      <w:r w:rsidRPr="00B536E8">
        <w:rPr>
          <w:sz w:val="22"/>
          <w:szCs w:val="22"/>
        </w:rPr>
        <w:t xml:space="preserve">Объектом страхования являются имущественные интересы Страхователя, связанные с непредвиденными расходами (убытками), которые Страхователь может понести как эмитент банковских карт в </w:t>
      </w:r>
      <w:proofErr w:type="gramStart"/>
      <w:r w:rsidRPr="00B536E8">
        <w:rPr>
          <w:sz w:val="22"/>
          <w:szCs w:val="22"/>
        </w:rPr>
        <w:t>результате</w:t>
      </w:r>
      <w:proofErr w:type="gramEnd"/>
      <w:r w:rsidRPr="00B536E8">
        <w:rPr>
          <w:sz w:val="22"/>
          <w:szCs w:val="22"/>
        </w:rPr>
        <w:t xml:space="preserve"> событий, определенных в Правилах как страховые случаи.</w:t>
      </w:r>
    </w:p>
    <w:p w:rsidR="00B536E8" w:rsidRPr="00B536E8" w:rsidRDefault="00B536E8" w:rsidP="00B536E8">
      <w:pPr>
        <w:pStyle w:val="af"/>
        <w:jc w:val="both"/>
        <w:rPr>
          <w:caps/>
          <w:sz w:val="22"/>
          <w:szCs w:val="22"/>
        </w:rPr>
      </w:pPr>
      <w:r w:rsidRPr="00B536E8">
        <w:rPr>
          <w:b/>
          <w:sz w:val="22"/>
          <w:szCs w:val="22"/>
        </w:rPr>
        <w:t>2.</w:t>
      </w:r>
      <w:r w:rsidRPr="00B536E8">
        <w:rPr>
          <w:sz w:val="22"/>
          <w:szCs w:val="22"/>
        </w:rPr>
        <w:t xml:space="preserve"> </w:t>
      </w:r>
      <w:r w:rsidRPr="00B536E8">
        <w:rPr>
          <w:b/>
          <w:sz w:val="22"/>
          <w:szCs w:val="22"/>
        </w:rPr>
        <w:t>Страховые случаи (объём покрытия).</w:t>
      </w:r>
    </w:p>
    <w:p w:rsidR="00B536E8" w:rsidRPr="00B536E8" w:rsidRDefault="00B536E8" w:rsidP="00B536E8">
      <w:pPr>
        <w:pStyle w:val="af"/>
        <w:jc w:val="both"/>
        <w:rPr>
          <w:color w:val="000000"/>
          <w:sz w:val="22"/>
          <w:szCs w:val="22"/>
        </w:rPr>
      </w:pPr>
      <w:r w:rsidRPr="00B536E8">
        <w:rPr>
          <w:color w:val="000000"/>
          <w:sz w:val="22"/>
          <w:szCs w:val="22"/>
        </w:rPr>
        <w:t xml:space="preserve">Страховщик предоставляет страховую защиту в </w:t>
      </w:r>
      <w:proofErr w:type="gramStart"/>
      <w:r w:rsidRPr="00B536E8">
        <w:rPr>
          <w:color w:val="000000"/>
          <w:sz w:val="22"/>
          <w:szCs w:val="22"/>
        </w:rPr>
        <w:t>отношении</w:t>
      </w:r>
      <w:proofErr w:type="gramEnd"/>
      <w:r w:rsidRPr="00B536E8">
        <w:rPr>
          <w:color w:val="000000"/>
          <w:sz w:val="22"/>
          <w:szCs w:val="22"/>
        </w:rPr>
        <w:t xml:space="preserve"> убытков, причиненных в результате следующих событий:</w:t>
      </w:r>
    </w:p>
    <w:p w:rsidR="00B536E8" w:rsidRPr="00B536E8" w:rsidRDefault="00B536E8" w:rsidP="00B536E8">
      <w:pPr>
        <w:pStyle w:val="af"/>
        <w:jc w:val="both"/>
        <w:rPr>
          <w:color w:val="000000"/>
          <w:sz w:val="22"/>
          <w:szCs w:val="22"/>
        </w:rPr>
      </w:pPr>
      <w:r w:rsidRPr="00B536E8">
        <w:rPr>
          <w:sz w:val="22"/>
          <w:szCs w:val="22"/>
        </w:rPr>
        <w:sym w:font="Wingdings" w:char="0072"/>
      </w:r>
      <w:r w:rsidRPr="00B536E8">
        <w:rPr>
          <w:sz w:val="22"/>
          <w:szCs w:val="22"/>
        </w:rPr>
        <w:t xml:space="preserve"> </w:t>
      </w:r>
      <w:r w:rsidRPr="00B536E8">
        <w:rPr>
          <w:color w:val="000000"/>
          <w:sz w:val="22"/>
          <w:szCs w:val="22"/>
        </w:rPr>
        <w:t>утрата пластиковой карточки ее владельцем (потеря или хищение);</w:t>
      </w:r>
    </w:p>
    <w:p w:rsidR="00B536E8" w:rsidRPr="00B536E8" w:rsidRDefault="00B536E8" w:rsidP="00B536E8">
      <w:pPr>
        <w:pStyle w:val="af"/>
        <w:jc w:val="both"/>
        <w:rPr>
          <w:color w:val="000000"/>
          <w:sz w:val="22"/>
          <w:szCs w:val="22"/>
        </w:rPr>
      </w:pPr>
      <w:r w:rsidRPr="00B536E8">
        <w:rPr>
          <w:sz w:val="22"/>
          <w:szCs w:val="22"/>
        </w:rPr>
        <w:sym w:font="Wingdings" w:char="0072"/>
      </w:r>
      <w:r w:rsidRPr="00B536E8">
        <w:rPr>
          <w:sz w:val="22"/>
          <w:szCs w:val="22"/>
        </w:rPr>
        <w:t xml:space="preserve"> </w:t>
      </w:r>
      <w:r w:rsidRPr="00B536E8">
        <w:rPr>
          <w:color w:val="000000"/>
          <w:sz w:val="22"/>
          <w:szCs w:val="22"/>
        </w:rPr>
        <w:t>подделка пластиковой карточки;</w:t>
      </w:r>
    </w:p>
    <w:p w:rsidR="00B536E8" w:rsidRPr="00B536E8" w:rsidRDefault="00B536E8" w:rsidP="00B536E8">
      <w:pPr>
        <w:pStyle w:val="af"/>
        <w:jc w:val="both"/>
        <w:rPr>
          <w:color w:val="000000"/>
          <w:sz w:val="22"/>
          <w:szCs w:val="22"/>
        </w:rPr>
      </w:pPr>
      <w:r w:rsidRPr="00B536E8">
        <w:rPr>
          <w:sz w:val="22"/>
          <w:szCs w:val="22"/>
        </w:rPr>
        <w:sym w:font="Wingdings" w:char="0072"/>
      </w:r>
      <w:r w:rsidRPr="00B536E8">
        <w:rPr>
          <w:sz w:val="22"/>
          <w:szCs w:val="22"/>
        </w:rPr>
        <w:t xml:space="preserve"> </w:t>
      </w:r>
      <w:r w:rsidRPr="00B536E8">
        <w:rPr>
          <w:color w:val="000000"/>
          <w:sz w:val="22"/>
          <w:szCs w:val="22"/>
        </w:rPr>
        <w:t xml:space="preserve">незаконное, без </w:t>
      </w:r>
      <w:proofErr w:type="gramStart"/>
      <w:r w:rsidRPr="00B536E8">
        <w:rPr>
          <w:color w:val="000000"/>
          <w:sz w:val="22"/>
          <w:szCs w:val="22"/>
        </w:rPr>
        <w:t>ведома</w:t>
      </w:r>
      <w:proofErr w:type="gramEnd"/>
      <w:r w:rsidRPr="00B536E8">
        <w:rPr>
          <w:color w:val="000000"/>
          <w:sz w:val="22"/>
          <w:szCs w:val="22"/>
        </w:rPr>
        <w:t xml:space="preserve"> владельца, использование пластиковой карточки лицом, не имеющим на нее права пользования;</w:t>
      </w:r>
    </w:p>
    <w:p w:rsidR="00B536E8" w:rsidRPr="00B536E8" w:rsidRDefault="00B536E8" w:rsidP="00B536E8">
      <w:pPr>
        <w:pStyle w:val="af"/>
        <w:jc w:val="both"/>
        <w:rPr>
          <w:color w:val="000000"/>
          <w:sz w:val="22"/>
          <w:szCs w:val="22"/>
        </w:rPr>
      </w:pPr>
      <w:r w:rsidRPr="00B536E8">
        <w:rPr>
          <w:sz w:val="22"/>
          <w:szCs w:val="22"/>
        </w:rPr>
        <w:sym w:font="Wingdings" w:char="0072"/>
      </w:r>
      <w:r w:rsidRPr="00B536E8">
        <w:rPr>
          <w:color w:val="000000"/>
          <w:sz w:val="22"/>
          <w:szCs w:val="22"/>
        </w:rPr>
        <w:t xml:space="preserve">противоправные действия (мошенничество) со стороны организаций, принимающих в </w:t>
      </w:r>
      <w:proofErr w:type="gramStart"/>
      <w:r w:rsidRPr="00B536E8">
        <w:rPr>
          <w:color w:val="000000"/>
          <w:sz w:val="22"/>
          <w:szCs w:val="22"/>
        </w:rPr>
        <w:t>качестве</w:t>
      </w:r>
      <w:proofErr w:type="gramEnd"/>
      <w:r w:rsidRPr="00B536E8">
        <w:rPr>
          <w:color w:val="000000"/>
          <w:sz w:val="22"/>
          <w:szCs w:val="22"/>
        </w:rPr>
        <w:t xml:space="preserve"> оплаты пластиковую карточку;</w:t>
      </w:r>
    </w:p>
    <w:p w:rsidR="00B536E8" w:rsidRPr="00B536E8" w:rsidRDefault="00B536E8" w:rsidP="00B536E8">
      <w:pPr>
        <w:pStyle w:val="af"/>
        <w:jc w:val="both"/>
        <w:rPr>
          <w:color w:val="000000"/>
          <w:sz w:val="22"/>
          <w:szCs w:val="22"/>
        </w:rPr>
      </w:pPr>
      <w:r w:rsidRPr="00B536E8">
        <w:rPr>
          <w:sz w:val="22"/>
          <w:szCs w:val="22"/>
        </w:rPr>
        <w:sym w:font="Wingdings" w:char="0072"/>
      </w:r>
      <w:r w:rsidRPr="00B536E8">
        <w:rPr>
          <w:color w:val="000000"/>
          <w:sz w:val="22"/>
          <w:szCs w:val="22"/>
        </w:rPr>
        <w:t>непреднамеренное разглашение секретного кода для электронного использования пластиковой карточки.</w:t>
      </w:r>
    </w:p>
    <w:p w:rsidR="00B536E8" w:rsidRPr="00B536E8" w:rsidRDefault="00B536E8" w:rsidP="00B536E8">
      <w:pPr>
        <w:pStyle w:val="af"/>
        <w:jc w:val="both"/>
        <w:rPr>
          <w:color w:val="000000"/>
          <w:sz w:val="22"/>
          <w:szCs w:val="22"/>
        </w:rPr>
      </w:pPr>
      <w:r w:rsidRPr="00B536E8">
        <w:rPr>
          <w:color w:val="000000"/>
          <w:sz w:val="22"/>
          <w:szCs w:val="22"/>
        </w:rPr>
        <w:t>Договор страхования может быть заключен на один или несколько вышеперечисленных страховых случаев.</w:t>
      </w:r>
    </w:p>
    <w:p w:rsidR="00B536E8" w:rsidRPr="00B536E8" w:rsidRDefault="00B536E8" w:rsidP="00B536E8">
      <w:pPr>
        <w:pStyle w:val="af"/>
        <w:numPr>
          <w:ilvl w:val="0"/>
          <w:numId w:val="43"/>
        </w:numPr>
        <w:overflowPunct/>
        <w:autoSpaceDE/>
        <w:autoSpaceDN/>
        <w:adjustRightInd/>
        <w:spacing w:after="0"/>
        <w:jc w:val="both"/>
        <w:textAlignment w:val="auto"/>
        <w:rPr>
          <w:b/>
          <w:color w:val="000000"/>
          <w:sz w:val="22"/>
          <w:szCs w:val="22"/>
        </w:rPr>
      </w:pPr>
      <w:r w:rsidRPr="00B536E8">
        <w:rPr>
          <w:b/>
          <w:color w:val="000000"/>
          <w:sz w:val="22"/>
          <w:szCs w:val="22"/>
        </w:rPr>
        <w:t>Территория страхования: _______________________________________________</w:t>
      </w:r>
    </w:p>
    <w:p w:rsidR="00B536E8" w:rsidRPr="00B536E8" w:rsidRDefault="00B536E8" w:rsidP="00B536E8">
      <w:pPr>
        <w:pStyle w:val="af"/>
        <w:jc w:val="both"/>
        <w:rPr>
          <w:sz w:val="22"/>
          <w:szCs w:val="22"/>
        </w:rPr>
      </w:pPr>
      <w:r w:rsidRPr="00B536E8">
        <w:rPr>
          <w:b/>
          <w:sz w:val="22"/>
          <w:szCs w:val="22"/>
        </w:rPr>
        <w:t>4.</w:t>
      </w:r>
      <w:r w:rsidRPr="00B536E8">
        <w:rPr>
          <w:sz w:val="22"/>
          <w:szCs w:val="22"/>
        </w:rPr>
        <w:t xml:space="preserve"> </w:t>
      </w:r>
      <w:r w:rsidRPr="00B536E8">
        <w:rPr>
          <w:b/>
          <w:sz w:val="22"/>
          <w:szCs w:val="22"/>
        </w:rPr>
        <w:t>Срок страхования</w:t>
      </w:r>
      <w:r w:rsidRPr="00B536E8">
        <w:rPr>
          <w:caps/>
          <w:sz w:val="22"/>
          <w:szCs w:val="22"/>
        </w:rPr>
        <w:t>:</w:t>
      </w:r>
    </w:p>
    <w:p w:rsidR="00B536E8" w:rsidRPr="00B536E8" w:rsidRDefault="00B536E8" w:rsidP="00B536E8">
      <w:pPr>
        <w:autoSpaceDE w:val="0"/>
        <w:autoSpaceDN w:val="0"/>
        <w:rPr>
          <w:rFonts w:ascii="Times New Roman" w:hAnsi="Times New Roman"/>
        </w:rPr>
      </w:pPr>
      <w:proofErr w:type="gramStart"/>
      <w:r w:rsidRPr="00B536E8">
        <w:rPr>
          <w:rFonts w:ascii="Times New Roman" w:hAnsi="Times New Roman"/>
          <w:lang w:val="en-US"/>
        </w:rPr>
        <w:t>c</w:t>
      </w:r>
      <w:proofErr w:type="gramEnd"/>
      <w:r w:rsidRPr="00B536E8">
        <w:rPr>
          <w:rFonts w:ascii="Times New Roman" w:hAnsi="Times New Roman"/>
        </w:rPr>
        <w:t xml:space="preserve"> «___»____.201__ г. по «___»___. 201__ г.</w:t>
      </w:r>
    </w:p>
    <w:p w:rsidR="00B536E8" w:rsidRPr="00B536E8" w:rsidRDefault="00B536E8" w:rsidP="00B536E8">
      <w:pPr>
        <w:pStyle w:val="af"/>
        <w:jc w:val="both"/>
        <w:rPr>
          <w:sz w:val="22"/>
          <w:szCs w:val="22"/>
        </w:rPr>
      </w:pPr>
      <w:r w:rsidRPr="00B536E8">
        <w:rPr>
          <w:sz w:val="22"/>
          <w:szCs w:val="22"/>
        </w:rPr>
        <w:t>При этом Полис вступает в силу не ранее 24 часов дня зачисления страховой премии на расчетный счет Страховщика.</w:t>
      </w:r>
    </w:p>
    <w:p w:rsidR="00B536E8" w:rsidRPr="00B536E8" w:rsidRDefault="00B536E8" w:rsidP="00B536E8">
      <w:pPr>
        <w:pStyle w:val="af"/>
        <w:jc w:val="both"/>
        <w:rPr>
          <w:b/>
          <w:sz w:val="22"/>
          <w:szCs w:val="22"/>
        </w:rPr>
      </w:pPr>
      <w:r w:rsidRPr="00B536E8">
        <w:rPr>
          <w:b/>
          <w:sz w:val="22"/>
          <w:szCs w:val="22"/>
        </w:rPr>
        <w:t>5.</w:t>
      </w:r>
      <w:r w:rsidRPr="00B536E8">
        <w:rPr>
          <w:sz w:val="22"/>
          <w:szCs w:val="22"/>
        </w:rPr>
        <w:t xml:space="preserve"> </w:t>
      </w:r>
      <w:r w:rsidRPr="00B536E8">
        <w:rPr>
          <w:b/>
          <w:sz w:val="22"/>
          <w:szCs w:val="22"/>
        </w:rPr>
        <w:t>Страховая сумма, страховая премия, франшиза.</w:t>
      </w:r>
    </w:p>
    <w:p w:rsidR="00B536E8" w:rsidRPr="00B536E8" w:rsidRDefault="00B536E8" w:rsidP="00B536E8">
      <w:pPr>
        <w:pStyle w:val="af"/>
        <w:jc w:val="both"/>
        <w:rPr>
          <w:caps/>
          <w:sz w:val="22"/>
          <w:szCs w:val="22"/>
        </w:rPr>
      </w:pPr>
      <w:r w:rsidRPr="00B536E8">
        <w:rPr>
          <w:caps/>
          <w:sz w:val="22"/>
          <w:szCs w:val="22"/>
        </w:rPr>
        <w:t xml:space="preserve">5.1. </w:t>
      </w:r>
      <w:r w:rsidRPr="00B536E8">
        <w:rPr>
          <w:sz w:val="22"/>
          <w:szCs w:val="22"/>
        </w:rPr>
        <w:t>Страховая сумма: _____________________________________________ рублей.</w:t>
      </w:r>
    </w:p>
    <w:p w:rsidR="00B536E8" w:rsidRPr="00B536E8" w:rsidRDefault="00B536E8" w:rsidP="00B536E8">
      <w:pPr>
        <w:autoSpaceDE w:val="0"/>
        <w:autoSpaceDN w:val="0"/>
        <w:adjustRightInd w:val="0"/>
        <w:ind w:firstLine="700"/>
        <w:rPr>
          <w:rFonts w:ascii="Times New Roman" w:hAnsi="Times New Roman"/>
          <w:color w:val="000000"/>
        </w:rPr>
      </w:pPr>
      <w:r w:rsidRPr="00B536E8">
        <w:rPr>
          <w:rFonts w:ascii="Times New Roman" w:hAnsi="Times New Roman"/>
          <w:color w:val="000000"/>
        </w:rPr>
        <w:t>5.2. Франшиза по Договору: _____________________________________________(вид</w:t>
      </w:r>
      <w:proofErr w:type="gramStart"/>
      <w:r w:rsidRPr="00B536E8">
        <w:rPr>
          <w:rFonts w:ascii="Times New Roman" w:hAnsi="Times New Roman"/>
          <w:color w:val="000000"/>
        </w:rPr>
        <w:t xml:space="preserve">,  %) </w:t>
      </w:r>
      <w:proofErr w:type="gramEnd"/>
    </w:p>
    <w:p w:rsidR="00B536E8" w:rsidRPr="00B536E8" w:rsidRDefault="00B536E8" w:rsidP="00B536E8">
      <w:pPr>
        <w:autoSpaceDE w:val="0"/>
        <w:autoSpaceDN w:val="0"/>
        <w:adjustRightInd w:val="0"/>
        <w:rPr>
          <w:rFonts w:ascii="Times New Roman" w:hAnsi="Times New Roman"/>
          <w:color w:val="000000"/>
        </w:rPr>
      </w:pPr>
      <w:r w:rsidRPr="00B536E8">
        <w:rPr>
          <w:rFonts w:ascii="Times New Roman" w:hAnsi="Times New Roman"/>
          <w:color w:val="000000"/>
        </w:rPr>
        <w:t>5.3. Страховая премия уплачивается:</w:t>
      </w:r>
    </w:p>
    <w:p w:rsidR="00B536E8" w:rsidRPr="00B536E8" w:rsidRDefault="00B536E8" w:rsidP="00B536E8">
      <w:pPr>
        <w:autoSpaceDE w:val="0"/>
        <w:autoSpaceDN w:val="0"/>
        <w:adjustRightInd w:val="0"/>
        <w:rPr>
          <w:rFonts w:ascii="Times New Roman" w:hAnsi="Times New Roman"/>
          <w:color w:val="000000"/>
        </w:rPr>
      </w:pPr>
      <w:r w:rsidRPr="00B536E8">
        <w:rPr>
          <w:rFonts w:ascii="Times New Roman" w:hAnsi="Times New Roman"/>
          <w:color w:val="000000"/>
        </w:rPr>
        <w:t xml:space="preserve"> </w:t>
      </w:r>
      <w:r w:rsidRPr="00B536E8">
        <w:rPr>
          <w:rFonts w:ascii="Times New Roman" w:hAnsi="Times New Roman"/>
        </w:rPr>
        <w:sym w:font="Wingdings" w:char="0072"/>
      </w:r>
      <w:r w:rsidRPr="00B536E8">
        <w:rPr>
          <w:rFonts w:ascii="Times New Roman" w:hAnsi="Times New Roman"/>
          <w:color w:val="000000"/>
        </w:rPr>
        <w:t xml:space="preserve"> единовременно;</w:t>
      </w:r>
      <w:r w:rsidRPr="00B536E8">
        <w:rPr>
          <w:rFonts w:ascii="Times New Roman" w:hAnsi="Times New Roman"/>
          <w:color w:val="000000"/>
        </w:rPr>
        <w:tab/>
      </w:r>
    </w:p>
    <w:p w:rsidR="00B536E8" w:rsidRPr="00B536E8" w:rsidRDefault="00B536E8" w:rsidP="00B536E8">
      <w:pPr>
        <w:autoSpaceDE w:val="0"/>
        <w:autoSpaceDN w:val="0"/>
        <w:adjustRightInd w:val="0"/>
        <w:rPr>
          <w:rFonts w:ascii="Times New Roman" w:hAnsi="Times New Roman"/>
          <w:color w:val="000000"/>
        </w:rPr>
      </w:pPr>
      <w:r w:rsidRPr="00B536E8">
        <w:rPr>
          <w:rFonts w:ascii="Times New Roman" w:hAnsi="Times New Roman"/>
        </w:rPr>
        <w:t xml:space="preserve"> </w:t>
      </w:r>
      <w:r w:rsidRPr="00B536E8">
        <w:rPr>
          <w:rFonts w:ascii="Times New Roman" w:hAnsi="Times New Roman"/>
        </w:rPr>
        <w:sym w:font="Wingdings" w:char="0072"/>
      </w:r>
      <w:r w:rsidRPr="00B536E8">
        <w:rPr>
          <w:rFonts w:ascii="Times New Roman" w:hAnsi="Times New Roman"/>
        </w:rPr>
        <w:t xml:space="preserve"> </w:t>
      </w:r>
      <w:r w:rsidRPr="00B536E8">
        <w:rPr>
          <w:rFonts w:ascii="Times New Roman" w:hAnsi="Times New Roman"/>
          <w:color w:val="000000"/>
        </w:rPr>
        <w:t xml:space="preserve">в рассрочку. </w:t>
      </w:r>
    </w:p>
    <w:p w:rsidR="00B536E8" w:rsidRPr="00B536E8" w:rsidRDefault="00B536E8" w:rsidP="00B536E8">
      <w:pPr>
        <w:autoSpaceDE w:val="0"/>
        <w:autoSpaceDN w:val="0"/>
        <w:adjustRightInd w:val="0"/>
        <w:rPr>
          <w:rFonts w:ascii="Times New Roman" w:hAnsi="Times New Roman"/>
          <w:color w:val="000000"/>
        </w:rPr>
      </w:pPr>
      <w:r w:rsidRPr="00B536E8">
        <w:rPr>
          <w:rFonts w:ascii="Times New Roman" w:hAnsi="Times New Roman"/>
          <w:bCs/>
          <w:iCs/>
          <w:color w:val="000000"/>
        </w:rPr>
        <w:t xml:space="preserve">5.3.1. При единовременной оплате: </w:t>
      </w:r>
    </w:p>
    <w:p w:rsidR="00B536E8" w:rsidRPr="00B536E8" w:rsidRDefault="00B536E8" w:rsidP="00B536E8">
      <w:pPr>
        <w:autoSpaceDE w:val="0"/>
        <w:autoSpaceDN w:val="0"/>
        <w:adjustRightInd w:val="0"/>
        <w:ind w:left="709"/>
        <w:rPr>
          <w:rFonts w:ascii="Times New Roman" w:hAnsi="Times New Roman"/>
          <w:color w:val="000000"/>
        </w:rPr>
      </w:pPr>
      <w:r w:rsidRPr="00B536E8">
        <w:rPr>
          <w:rFonts w:ascii="Times New Roman" w:hAnsi="Times New Roman"/>
          <w:color w:val="000000"/>
        </w:rPr>
        <w:t xml:space="preserve">страховая премия в </w:t>
      </w:r>
      <w:proofErr w:type="gramStart"/>
      <w:r w:rsidRPr="00B536E8">
        <w:rPr>
          <w:rFonts w:ascii="Times New Roman" w:hAnsi="Times New Roman"/>
          <w:color w:val="000000"/>
        </w:rPr>
        <w:t>размере</w:t>
      </w:r>
      <w:proofErr w:type="gramEnd"/>
      <w:r w:rsidRPr="00B536E8">
        <w:rPr>
          <w:rFonts w:ascii="Times New Roman" w:hAnsi="Times New Roman"/>
          <w:color w:val="000000"/>
        </w:rPr>
        <w:t>: ____________________________________________________________(сумма прописью)</w:t>
      </w:r>
    </w:p>
    <w:p w:rsidR="00B536E8" w:rsidRPr="00B536E8" w:rsidRDefault="00B536E8" w:rsidP="00B536E8">
      <w:pPr>
        <w:autoSpaceDE w:val="0"/>
        <w:autoSpaceDN w:val="0"/>
        <w:adjustRightInd w:val="0"/>
        <w:rPr>
          <w:rFonts w:ascii="Times New Roman" w:hAnsi="Times New Roman"/>
          <w:color w:val="000000"/>
        </w:rPr>
      </w:pPr>
      <w:r w:rsidRPr="00B536E8">
        <w:rPr>
          <w:rFonts w:ascii="Times New Roman" w:hAnsi="Times New Roman"/>
          <w:color w:val="000000"/>
        </w:rPr>
        <w:t xml:space="preserve">подлежит оплате не позднее _______________(дата) </w:t>
      </w:r>
    </w:p>
    <w:p w:rsidR="00B536E8" w:rsidRPr="00B536E8" w:rsidRDefault="00B536E8" w:rsidP="00B536E8">
      <w:pPr>
        <w:autoSpaceDE w:val="0"/>
        <w:autoSpaceDN w:val="0"/>
        <w:adjustRightInd w:val="0"/>
        <w:rPr>
          <w:rFonts w:ascii="Times New Roman" w:hAnsi="Times New Roman"/>
          <w:color w:val="000000"/>
        </w:rPr>
      </w:pPr>
      <w:r w:rsidRPr="00B536E8">
        <w:rPr>
          <w:rFonts w:ascii="Times New Roman" w:hAnsi="Times New Roman"/>
          <w:bCs/>
          <w:iCs/>
          <w:color w:val="000000"/>
        </w:rPr>
        <w:t xml:space="preserve">5.3.2. При оплате в рассрочку: </w:t>
      </w:r>
    </w:p>
    <w:p w:rsidR="00B536E8" w:rsidRPr="00B536E8" w:rsidRDefault="00B536E8" w:rsidP="00B536E8">
      <w:pPr>
        <w:autoSpaceDE w:val="0"/>
        <w:autoSpaceDN w:val="0"/>
        <w:adjustRightInd w:val="0"/>
        <w:ind w:left="360" w:firstLine="348"/>
        <w:rPr>
          <w:rFonts w:ascii="Times New Roman" w:hAnsi="Times New Roman"/>
          <w:color w:val="000000"/>
        </w:rPr>
      </w:pPr>
      <w:r w:rsidRPr="00B536E8">
        <w:rPr>
          <w:rFonts w:ascii="Times New Roman" w:hAnsi="Times New Roman"/>
          <w:color w:val="000000"/>
        </w:rPr>
        <w:t xml:space="preserve">первый страховой взнос составляет (не менее __ %):_______________(сумма прописью) подлежит оплате не позднее _______________(дата) </w:t>
      </w:r>
    </w:p>
    <w:p w:rsidR="00B536E8" w:rsidRPr="00B536E8" w:rsidRDefault="00B536E8" w:rsidP="00B536E8">
      <w:pPr>
        <w:autoSpaceDE w:val="0"/>
        <w:autoSpaceDN w:val="0"/>
        <w:adjustRightInd w:val="0"/>
        <w:ind w:left="360" w:firstLine="348"/>
        <w:rPr>
          <w:rFonts w:ascii="Times New Roman" w:hAnsi="Times New Roman"/>
          <w:color w:val="000000"/>
        </w:rPr>
      </w:pPr>
      <w:r w:rsidRPr="00B536E8">
        <w:rPr>
          <w:rFonts w:ascii="Times New Roman" w:hAnsi="Times New Roman"/>
          <w:color w:val="000000"/>
        </w:rPr>
        <w:t xml:space="preserve">второй страховой взнос составляет (не менее __%):  _______________(сумма прописью) </w:t>
      </w:r>
    </w:p>
    <w:p w:rsidR="00B536E8" w:rsidRPr="00B536E8" w:rsidRDefault="00B536E8" w:rsidP="00B536E8">
      <w:pPr>
        <w:autoSpaceDE w:val="0"/>
        <w:autoSpaceDN w:val="0"/>
        <w:adjustRightInd w:val="0"/>
        <w:rPr>
          <w:rFonts w:ascii="Times New Roman" w:hAnsi="Times New Roman"/>
          <w:color w:val="000000"/>
        </w:rPr>
      </w:pPr>
      <w:r w:rsidRPr="00B536E8">
        <w:rPr>
          <w:rFonts w:ascii="Times New Roman" w:hAnsi="Times New Roman"/>
          <w:color w:val="000000"/>
        </w:rPr>
        <w:t xml:space="preserve">подлежит оплате не позднее _________________ (дата) </w:t>
      </w:r>
    </w:p>
    <w:p w:rsidR="00B536E8" w:rsidRPr="00B536E8" w:rsidRDefault="00B536E8" w:rsidP="00B536E8">
      <w:pPr>
        <w:pStyle w:val="af"/>
        <w:jc w:val="both"/>
        <w:rPr>
          <w:b/>
          <w:sz w:val="22"/>
          <w:szCs w:val="22"/>
        </w:rPr>
      </w:pPr>
      <w:r w:rsidRPr="00B536E8">
        <w:rPr>
          <w:b/>
          <w:sz w:val="22"/>
          <w:szCs w:val="22"/>
        </w:rPr>
        <w:t>6.</w:t>
      </w:r>
      <w:r w:rsidRPr="00B536E8">
        <w:rPr>
          <w:sz w:val="22"/>
          <w:szCs w:val="22"/>
        </w:rPr>
        <w:t xml:space="preserve"> </w:t>
      </w:r>
      <w:r w:rsidRPr="00B536E8">
        <w:rPr>
          <w:b/>
          <w:sz w:val="22"/>
          <w:szCs w:val="22"/>
        </w:rPr>
        <w:t>Особые условия:</w:t>
      </w:r>
    </w:p>
    <w:p w:rsidR="00B536E8" w:rsidRPr="00B536E8" w:rsidRDefault="00B536E8" w:rsidP="00B536E8">
      <w:pPr>
        <w:pStyle w:val="af"/>
        <w:jc w:val="both"/>
        <w:rPr>
          <w:sz w:val="22"/>
          <w:szCs w:val="22"/>
        </w:rPr>
      </w:pPr>
      <w:r w:rsidRPr="00B536E8">
        <w:rPr>
          <w:sz w:val="22"/>
          <w:szCs w:val="22"/>
        </w:rPr>
        <w:t>________________________________________________________________________</w:t>
      </w:r>
    </w:p>
    <w:p w:rsidR="00B536E8" w:rsidRPr="00B536E8" w:rsidRDefault="00B536E8" w:rsidP="00B536E8">
      <w:pPr>
        <w:pStyle w:val="af"/>
        <w:jc w:val="both"/>
        <w:rPr>
          <w:sz w:val="22"/>
          <w:szCs w:val="22"/>
        </w:rPr>
      </w:pPr>
      <w:r w:rsidRPr="00B536E8">
        <w:rPr>
          <w:sz w:val="22"/>
          <w:szCs w:val="22"/>
        </w:rPr>
        <w:t>________________________________________________________________________</w:t>
      </w:r>
    </w:p>
    <w:p w:rsidR="00B536E8" w:rsidRPr="00B536E8" w:rsidRDefault="00B536E8" w:rsidP="00B536E8">
      <w:pPr>
        <w:pStyle w:val="af"/>
        <w:rPr>
          <w:sz w:val="22"/>
          <w:szCs w:val="22"/>
        </w:rPr>
      </w:pPr>
      <w:r w:rsidRPr="00B536E8">
        <w:rPr>
          <w:b/>
          <w:sz w:val="22"/>
          <w:szCs w:val="22"/>
        </w:rPr>
        <w:t>7</w:t>
      </w:r>
      <w:r w:rsidRPr="00B536E8">
        <w:rPr>
          <w:sz w:val="22"/>
          <w:szCs w:val="22"/>
        </w:rPr>
        <w:t xml:space="preserve">. </w:t>
      </w:r>
      <w:r w:rsidRPr="00B536E8">
        <w:rPr>
          <w:b/>
          <w:sz w:val="22"/>
          <w:szCs w:val="22"/>
        </w:rPr>
        <w:t>Изменение, расторжение и прекращение договора</w:t>
      </w:r>
      <w:r w:rsidRPr="00B536E8">
        <w:rPr>
          <w:sz w:val="22"/>
          <w:szCs w:val="22"/>
        </w:rPr>
        <w:t xml:space="preserve"> </w:t>
      </w:r>
      <w:r w:rsidRPr="00B536E8">
        <w:rPr>
          <w:b/>
          <w:sz w:val="22"/>
          <w:szCs w:val="22"/>
        </w:rPr>
        <w:t xml:space="preserve">страхования. </w:t>
      </w:r>
      <w:r w:rsidRPr="00B536E8">
        <w:rPr>
          <w:sz w:val="22"/>
          <w:szCs w:val="22"/>
        </w:rPr>
        <w:t xml:space="preserve">Осуществляется в </w:t>
      </w:r>
      <w:proofErr w:type="gramStart"/>
      <w:r w:rsidRPr="00B536E8">
        <w:rPr>
          <w:sz w:val="22"/>
          <w:szCs w:val="22"/>
        </w:rPr>
        <w:t>порядке</w:t>
      </w:r>
      <w:proofErr w:type="gramEnd"/>
      <w:r w:rsidRPr="00B536E8">
        <w:rPr>
          <w:sz w:val="22"/>
          <w:szCs w:val="22"/>
        </w:rPr>
        <w:t>, предусмотренном Правилами страхования.</w:t>
      </w:r>
    </w:p>
    <w:p w:rsidR="00B536E8" w:rsidRPr="00B536E8" w:rsidRDefault="00B536E8" w:rsidP="00B536E8">
      <w:pPr>
        <w:pStyle w:val="af"/>
        <w:jc w:val="both"/>
        <w:rPr>
          <w:sz w:val="22"/>
          <w:szCs w:val="22"/>
        </w:rPr>
      </w:pPr>
    </w:p>
    <w:p w:rsidR="00B536E8" w:rsidRPr="00B536E8" w:rsidRDefault="00B536E8" w:rsidP="00B536E8">
      <w:pPr>
        <w:pStyle w:val="2"/>
        <w:spacing w:after="0" w:line="240" w:lineRule="auto"/>
        <w:ind w:firstLine="708"/>
        <w:rPr>
          <w:rFonts w:ascii="Times New Roman" w:hAnsi="Times New Roman"/>
        </w:rPr>
      </w:pPr>
      <w:r w:rsidRPr="00B536E8">
        <w:rPr>
          <w:rFonts w:ascii="Times New Roman" w:hAnsi="Times New Roman"/>
        </w:rPr>
        <w:t xml:space="preserve">Все сведения, указанные в </w:t>
      </w:r>
      <w:proofErr w:type="gramStart"/>
      <w:r w:rsidRPr="00B536E8">
        <w:rPr>
          <w:rFonts w:ascii="Times New Roman" w:hAnsi="Times New Roman"/>
        </w:rPr>
        <w:t>настоящем</w:t>
      </w:r>
      <w:proofErr w:type="gramEnd"/>
      <w:r w:rsidRPr="00B536E8">
        <w:rPr>
          <w:rFonts w:ascii="Times New Roman" w:hAnsi="Times New Roman"/>
        </w:rPr>
        <w:t xml:space="preserve"> полисе являются достоверными и соответствуют действительности. Правила к страхования получил, с Правилами </w:t>
      </w:r>
      <w:proofErr w:type="gramStart"/>
      <w:r w:rsidRPr="00B536E8">
        <w:rPr>
          <w:rFonts w:ascii="Times New Roman" w:hAnsi="Times New Roman"/>
        </w:rPr>
        <w:t>ознакомлен</w:t>
      </w:r>
      <w:proofErr w:type="gramEnd"/>
      <w:r w:rsidRPr="00B536E8">
        <w:rPr>
          <w:rFonts w:ascii="Times New Roman" w:hAnsi="Times New Roman"/>
        </w:rPr>
        <w:t xml:space="preserve"> и согласен.</w:t>
      </w:r>
    </w:p>
    <w:p w:rsidR="00B536E8" w:rsidRPr="00B536E8" w:rsidRDefault="00B536E8" w:rsidP="00B536E8">
      <w:pPr>
        <w:pStyle w:val="2"/>
        <w:spacing w:after="0" w:line="240" w:lineRule="auto"/>
        <w:rPr>
          <w:rFonts w:ascii="Times New Roman" w:hAnsi="Times New Roman"/>
        </w:rPr>
      </w:pPr>
    </w:p>
    <w:p w:rsidR="00B536E8" w:rsidRPr="00B536E8" w:rsidRDefault="00B536E8" w:rsidP="00B536E8">
      <w:pPr>
        <w:autoSpaceDE w:val="0"/>
        <w:autoSpaceDN w:val="0"/>
        <w:adjustRightInd w:val="0"/>
        <w:rPr>
          <w:rFonts w:ascii="Times New Roman" w:hAnsi="Times New Roman"/>
          <w:color w:val="000000"/>
        </w:rPr>
      </w:pPr>
      <w:r w:rsidRPr="00B536E8">
        <w:rPr>
          <w:rFonts w:ascii="Times New Roman" w:hAnsi="Times New Roman"/>
        </w:rPr>
        <w:t xml:space="preserve">Страхователь                ___________________________                               </w:t>
      </w:r>
    </w:p>
    <w:p w:rsidR="00B536E8" w:rsidRPr="00B536E8" w:rsidRDefault="00B536E8" w:rsidP="00B536E8">
      <w:pPr>
        <w:pStyle w:val="af"/>
        <w:jc w:val="both"/>
        <w:rPr>
          <w:sz w:val="22"/>
          <w:szCs w:val="22"/>
        </w:rPr>
      </w:pPr>
      <w:r w:rsidRPr="00B536E8">
        <w:rPr>
          <w:sz w:val="22"/>
          <w:szCs w:val="22"/>
        </w:rPr>
        <w:t>(подпись, печать)</w:t>
      </w:r>
    </w:p>
    <w:p w:rsidR="00B536E8" w:rsidRPr="00B536E8" w:rsidRDefault="00B536E8" w:rsidP="00B536E8">
      <w:pPr>
        <w:pStyle w:val="af"/>
        <w:jc w:val="both"/>
        <w:rPr>
          <w:sz w:val="22"/>
          <w:szCs w:val="22"/>
        </w:rPr>
      </w:pPr>
    </w:p>
    <w:p w:rsidR="00B536E8" w:rsidRPr="00B536E8" w:rsidRDefault="00B536E8" w:rsidP="00B536E8">
      <w:pPr>
        <w:pStyle w:val="af"/>
        <w:jc w:val="both"/>
        <w:rPr>
          <w:sz w:val="22"/>
          <w:szCs w:val="22"/>
        </w:rPr>
      </w:pPr>
      <w:r w:rsidRPr="00B536E8">
        <w:rPr>
          <w:sz w:val="22"/>
          <w:szCs w:val="22"/>
        </w:rPr>
        <w:t>Страховщик                  ___________________________</w:t>
      </w:r>
    </w:p>
    <w:p w:rsidR="00B536E8" w:rsidRPr="00B536E8" w:rsidRDefault="00B536E8" w:rsidP="00B536E8">
      <w:pPr>
        <w:pStyle w:val="af"/>
        <w:jc w:val="both"/>
        <w:rPr>
          <w:sz w:val="22"/>
          <w:szCs w:val="22"/>
        </w:rPr>
      </w:pPr>
      <w:r w:rsidRPr="00B536E8">
        <w:rPr>
          <w:sz w:val="22"/>
          <w:szCs w:val="22"/>
        </w:rPr>
        <w:t>(подпись, печать)</w:t>
      </w:r>
    </w:p>
    <w:p w:rsidR="00B536E8" w:rsidRPr="00B536E8" w:rsidRDefault="00B536E8" w:rsidP="00B536E8">
      <w:pPr>
        <w:pStyle w:val="af"/>
        <w:jc w:val="both"/>
        <w:rPr>
          <w:color w:val="000000"/>
          <w:sz w:val="22"/>
          <w:szCs w:val="22"/>
        </w:rPr>
      </w:pPr>
    </w:p>
    <w:p w:rsidR="00B536E8" w:rsidRPr="00B536E8" w:rsidRDefault="00B536E8" w:rsidP="00B536E8">
      <w:pPr>
        <w:rPr>
          <w:rFonts w:ascii="Times New Roman" w:hAnsi="Times New Roman"/>
          <w:color w:val="000000"/>
        </w:rPr>
        <w:sectPr w:rsidR="00B536E8" w:rsidRPr="00B536E8">
          <w:headerReference w:type="default" r:id="rId7"/>
          <w:pgSz w:w="11906" w:h="16838"/>
          <w:pgMar w:top="1134" w:right="851" w:bottom="1134" w:left="1701" w:header="720" w:footer="720" w:gutter="0"/>
          <w:cols w:space="720"/>
        </w:sectPr>
      </w:pPr>
    </w:p>
    <w:p w:rsidR="00B536E8" w:rsidRPr="00B536E8" w:rsidRDefault="00B536E8" w:rsidP="00BB0CA6">
      <w:pPr>
        <w:spacing w:after="0"/>
        <w:ind w:right="513"/>
        <w:jc w:val="both"/>
        <w:rPr>
          <w:rFonts w:ascii="Times New Roman" w:hAnsi="Times New Roman"/>
        </w:rPr>
      </w:pPr>
    </w:p>
    <w:p w:rsidR="00B62C66" w:rsidRPr="00B62C66" w:rsidRDefault="00B62C66" w:rsidP="00B62C66">
      <w:pPr>
        <w:pStyle w:val="21"/>
        <w:widowControl/>
        <w:ind w:firstLine="0"/>
        <w:jc w:val="left"/>
        <w:rPr>
          <w:bCs/>
          <w:sz w:val="22"/>
          <w:szCs w:val="22"/>
        </w:rPr>
      </w:pPr>
    </w:p>
    <w:p w:rsidR="00B62C66" w:rsidRPr="00B62C66" w:rsidRDefault="00B62C66" w:rsidP="00B62C66">
      <w:pPr>
        <w:autoSpaceDE w:val="0"/>
        <w:autoSpaceDN w:val="0"/>
        <w:adjustRightInd w:val="0"/>
        <w:spacing w:after="0" w:line="240" w:lineRule="auto"/>
        <w:jc w:val="right"/>
        <w:rPr>
          <w:rFonts w:ascii="Times New Roman" w:hAnsi="Times New Roman"/>
          <w:b/>
          <w:color w:val="000000"/>
          <w:lang w:eastAsia="ru-RU"/>
        </w:rPr>
      </w:pPr>
      <w:r w:rsidRPr="00B62C66">
        <w:rPr>
          <w:rFonts w:ascii="Times New Roman" w:hAnsi="Times New Roman"/>
          <w:b/>
          <w:color w:val="000000"/>
          <w:lang w:eastAsia="ru-RU"/>
        </w:rPr>
        <w:t xml:space="preserve">Приложение </w:t>
      </w:r>
      <w:r w:rsidR="0064502F">
        <w:rPr>
          <w:rFonts w:ascii="Times New Roman" w:hAnsi="Times New Roman"/>
          <w:b/>
          <w:color w:val="000000"/>
          <w:lang w:eastAsia="ru-RU"/>
        </w:rPr>
        <w:t>2</w:t>
      </w:r>
      <w:r w:rsidRPr="00B62C66">
        <w:rPr>
          <w:rFonts w:ascii="Times New Roman" w:hAnsi="Times New Roman"/>
          <w:b/>
          <w:color w:val="000000"/>
          <w:lang w:eastAsia="ru-RU"/>
        </w:rPr>
        <w:t xml:space="preserve"> </w:t>
      </w:r>
    </w:p>
    <w:p w:rsidR="00B62C66" w:rsidRPr="00B62C66" w:rsidRDefault="00B62C66" w:rsidP="00B62C66">
      <w:pPr>
        <w:autoSpaceDE w:val="0"/>
        <w:autoSpaceDN w:val="0"/>
        <w:adjustRightInd w:val="0"/>
        <w:spacing w:after="0" w:line="240" w:lineRule="auto"/>
        <w:jc w:val="right"/>
        <w:rPr>
          <w:rFonts w:ascii="Times New Roman" w:hAnsi="Times New Roman"/>
          <w:b/>
          <w:color w:val="000000"/>
          <w:lang w:eastAsia="ru-RU"/>
        </w:rPr>
      </w:pPr>
      <w:r w:rsidRPr="00B62C66">
        <w:rPr>
          <w:rFonts w:ascii="Times New Roman" w:hAnsi="Times New Roman"/>
          <w:b/>
          <w:color w:val="000000"/>
          <w:lang w:eastAsia="ru-RU"/>
        </w:rPr>
        <w:t xml:space="preserve">к Правилам страхования эмитентов банковских карт </w:t>
      </w:r>
    </w:p>
    <w:p w:rsidR="00B62C66" w:rsidRDefault="00B62C66" w:rsidP="00B62C66">
      <w:pPr>
        <w:autoSpaceDE w:val="0"/>
        <w:autoSpaceDN w:val="0"/>
        <w:adjustRightInd w:val="0"/>
        <w:spacing w:after="0" w:line="240" w:lineRule="auto"/>
        <w:jc w:val="center"/>
        <w:rPr>
          <w:rFonts w:ascii="Times New Roman" w:hAnsi="Times New Roman"/>
          <w:color w:val="000000"/>
          <w:lang w:eastAsia="ru-RU"/>
        </w:rPr>
      </w:pPr>
    </w:p>
    <w:p w:rsidR="00B62C66" w:rsidRDefault="00B62C66" w:rsidP="00B62C66">
      <w:pPr>
        <w:autoSpaceDE w:val="0"/>
        <w:autoSpaceDN w:val="0"/>
        <w:adjustRightInd w:val="0"/>
        <w:spacing w:after="0" w:line="240" w:lineRule="auto"/>
        <w:jc w:val="center"/>
        <w:rPr>
          <w:rFonts w:ascii="Times New Roman" w:hAnsi="Times New Roman"/>
          <w:b/>
          <w:bCs/>
          <w:color w:val="000000"/>
          <w:lang w:eastAsia="ru-RU"/>
        </w:rPr>
      </w:pPr>
    </w:p>
    <w:p w:rsidR="00B62C66" w:rsidRDefault="00B62C66" w:rsidP="00B62C66">
      <w:pPr>
        <w:autoSpaceDE w:val="0"/>
        <w:autoSpaceDN w:val="0"/>
        <w:adjustRightInd w:val="0"/>
        <w:spacing w:after="0" w:line="240" w:lineRule="auto"/>
        <w:jc w:val="center"/>
        <w:rPr>
          <w:rFonts w:ascii="Times New Roman" w:hAnsi="Times New Roman"/>
          <w:b/>
          <w:bCs/>
          <w:color w:val="000000"/>
          <w:lang w:eastAsia="ru-RU"/>
        </w:rPr>
      </w:pPr>
    </w:p>
    <w:p w:rsidR="00B62C66" w:rsidRDefault="00B62C66" w:rsidP="00B62C66">
      <w:pPr>
        <w:autoSpaceDE w:val="0"/>
        <w:autoSpaceDN w:val="0"/>
        <w:adjustRightInd w:val="0"/>
        <w:spacing w:after="0" w:line="240" w:lineRule="auto"/>
        <w:jc w:val="center"/>
        <w:rPr>
          <w:rFonts w:ascii="Times New Roman" w:hAnsi="Times New Roman"/>
          <w:color w:val="000000"/>
          <w:lang w:eastAsia="ru-RU"/>
        </w:rPr>
      </w:pPr>
      <w:r>
        <w:rPr>
          <w:rFonts w:ascii="Times New Roman" w:hAnsi="Times New Roman"/>
          <w:b/>
          <w:bCs/>
          <w:color w:val="000000"/>
          <w:lang w:eastAsia="ru-RU"/>
        </w:rPr>
        <w:t>ДОГОВОР</w:t>
      </w:r>
    </w:p>
    <w:p w:rsidR="00B62C66" w:rsidRDefault="00B62C66" w:rsidP="00B62C66">
      <w:pPr>
        <w:autoSpaceDE w:val="0"/>
        <w:autoSpaceDN w:val="0"/>
        <w:adjustRightInd w:val="0"/>
        <w:spacing w:after="0" w:line="240" w:lineRule="auto"/>
        <w:jc w:val="center"/>
        <w:rPr>
          <w:rFonts w:ascii="Times New Roman" w:hAnsi="Times New Roman"/>
          <w:color w:val="000000"/>
          <w:lang w:eastAsia="ru-RU"/>
        </w:rPr>
      </w:pPr>
      <w:r>
        <w:rPr>
          <w:rFonts w:ascii="Times New Roman" w:hAnsi="Times New Roman"/>
          <w:b/>
          <w:bCs/>
          <w:color w:val="000000"/>
          <w:lang w:eastAsia="ru-RU"/>
        </w:rPr>
        <w:t xml:space="preserve">страхования рисков, связанных с использованием пластиковых карточек  </w:t>
      </w:r>
      <w:r>
        <w:rPr>
          <w:rFonts w:ascii="Times New Roman" w:hAnsi="Times New Roman"/>
          <w:color w:val="000000"/>
          <w:lang w:eastAsia="ru-RU"/>
        </w:rPr>
        <w:t>№ _____________</w:t>
      </w:r>
    </w:p>
    <w:p w:rsidR="00B62C66" w:rsidRDefault="00B62C66" w:rsidP="00B62C66">
      <w:pPr>
        <w:autoSpaceDE w:val="0"/>
        <w:autoSpaceDN w:val="0"/>
        <w:adjustRightInd w:val="0"/>
        <w:spacing w:after="0" w:line="240" w:lineRule="auto"/>
        <w:jc w:val="center"/>
        <w:rPr>
          <w:rFonts w:ascii="Times New Roman" w:hAnsi="Times New Roman"/>
          <w:color w:val="000000"/>
          <w:lang w:eastAsia="ru-RU"/>
        </w:rPr>
      </w:pPr>
    </w:p>
    <w:p w:rsidR="00B62C66" w:rsidRDefault="00B62C66" w:rsidP="00B62C66">
      <w:pPr>
        <w:autoSpaceDE w:val="0"/>
        <w:autoSpaceDN w:val="0"/>
        <w:adjustRightInd w:val="0"/>
        <w:spacing w:after="0" w:line="240" w:lineRule="auto"/>
        <w:ind w:firstLine="720"/>
        <w:jc w:val="both"/>
        <w:rPr>
          <w:rFonts w:ascii="Times New Roman" w:hAnsi="Times New Roman"/>
          <w:color w:val="000000"/>
          <w:lang w:eastAsia="ru-RU"/>
        </w:rPr>
      </w:pPr>
      <w:r>
        <w:rPr>
          <w:rFonts w:ascii="Times New Roman" w:hAnsi="Times New Roman"/>
          <w:color w:val="000000"/>
          <w:lang w:eastAsia="ru-RU"/>
        </w:rPr>
        <w:t xml:space="preserve">г.  ______________                                                                     “___”_____________20__ г. </w:t>
      </w:r>
    </w:p>
    <w:p w:rsidR="00B62C66" w:rsidRDefault="00B62C66" w:rsidP="00B62C66">
      <w:pPr>
        <w:autoSpaceDE w:val="0"/>
        <w:autoSpaceDN w:val="0"/>
        <w:adjustRightInd w:val="0"/>
        <w:spacing w:after="0" w:line="240" w:lineRule="auto"/>
        <w:jc w:val="center"/>
        <w:rPr>
          <w:rFonts w:ascii="Times New Roman" w:hAnsi="Times New Roman"/>
          <w:color w:val="000000"/>
          <w:lang w:eastAsia="ru-RU"/>
        </w:rPr>
      </w:pPr>
    </w:p>
    <w:p w:rsidR="00B62C66" w:rsidRDefault="00690484" w:rsidP="00B62C66">
      <w:pPr>
        <w:autoSpaceDE w:val="0"/>
        <w:autoSpaceDN w:val="0"/>
        <w:adjustRightInd w:val="0"/>
        <w:spacing w:after="0" w:line="240" w:lineRule="auto"/>
        <w:jc w:val="center"/>
        <w:rPr>
          <w:rFonts w:ascii="Times New Roman" w:hAnsi="Times New Roman"/>
          <w:color w:val="000000"/>
          <w:lang w:eastAsia="ru-RU"/>
        </w:rPr>
      </w:pPr>
      <w:r>
        <w:rPr>
          <w:rFonts w:ascii="Times New Roman" w:hAnsi="Times New Roman"/>
          <w:color w:val="000000"/>
          <w:lang w:eastAsia="ru-RU"/>
        </w:rPr>
        <w:t>Общество с ограниченной ответственностью «Страховая компания</w:t>
      </w:r>
      <w:r w:rsidR="00B62C66">
        <w:rPr>
          <w:rFonts w:ascii="Times New Roman" w:hAnsi="Times New Roman"/>
          <w:color w:val="000000"/>
          <w:lang w:eastAsia="ru-RU"/>
        </w:rPr>
        <w:t xml:space="preserve"> «</w:t>
      </w:r>
      <w:proofErr w:type="spellStart"/>
      <w:r w:rsidR="00B62C66">
        <w:rPr>
          <w:rFonts w:ascii="Times New Roman" w:hAnsi="Times New Roman"/>
          <w:color w:val="000000"/>
          <w:lang w:eastAsia="ru-RU"/>
        </w:rPr>
        <w:t>РЕСО-</w:t>
      </w:r>
      <w:r>
        <w:rPr>
          <w:rFonts w:ascii="Times New Roman" w:hAnsi="Times New Roman"/>
          <w:color w:val="000000"/>
          <w:lang w:eastAsia="ru-RU"/>
        </w:rPr>
        <w:t>Шанс</w:t>
      </w:r>
      <w:proofErr w:type="spellEnd"/>
      <w:r w:rsidR="00B62C66">
        <w:rPr>
          <w:rFonts w:ascii="Times New Roman" w:hAnsi="Times New Roman"/>
          <w:color w:val="000000"/>
          <w:lang w:eastAsia="ru-RU"/>
        </w:rPr>
        <w:t>»</w:t>
      </w:r>
    </w:p>
    <w:p w:rsidR="00B62C66" w:rsidRDefault="00B62C66" w:rsidP="00B62C66">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 в дальнейшем по тексту - “Страховщик”, в лице: ________________________________________ </w:t>
      </w:r>
    </w:p>
    <w:p w:rsidR="00B62C66" w:rsidRDefault="00B62C66" w:rsidP="00B62C66">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____________________________________________________________________________________, </w:t>
      </w:r>
    </w:p>
    <w:p w:rsidR="00B62C66" w:rsidRDefault="00B62C66" w:rsidP="00B62C66">
      <w:pPr>
        <w:autoSpaceDE w:val="0"/>
        <w:autoSpaceDN w:val="0"/>
        <w:adjustRightInd w:val="0"/>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(должность, фамилия, имя, отчество)</w:t>
      </w:r>
    </w:p>
    <w:p w:rsidR="00B62C66" w:rsidRDefault="00B62C66" w:rsidP="00B62C66">
      <w:pPr>
        <w:autoSpaceDE w:val="0"/>
        <w:autoSpaceDN w:val="0"/>
        <w:adjustRightInd w:val="0"/>
        <w:spacing w:after="0" w:line="240" w:lineRule="auto"/>
        <w:jc w:val="both"/>
        <w:rPr>
          <w:rFonts w:ascii="Times New Roman" w:hAnsi="Times New Roman"/>
          <w:color w:val="000000"/>
          <w:lang w:eastAsia="ru-RU"/>
        </w:rPr>
      </w:pPr>
      <w:proofErr w:type="gramStart"/>
      <w:r>
        <w:rPr>
          <w:rFonts w:ascii="Times New Roman" w:hAnsi="Times New Roman"/>
          <w:color w:val="000000"/>
          <w:lang w:eastAsia="ru-RU"/>
        </w:rPr>
        <w:t>действующего</w:t>
      </w:r>
      <w:proofErr w:type="gramEnd"/>
      <w:r>
        <w:rPr>
          <w:rFonts w:ascii="Times New Roman" w:hAnsi="Times New Roman"/>
          <w:color w:val="000000"/>
          <w:lang w:eastAsia="ru-RU"/>
        </w:rPr>
        <w:t xml:space="preserve"> на основании ______________, с одной стороны, и___________________________ </w:t>
      </w:r>
    </w:p>
    <w:p w:rsidR="00B62C66" w:rsidRDefault="00B62C66" w:rsidP="00B62C66">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____________________________________________________________________________________, </w:t>
      </w:r>
    </w:p>
    <w:p w:rsidR="00B62C66" w:rsidRDefault="00B62C66" w:rsidP="00B62C66">
      <w:pPr>
        <w:autoSpaceDE w:val="0"/>
        <w:autoSpaceDN w:val="0"/>
        <w:adjustRightInd w:val="0"/>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(наименование юридического лица)</w:t>
      </w:r>
    </w:p>
    <w:p w:rsidR="00B62C66" w:rsidRDefault="00B62C66" w:rsidP="00B62C66">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в дальнейшем по тексту - “Страхователь”, в лице__________________________________________ </w:t>
      </w:r>
    </w:p>
    <w:p w:rsidR="00B62C66" w:rsidRDefault="00B62C66" w:rsidP="00B62C66">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____________________________________________________________________________________, </w:t>
      </w:r>
    </w:p>
    <w:p w:rsidR="00B62C66" w:rsidRDefault="00B62C66" w:rsidP="00B62C66">
      <w:pPr>
        <w:autoSpaceDE w:val="0"/>
        <w:autoSpaceDN w:val="0"/>
        <w:adjustRightInd w:val="0"/>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(должность, фамилия, имя, отчество)</w:t>
      </w:r>
    </w:p>
    <w:p w:rsidR="00B62C66" w:rsidRDefault="00B62C66" w:rsidP="00B62C66">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действующего на основании _____________, с другой стороны, в соответствии и на основании “Правил страхования эмитентов банковских карт”, заключили настоящий договор о следующем: </w:t>
      </w:r>
    </w:p>
    <w:p w:rsidR="00B62C66" w:rsidRDefault="00B62C66" w:rsidP="00B62C66">
      <w:pPr>
        <w:autoSpaceDE w:val="0"/>
        <w:autoSpaceDN w:val="0"/>
        <w:adjustRightInd w:val="0"/>
        <w:spacing w:after="0" w:line="240" w:lineRule="auto"/>
        <w:jc w:val="both"/>
        <w:rPr>
          <w:rFonts w:ascii="Times New Roman" w:hAnsi="Times New Roman"/>
          <w:b/>
          <w:bCs/>
          <w:color w:val="000000"/>
          <w:lang w:eastAsia="ru-RU"/>
        </w:rPr>
      </w:pPr>
    </w:p>
    <w:p w:rsidR="00B62C66" w:rsidRDefault="00B62C66" w:rsidP="00B62C66">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b/>
          <w:bCs/>
          <w:color w:val="000000"/>
          <w:lang w:eastAsia="ru-RU"/>
        </w:rPr>
        <w:t>1. Предмет договора</w:t>
      </w:r>
    </w:p>
    <w:p w:rsidR="00B62C66" w:rsidRDefault="00B62C66" w:rsidP="00B62C66">
      <w:pPr>
        <w:autoSpaceDE w:val="0"/>
        <w:autoSpaceDN w:val="0"/>
        <w:adjustRightInd w:val="0"/>
        <w:spacing w:after="0" w:line="240" w:lineRule="auto"/>
        <w:jc w:val="both"/>
        <w:rPr>
          <w:rFonts w:ascii="Times New Roman" w:hAnsi="Times New Roman"/>
          <w:color w:val="000000"/>
          <w:sz w:val="18"/>
          <w:szCs w:val="18"/>
          <w:lang w:eastAsia="ru-RU"/>
        </w:rPr>
      </w:pPr>
      <w:r>
        <w:rPr>
          <w:rFonts w:ascii="Times New Roman" w:hAnsi="Times New Roman"/>
          <w:color w:val="000000"/>
          <w:lang w:eastAsia="ru-RU"/>
        </w:rPr>
        <w:t>1.1. Предметом договора является страхование рисков, связанных с использованием пластиковых карточек, принадлежащих</w:t>
      </w:r>
      <w:proofErr w:type="gramStart"/>
      <w:r>
        <w:rPr>
          <w:rFonts w:ascii="Times New Roman" w:hAnsi="Times New Roman"/>
          <w:color w:val="000000"/>
          <w:lang w:eastAsia="ru-RU"/>
        </w:rPr>
        <w:t xml:space="preserve">:______________________________________________________________ </w:t>
      </w:r>
      <w:proofErr w:type="gramEnd"/>
    </w:p>
    <w:p w:rsidR="00B62C66" w:rsidRDefault="00B62C66" w:rsidP="00B62C66">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____________________________________________________________________________________, </w:t>
      </w:r>
    </w:p>
    <w:p w:rsidR="00B62C66" w:rsidRDefault="00B62C66" w:rsidP="00B62C66">
      <w:pPr>
        <w:autoSpaceDE w:val="0"/>
        <w:autoSpaceDN w:val="0"/>
        <w:adjustRightInd w:val="0"/>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(наименование Страхователя)</w:t>
      </w:r>
    </w:p>
    <w:p w:rsidR="00B62C66" w:rsidRDefault="00B62C66" w:rsidP="00B62C66">
      <w:pPr>
        <w:autoSpaceDE w:val="0"/>
        <w:autoSpaceDN w:val="0"/>
        <w:adjustRightInd w:val="0"/>
        <w:spacing w:after="0" w:line="240" w:lineRule="auto"/>
        <w:jc w:val="center"/>
        <w:rPr>
          <w:rFonts w:ascii="Times New Roman" w:hAnsi="Times New Roman"/>
          <w:color w:val="000000"/>
          <w:sz w:val="18"/>
          <w:szCs w:val="18"/>
          <w:lang w:eastAsia="ru-RU"/>
        </w:rPr>
      </w:pPr>
      <w:r>
        <w:rPr>
          <w:rFonts w:ascii="Times New Roman" w:hAnsi="Times New Roman"/>
          <w:color w:val="000000"/>
          <w:lang w:eastAsia="ru-RU"/>
        </w:rPr>
        <w:t xml:space="preserve">на праве:____________________________________________________________________________, </w:t>
      </w:r>
    </w:p>
    <w:p w:rsidR="00B62C66" w:rsidRDefault="00B62C66" w:rsidP="00B62C66">
      <w:pPr>
        <w:autoSpaceDE w:val="0"/>
        <w:autoSpaceDN w:val="0"/>
        <w:adjustRightInd w:val="0"/>
        <w:spacing w:after="0" w:line="240" w:lineRule="auto"/>
        <w:ind w:firstLine="700"/>
        <w:jc w:val="center"/>
        <w:rPr>
          <w:rFonts w:ascii="Times New Roman" w:hAnsi="Times New Roman"/>
          <w:color w:val="000000"/>
          <w:sz w:val="18"/>
          <w:szCs w:val="18"/>
          <w:lang w:eastAsia="ru-RU"/>
        </w:rPr>
      </w:pPr>
      <w:r>
        <w:rPr>
          <w:rFonts w:ascii="Times New Roman" w:hAnsi="Times New Roman"/>
          <w:color w:val="000000"/>
          <w:sz w:val="18"/>
          <w:szCs w:val="18"/>
          <w:lang w:eastAsia="ru-RU"/>
        </w:rPr>
        <w:t>(указать право собственности, владения, пользования)</w:t>
      </w:r>
    </w:p>
    <w:p w:rsidR="00B62C66" w:rsidRDefault="00B62C66" w:rsidP="00B62C66">
      <w:pPr>
        <w:autoSpaceDE w:val="0"/>
        <w:autoSpaceDN w:val="0"/>
        <w:adjustRightInd w:val="0"/>
        <w:spacing w:after="0" w:line="240" w:lineRule="auto"/>
        <w:jc w:val="both"/>
        <w:rPr>
          <w:rFonts w:ascii="Times New Roman" w:hAnsi="Times New Roman"/>
          <w:color w:val="000000"/>
          <w:lang w:eastAsia="ru-RU"/>
        </w:rPr>
      </w:pPr>
      <w:proofErr w:type="gramStart"/>
      <w:r>
        <w:rPr>
          <w:rFonts w:ascii="Times New Roman" w:hAnsi="Times New Roman"/>
          <w:color w:val="000000"/>
          <w:lang w:eastAsia="ru-RU"/>
        </w:rPr>
        <w:t>расположенного</w:t>
      </w:r>
      <w:proofErr w:type="gramEnd"/>
      <w:r>
        <w:rPr>
          <w:rFonts w:ascii="Times New Roman" w:hAnsi="Times New Roman"/>
          <w:color w:val="000000"/>
          <w:lang w:eastAsia="ru-RU"/>
        </w:rPr>
        <w:t xml:space="preserve"> по адресу:_____________________________________________________________ </w:t>
      </w:r>
    </w:p>
    <w:p w:rsidR="00B62C66" w:rsidRDefault="00B62C66" w:rsidP="00B62C66">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____________________________________________________________________________________.</w:t>
      </w:r>
    </w:p>
    <w:p w:rsidR="00B62C66" w:rsidRDefault="00B62C66" w:rsidP="00B62C66">
      <w:pPr>
        <w:autoSpaceDE w:val="0"/>
        <w:autoSpaceDN w:val="0"/>
        <w:adjustRightInd w:val="0"/>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(указать место нахождения)</w:t>
      </w:r>
    </w:p>
    <w:p w:rsidR="00B62C66" w:rsidRDefault="00B62C66" w:rsidP="00B62C66">
      <w:pPr>
        <w:autoSpaceDE w:val="0"/>
        <w:autoSpaceDN w:val="0"/>
        <w:adjustRightInd w:val="0"/>
        <w:spacing w:after="0" w:line="240" w:lineRule="auto"/>
        <w:jc w:val="both"/>
        <w:rPr>
          <w:rFonts w:ascii="Times New Roman" w:hAnsi="Times New Roman"/>
          <w:color w:val="000000"/>
          <w:lang w:eastAsia="ru-RU"/>
        </w:rPr>
      </w:pPr>
      <w:proofErr w:type="spellStart"/>
      <w:r>
        <w:rPr>
          <w:rFonts w:ascii="Times New Roman" w:hAnsi="Times New Roman"/>
          <w:color w:val="000000"/>
          <w:lang w:eastAsia="ru-RU"/>
        </w:rPr>
        <w:t>Выгодоприобретателем</w:t>
      </w:r>
      <w:proofErr w:type="spellEnd"/>
      <w:r>
        <w:rPr>
          <w:rFonts w:ascii="Times New Roman" w:hAnsi="Times New Roman"/>
          <w:color w:val="000000"/>
          <w:lang w:eastAsia="ru-RU"/>
        </w:rPr>
        <w:t xml:space="preserve"> по настоящему Договору является ________________________________.</w:t>
      </w:r>
    </w:p>
    <w:p w:rsidR="00B62C66" w:rsidRDefault="00B62C66" w:rsidP="00B62C66">
      <w:pPr>
        <w:autoSpaceDE w:val="0"/>
        <w:autoSpaceDN w:val="0"/>
        <w:adjustRightInd w:val="0"/>
        <w:spacing w:after="0" w:line="240" w:lineRule="auto"/>
        <w:jc w:val="both"/>
        <w:rPr>
          <w:rFonts w:ascii="Times New Roman" w:hAnsi="Times New Roman"/>
          <w:b/>
          <w:bCs/>
          <w:color w:val="000000"/>
          <w:lang w:eastAsia="ru-RU"/>
        </w:rPr>
      </w:pPr>
    </w:p>
    <w:p w:rsidR="00B62C66" w:rsidRDefault="00B62C66" w:rsidP="00B62C66">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b/>
          <w:bCs/>
          <w:color w:val="000000"/>
          <w:lang w:eastAsia="ru-RU"/>
        </w:rPr>
        <w:t>2. Условия страхования</w:t>
      </w:r>
    </w:p>
    <w:p w:rsidR="00B62C66" w:rsidRDefault="00B62C66" w:rsidP="00B62C66">
      <w:pPr>
        <w:pStyle w:val="af"/>
        <w:overflowPunct/>
        <w:adjustRightInd/>
        <w:spacing w:after="0"/>
        <w:ind w:firstLine="709"/>
        <w:jc w:val="both"/>
        <w:rPr>
          <w:sz w:val="22"/>
          <w:szCs w:val="22"/>
        </w:rPr>
      </w:pPr>
      <w:r>
        <w:rPr>
          <w:sz w:val="22"/>
          <w:szCs w:val="22"/>
        </w:rPr>
        <w:t xml:space="preserve">2.1. </w:t>
      </w:r>
      <w:proofErr w:type="gramStart"/>
      <w:r>
        <w:rPr>
          <w:sz w:val="22"/>
          <w:szCs w:val="22"/>
        </w:rPr>
        <w:t>По настоящему Договору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Страхователю (</w:t>
      </w:r>
      <w:proofErr w:type="spellStart"/>
      <w:r>
        <w:rPr>
          <w:sz w:val="22"/>
          <w:szCs w:val="22"/>
        </w:rPr>
        <w:t>Выгодоприобретателю</w:t>
      </w:r>
      <w:proofErr w:type="spellEnd"/>
      <w:r>
        <w:rPr>
          <w:sz w:val="22"/>
          <w:szCs w:val="22"/>
        </w:rPr>
        <w:t>) ущерб, причиненный в результате этого события (осуществить страховую выплату), в пределах определенной Договором суммы (страховой суммы).</w:t>
      </w:r>
      <w:proofErr w:type="gramEnd"/>
    </w:p>
    <w:p w:rsidR="00B62C66" w:rsidRDefault="00B62C66" w:rsidP="00B62C66">
      <w:pPr>
        <w:pStyle w:val="af"/>
        <w:overflowPunct/>
        <w:adjustRightInd/>
        <w:spacing w:after="0"/>
        <w:ind w:firstLine="709"/>
        <w:jc w:val="both"/>
        <w:rPr>
          <w:sz w:val="22"/>
          <w:szCs w:val="22"/>
        </w:rPr>
      </w:pPr>
      <w:r>
        <w:rPr>
          <w:sz w:val="22"/>
          <w:szCs w:val="22"/>
        </w:rPr>
        <w:t xml:space="preserve">Договор заключен в </w:t>
      </w:r>
      <w:proofErr w:type="gramStart"/>
      <w:r>
        <w:rPr>
          <w:sz w:val="22"/>
          <w:szCs w:val="22"/>
        </w:rPr>
        <w:t>соответствии</w:t>
      </w:r>
      <w:proofErr w:type="gramEnd"/>
      <w:r>
        <w:rPr>
          <w:sz w:val="22"/>
          <w:szCs w:val="22"/>
        </w:rPr>
        <w:t xml:space="preserve"> с Правилами  страхования эмитентов банковских карт от _____________ (далее – Правила страхования), которые являются неотъемлемой частью настоящего Договора.</w:t>
      </w:r>
    </w:p>
    <w:p w:rsidR="00B62C66" w:rsidRDefault="00B62C66" w:rsidP="00B62C66">
      <w:pPr>
        <w:pStyle w:val="BodyText230"/>
        <w:spacing w:line="240" w:lineRule="auto"/>
        <w:ind w:firstLine="709"/>
        <w:rPr>
          <w:rFonts w:ascii="Times New Roman" w:hAnsi="Times New Roman"/>
          <w:sz w:val="22"/>
          <w:szCs w:val="22"/>
        </w:rPr>
      </w:pPr>
      <w:r>
        <w:rPr>
          <w:rFonts w:ascii="Times New Roman" w:hAnsi="Times New Roman"/>
          <w:sz w:val="22"/>
          <w:szCs w:val="22"/>
        </w:rPr>
        <w:t>Во всем, что не предусмотрено настоящим Договором, Стороны руководствуются положениями Правил  страхования эмитентов банковских карт.</w:t>
      </w:r>
    </w:p>
    <w:p w:rsidR="00B62C66" w:rsidRDefault="00B62C66" w:rsidP="00B62C66">
      <w:pPr>
        <w:spacing w:after="0" w:line="240" w:lineRule="auto"/>
        <w:ind w:right="513" w:firstLine="709"/>
        <w:jc w:val="both"/>
        <w:rPr>
          <w:rFonts w:ascii="Times New Roman" w:hAnsi="Times New Roman"/>
        </w:rPr>
      </w:pPr>
      <w:r>
        <w:rPr>
          <w:rFonts w:ascii="Times New Roman" w:hAnsi="Times New Roman"/>
        </w:rPr>
        <w:t>2.2. По договору страхования застрахованы следующие риски:</w:t>
      </w:r>
    </w:p>
    <w:p w:rsidR="00B62C66" w:rsidRDefault="00B62C66" w:rsidP="00B62C66">
      <w:pPr>
        <w:pStyle w:val="Default"/>
        <w:ind w:right="513" w:firstLine="709"/>
        <w:jc w:val="both"/>
        <w:rPr>
          <w:color w:val="auto"/>
          <w:sz w:val="22"/>
          <w:szCs w:val="22"/>
        </w:rPr>
      </w:pPr>
      <w:r>
        <w:rPr>
          <w:color w:val="auto"/>
          <w:sz w:val="22"/>
          <w:szCs w:val="22"/>
        </w:rPr>
        <w:t xml:space="preserve">2.2.1. Возникновение </w:t>
      </w:r>
      <w:r>
        <w:rPr>
          <w:sz w:val="22"/>
          <w:szCs w:val="22"/>
        </w:rPr>
        <w:t xml:space="preserve">непредвиденных расходов в </w:t>
      </w:r>
      <w:proofErr w:type="gramStart"/>
      <w:r>
        <w:rPr>
          <w:sz w:val="22"/>
          <w:szCs w:val="22"/>
        </w:rPr>
        <w:t>случае</w:t>
      </w:r>
      <w:proofErr w:type="gramEnd"/>
      <w:r>
        <w:rPr>
          <w:color w:val="auto"/>
          <w:sz w:val="22"/>
          <w:szCs w:val="22"/>
        </w:rPr>
        <w:t xml:space="preserve"> списания Страхователем денежных средств со </w:t>
      </w:r>
      <w:proofErr w:type="spellStart"/>
      <w:r>
        <w:rPr>
          <w:color w:val="auto"/>
          <w:sz w:val="22"/>
          <w:szCs w:val="22"/>
        </w:rPr>
        <w:t>спецкартсчетов</w:t>
      </w:r>
      <w:proofErr w:type="spellEnd"/>
      <w:r>
        <w:rPr>
          <w:color w:val="auto"/>
          <w:sz w:val="22"/>
          <w:szCs w:val="22"/>
        </w:rPr>
        <w:t xml:space="preserve"> клиентов в результате проведения третьими лицами транзакций с использованием поддельных банковских карт </w:t>
      </w:r>
      <w:r>
        <w:rPr>
          <w:color w:val="auto"/>
        </w:rPr>
        <w:t>□</w:t>
      </w:r>
      <w:r>
        <w:rPr>
          <w:color w:val="auto"/>
          <w:sz w:val="22"/>
          <w:szCs w:val="22"/>
        </w:rPr>
        <w:t xml:space="preserve">. </w:t>
      </w:r>
    </w:p>
    <w:p w:rsidR="00B62C66" w:rsidRDefault="00B62C66" w:rsidP="00B62C66">
      <w:pPr>
        <w:pStyle w:val="Default"/>
        <w:ind w:right="513" w:firstLine="709"/>
        <w:jc w:val="both"/>
        <w:rPr>
          <w:color w:val="auto"/>
          <w:sz w:val="22"/>
          <w:szCs w:val="22"/>
        </w:rPr>
      </w:pPr>
      <w:r>
        <w:rPr>
          <w:color w:val="auto"/>
          <w:sz w:val="22"/>
          <w:szCs w:val="22"/>
        </w:rPr>
        <w:t xml:space="preserve">2.2.2. Возникновение </w:t>
      </w:r>
      <w:r>
        <w:rPr>
          <w:sz w:val="22"/>
          <w:szCs w:val="22"/>
        </w:rPr>
        <w:t xml:space="preserve">непредвиденных расходов в </w:t>
      </w:r>
      <w:proofErr w:type="gramStart"/>
      <w:r>
        <w:rPr>
          <w:sz w:val="22"/>
          <w:szCs w:val="22"/>
        </w:rPr>
        <w:t>случае</w:t>
      </w:r>
      <w:proofErr w:type="gramEnd"/>
      <w:r>
        <w:rPr>
          <w:color w:val="auto"/>
          <w:sz w:val="22"/>
          <w:szCs w:val="22"/>
        </w:rPr>
        <w:t xml:space="preserve"> списания Страхователем денежных средств со </w:t>
      </w:r>
      <w:proofErr w:type="spellStart"/>
      <w:r>
        <w:rPr>
          <w:color w:val="auto"/>
          <w:sz w:val="22"/>
          <w:szCs w:val="22"/>
        </w:rPr>
        <w:t>спецкартсчетов</w:t>
      </w:r>
      <w:proofErr w:type="spellEnd"/>
      <w:r>
        <w:rPr>
          <w:color w:val="auto"/>
          <w:sz w:val="22"/>
          <w:szCs w:val="22"/>
        </w:rPr>
        <w:t xml:space="preserve"> клиентов в результате незаконного проведения третьими лицами транзакций с использованием утерянных клиентами или украденных у клиентов банковских карт </w:t>
      </w:r>
      <w:r>
        <w:rPr>
          <w:color w:val="auto"/>
        </w:rPr>
        <w:t>□</w:t>
      </w:r>
      <w:r>
        <w:rPr>
          <w:color w:val="auto"/>
          <w:sz w:val="22"/>
          <w:szCs w:val="22"/>
        </w:rPr>
        <w:t xml:space="preserve">. </w:t>
      </w:r>
    </w:p>
    <w:p w:rsidR="00B62C66" w:rsidRDefault="00B62C66" w:rsidP="00B62C66">
      <w:pPr>
        <w:pStyle w:val="Default"/>
        <w:ind w:right="513" w:firstLine="709"/>
        <w:jc w:val="both"/>
        <w:rPr>
          <w:color w:val="auto"/>
          <w:sz w:val="22"/>
          <w:szCs w:val="22"/>
        </w:rPr>
      </w:pPr>
      <w:r>
        <w:rPr>
          <w:color w:val="auto"/>
          <w:sz w:val="22"/>
          <w:szCs w:val="22"/>
        </w:rPr>
        <w:t xml:space="preserve">2.2.3. Возникновение </w:t>
      </w:r>
      <w:r>
        <w:rPr>
          <w:sz w:val="22"/>
          <w:szCs w:val="22"/>
        </w:rPr>
        <w:t xml:space="preserve">непредвиденных расходов в </w:t>
      </w:r>
      <w:proofErr w:type="gramStart"/>
      <w:r>
        <w:rPr>
          <w:sz w:val="22"/>
          <w:szCs w:val="22"/>
        </w:rPr>
        <w:t>случае</w:t>
      </w:r>
      <w:proofErr w:type="gramEnd"/>
      <w:r>
        <w:rPr>
          <w:color w:val="auto"/>
          <w:sz w:val="22"/>
          <w:szCs w:val="22"/>
        </w:rPr>
        <w:t xml:space="preserve"> списания Страхователем денежных средств со </w:t>
      </w:r>
      <w:proofErr w:type="spellStart"/>
      <w:r>
        <w:rPr>
          <w:color w:val="auto"/>
          <w:sz w:val="22"/>
          <w:szCs w:val="22"/>
        </w:rPr>
        <w:t>спецкартсчетов</w:t>
      </w:r>
      <w:proofErr w:type="spellEnd"/>
      <w:r>
        <w:rPr>
          <w:color w:val="auto"/>
          <w:sz w:val="22"/>
          <w:szCs w:val="22"/>
        </w:rPr>
        <w:t xml:space="preserve"> клиентов на основании подделанных слипов или квитанций электронного терминала, подтверждающих проведение транзакций владельцем банковской карты </w:t>
      </w:r>
      <w:r>
        <w:rPr>
          <w:color w:val="auto"/>
        </w:rPr>
        <w:t>□</w:t>
      </w:r>
      <w:r>
        <w:rPr>
          <w:color w:val="auto"/>
          <w:sz w:val="22"/>
          <w:szCs w:val="22"/>
        </w:rPr>
        <w:t xml:space="preserve">. </w:t>
      </w:r>
    </w:p>
    <w:p w:rsidR="00B62C66" w:rsidRDefault="00B62C66" w:rsidP="00B62C66">
      <w:pPr>
        <w:pStyle w:val="Default"/>
        <w:ind w:right="513" w:firstLine="709"/>
        <w:jc w:val="both"/>
        <w:rPr>
          <w:color w:val="auto"/>
          <w:sz w:val="22"/>
          <w:szCs w:val="22"/>
        </w:rPr>
      </w:pPr>
      <w:r>
        <w:rPr>
          <w:color w:val="auto"/>
          <w:sz w:val="22"/>
          <w:szCs w:val="22"/>
        </w:rPr>
        <w:t xml:space="preserve">2.2.4. Возникновение </w:t>
      </w:r>
      <w:r>
        <w:rPr>
          <w:sz w:val="22"/>
          <w:szCs w:val="22"/>
        </w:rPr>
        <w:t xml:space="preserve">непредвиденных убытков в </w:t>
      </w:r>
      <w:proofErr w:type="gramStart"/>
      <w:r>
        <w:rPr>
          <w:sz w:val="22"/>
          <w:szCs w:val="22"/>
        </w:rPr>
        <w:t>случае</w:t>
      </w:r>
      <w:proofErr w:type="gramEnd"/>
      <w:r>
        <w:rPr>
          <w:color w:val="auto"/>
          <w:sz w:val="22"/>
          <w:szCs w:val="22"/>
        </w:rPr>
        <w:t xml:space="preserve"> наличия овердрафтов на </w:t>
      </w:r>
      <w:proofErr w:type="spellStart"/>
      <w:r>
        <w:rPr>
          <w:color w:val="auto"/>
          <w:sz w:val="22"/>
          <w:szCs w:val="22"/>
        </w:rPr>
        <w:t>спецкартсчетах</w:t>
      </w:r>
      <w:proofErr w:type="spellEnd"/>
      <w:r>
        <w:rPr>
          <w:color w:val="auto"/>
          <w:sz w:val="22"/>
          <w:szCs w:val="22"/>
        </w:rPr>
        <w:t xml:space="preserve"> держателей расчетных банковских карт при условии, что у Страхователя отсутствует возможность взыскать сумму овердрафта по причине: </w:t>
      </w:r>
    </w:p>
    <w:p w:rsidR="00B62C66" w:rsidRDefault="00B62C66" w:rsidP="00B62C66">
      <w:pPr>
        <w:pStyle w:val="Default"/>
        <w:ind w:right="513" w:firstLine="709"/>
        <w:jc w:val="both"/>
        <w:rPr>
          <w:color w:val="auto"/>
          <w:sz w:val="22"/>
          <w:szCs w:val="22"/>
        </w:rPr>
      </w:pPr>
      <w:r>
        <w:rPr>
          <w:color w:val="auto"/>
          <w:sz w:val="22"/>
          <w:szCs w:val="22"/>
        </w:rPr>
        <w:t xml:space="preserve">- смерти держателя карты, совершившего овердрафт; </w:t>
      </w:r>
    </w:p>
    <w:p w:rsidR="00B62C66" w:rsidRDefault="00B62C66" w:rsidP="00B62C66">
      <w:pPr>
        <w:pStyle w:val="Default"/>
        <w:ind w:right="513" w:firstLine="709"/>
        <w:jc w:val="both"/>
        <w:rPr>
          <w:color w:val="auto"/>
          <w:sz w:val="22"/>
          <w:szCs w:val="22"/>
        </w:rPr>
      </w:pPr>
      <w:r>
        <w:rPr>
          <w:color w:val="auto"/>
          <w:sz w:val="22"/>
          <w:szCs w:val="22"/>
        </w:rPr>
        <w:t xml:space="preserve">- постоянной полной потери общей трудоспособности держателем карты, совершившим овердрафт; </w:t>
      </w:r>
    </w:p>
    <w:p w:rsidR="00B62C66" w:rsidRDefault="00B62C66" w:rsidP="00B62C66">
      <w:pPr>
        <w:pStyle w:val="Default"/>
        <w:ind w:right="513" w:firstLine="709"/>
        <w:jc w:val="both"/>
        <w:rPr>
          <w:color w:val="auto"/>
          <w:sz w:val="22"/>
          <w:szCs w:val="22"/>
        </w:rPr>
      </w:pPr>
      <w:r>
        <w:rPr>
          <w:color w:val="auto"/>
          <w:sz w:val="22"/>
          <w:szCs w:val="22"/>
        </w:rPr>
        <w:t xml:space="preserve">- пропажи без вести держателя карты, совершившего овердрафт; </w:t>
      </w:r>
    </w:p>
    <w:p w:rsidR="00B62C66" w:rsidRDefault="00B62C66" w:rsidP="00B62C66">
      <w:pPr>
        <w:pStyle w:val="Default"/>
        <w:ind w:right="513" w:firstLine="709"/>
        <w:jc w:val="both"/>
        <w:rPr>
          <w:color w:val="auto"/>
          <w:sz w:val="22"/>
          <w:szCs w:val="22"/>
        </w:rPr>
      </w:pPr>
      <w:r>
        <w:rPr>
          <w:color w:val="auto"/>
          <w:sz w:val="22"/>
          <w:szCs w:val="22"/>
        </w:rPr>
        <w:t xml:space="preserve">- нахождения в </w:t>
      </w:r>
      <w:proofErr w:type="gramStart"/>
      <w:r>
        <w:rPr>
          <w:color w:val="auto"/>
          <w:sz w:val="22"/>
          <w:szCs w:val="22"/>
        </w:rPr>
        <w:t>розыске</w:t>
      </w:r>
      <w:proofErr w:type="gramEnd"/>
      <w:r>
        <w:rPr>
          <w:color w:val="auto"/>
          <w:sz w:val="22"/>
          <w:szCs w:val="22"/>
        </w:rPr>
        <w:t xml:space="preserve"> держателя карты, совершившего овердрафт, более установленного в договоре страхования срока </w:t>
      </w:r>
      <w:r>
        <w:rPr>
          <w:color w:val="auto"/>
        </w:rPr>
        <w:t>□</w:t>
      </w:r>
      <w:r>
        <w:rPr>
          <w:color w:val="auto"/>
          <w:sz w:val="22"/>
          <w:szCs w:val="22"/>
        </w:rPr>
        <w:t xml:space="preserve">. </w:t>
      </w:r>
    </w:p>
    <w:p w:rsidR="00B62C66" w:rsidRDefault="00B62C66" w:rsidP="00B62C66">
      <w:pPr>
        <w:pStyle w:val="Default"/>
        <w:ind w:right="513" w:firstLine="709"/>
        <w:jc w:val="both"/>
        <w:rPr>
          <w:color w:val="auto"/>
          <w:sz w:val="22"/>
          <w:szCs w:val="22"/>
        </w:rPr>
      </w:pPr>
      <w:r>
        <w:rPr>
          <w:color w:val="auto"/>
          <w:sz w:val="22"/>
          <w:szCs w:val="22"/>
        </w:rPr>
        <w:t xml:space="preserve">2.2.5. Возникновение </w:t>
      </w:r>
      <w:r>
        <w:rPr>
          <w:sz w:val="22"/>
          <w:szCs w:val="22"/>
        </w:rPr>
        <w:t xml:space="preserve">непредвиденных убытков в </w:t>
      </w:r>
      <w:proofErr w:type="gramStart"/>
      <w:r>
        <w:rPr>
          <w:sz w:val="22"/>
          <w:szCs w:val="22"/>
        </w:rPr>
        <w:t>случае</w:t>
      </w:r>
      <w:proofErr w:type="gramEnd"/>
      <w:r>
        <w:rPr>
          <w:color w:val="auto"/>
          <w:sz w:val="22"/>
          <w:szCs w:val="22"/>
        </w:rPr>
        <w:t xml:space="preserve"> частичного или полного </w:t>
      </w:r>
      <w:proofErr w:type="spellStart"/>
      <w:r>
        <w:rPr>
          <w:color w:val="auto"/>
          <w:sz w:val="22"/>
          <w:szCs w:val="22"/>
        </w:rPr>
        <w:t>невозврата</w:t>
      </w:r>
      <w:proofErr w:type="spellEnd"/>
      <w:r>
        <w:rPr>
          <w:color w:val="auto"/>
          <w:sz w:val="22"/>
          <w:szCs w:val="22"/>
        </w:rPr>
        <w:t xml:space="preserve"> суммы кредита и процентов по нему держателем кредитной банковской карты при условии, что у Страхователя отсутствует возможность взыскания недостающих сумм по причине: </w:t>
      </w:r>
    </w:p>
    <w:p w:rsidR="00B62C66" w:rsidRDefault="00B62C66" w:rsidP="00B62C66">
      <w:pPr>
        <w:pStyle w:val="Default"/>
        <w:ind w:right="513" w:firstLine="709"/>
        <w:jc w:val="both"/>
        <w:rPr>
          <w:color w:val="auto"/>
          <w:sz w:val="22"/>
          <w:szCs w:val="22"/>
        </w:rPr>
      </w:pPr>
      <w:r>
        <w:rPr>
          <w:color w:val="auto"/>
          <w:sz w:val="22"/>
          <w:szCs w:val="22"/>
        </w:rPr>
        <w:t xml:space="preserve">- смерти держателя карты; </w:t>
      </w:r>
    </w:p>
    <w:p w:rsidR="00B62C66" w:rsidRDefault="00B62C66" w:rsidP="00B62C66">
      <w:pPr>
        <w:pStyle w:val="Default"/>
        <w:ind w:right="513" w:firstLine="709"/>
        <w:jc w:val="both"/>
        <w:rPr>
          <w:color w:val="auto"/>
          <w:sz w:val="22"/>
          <w:szCs w:val="22"/>
        </w:rPr>
      </w:pPr>
      <w:r>
        <w:rPr>
          <w:color w:val="auto"/>
          <w:sz w:val="22"/>
          <w:szCs w:val="22"/>
        </w:rPr>
        <w:t xml:space="preserve">- постоянной полной потери общей трудоспособности держателем карты; </w:t>
      </w:r>
    </w:p>
    <w:p w:rsidR="00B62C66" w:rsidRDefault="00B62C66" w:rsidP="00B62C66">
      <w:pPr>
        <w:pStyle w:val="Default"/>
        <w:ind w:right="513" w:firstLine="709"/>
        <w:jc w:val="both"/>
        <w:rPr>
          <w:color w:val="auto"/>
          <w:sz w:val="22"/>
          <w:szCs w:val="22"/>
        </w:rPr>
      </w:pPr>
      <w:r>
        <w:rPr>
          <w:color w:val="auto"/>
          <w:sz w:val="22"/>
          <w:szCs w:val="22"/>
        </w:rPr>
        <w:t xml:space="preserve">- пропажи без вести держателя карты; </w:t>
      </w:r>
    </w:p>
    <w:p w:rsidR="00B62C66" w:rsidRDefault="00B62C66" w:rsidP="00B62C66">
      <w:pPr>
        <w:pStyle w:val="Default"/>
        <w:ind w:right="513" w:firstLine="709"/>
        <w:jc w:val="both"/>
        <w:rPr>
          <w:color w:val="auto"/>
          <w:sz w:val="22"/>
          <w:szCs w:val="22"/>
        </w:rPr>
      </w:pPr>
      <w:r>
        <w:rPr>
          <w:color w:val="auto"/>
          <w:sz w:val="22"/>
          <w:szCs w:val="22"/>
        </w:rPr>
        <w:t xml:space="preserve">- нахождения держателя карты в </w:t>
      </w:r>
      <w:proofErr w:type="gramStart"/>
      <w:r>
        <w:rPr>
          <w:color w:val="auto"/>
          <w:sz w:val="22"/>
          <w:szCs w:val="22"/>
        </w:rPr>
        <w:t>розыске</w:t>
      </w:r>
      <w:proofErr w:type="gramEnd"/>
      <w:r>
        <w:rPr>
          <w:color w:val="auto"/>
          <w:sz w:val="22"/>
          <w:szCs w:val="22"/>
        </w:rPr>
        <w:t xml:space="preserve"> более установленного в договоре страхования срока </w:t>
      </w:r>
      <w:r>
        <w:rPr>
          <w:color w:val="auto"/>
        </w:rPr>
        <w:t>□</w:t>
      </w:r>
      <w:r>
        <w:rPr>
          <w:color w:val="auto"/>
          <w:sz w:val="22"/>
          <w:szCs w:val="22"/>
        </w:rPr>
        <w:t xml:space="preserve">. </w:t>
      </w:r>
    </w:p>
    <w:p w:rsidR="00B62C66" w:rsidRDefault="00B62C66" w:rsidP="00B62C66">
      <w:pPr>
        <w:pStyle w:val="Default"/>
        <w:ind w:right="513" w:firstLine="709"/>
        <w:jc w:val="both"/>
        <w:rPr>
          <w:sz w:val="22"/>
          <w:szCs w:val="22"/>
        </w:rPr>
      </w:pPr>
      <w:r>
        <w:rPr>
          <w:sz w:val="22"/>
          <w:szCs w:val="22"/>
        </w:rPr>
        <w:t xml:space="preserve">2.2.6. Возникновения непредвиденных убытков вследствие несанкционированного списания денежных средств со </w:t>
      </w:r>
      <w:proofErr w:type="spellStart"/>
      <w:r>
        <w:rPr>
          <w:color w:val="auto"/>
          <w:sz w:val="22"/>
          <w:szCs w:val="22"/>
        </w:rPr>
        <w:t>спецкартсчетов</w:t>
      </w:r>
      <w:proofErr w:type="spellEnd"/>
      <w:r>
        <w:rPr>
          <w:sz w:val="22"/>
          <w:szCs w:val="22"/>
        </w:rPr>
        <w:t xml:space="preserve"> в результате использования информации, полученной третьими лицами путем неправомерного доступа к электронным </w:t>
      </w:r>
      <w:proofErr w:type="gramStart"/>
      <w:r>
        <w:rPr>
          <w:sz w:val="22"/>
          <w:szCs w:val="22"/>
        </w:rPr>
        <w:t>базам</w:t>
      </w:r>
      <w:proofErr w:type="gramEnd"/>
      <w:r>
        <w:rPr>
          <w:sz w:val="22"/>
          <w:szCs w:val="22"/>
        </w:rPr>
        <w:t xml:space="preserve"> данным Страхователя </w:t>
      </w:r>
      <w:r>
        <w:rPr>
          <w:color w:val="auto"/>
        </w:rPr>
        <w:t>□</w:t>
      </w:r>
      <w:r>
        <w:rPr>
          <w:sz w:val="22"/>
          <w:szCs w:val="22"/>
        </w:rPr>
        <w:t>.</w:t>
      </w:r>
    </w:p>
    <w:p w:rsidR="00B62C66" w:rsidRDefault="00B62C66" w:rsidP="00B62C66">
      <w:pPr>
        <w:pStyle w:val="Default"/>
        <w:ind w:firstLine="709"/>
        <w:jc w:val="both"/>
        <w:rPr>
          <w:color w:val="auto"/>
          <w:sz w:val="22"/>
          <w:szCs w:val="22"/>
        </w:rPr>
      </w:pPr>
      <w:r>
        <w:rPr>
          <w:sz w:val="22"/>
          <w:szCs w:val="22"/>
          <w:lang w:eastAsia="ru-RU"/>
        </w:rPr>
        <w:t xml:space="preserve">2.3. Страховщик </w:t>
      </w:r>
      <w:r>
        <w:rPr>
          <w:sz w:val="22"/>
          <w:szCs w:val="22"/>
        </w:rPr>
        <w:t>обязуется возместить причиненный ущерб Страхователя (</w:t>
      </w:r>
      <w:proofErr w:type="spellStart"/>
      <w:r>
        <w:rPr>
          <w:sz w:val="22"/>
          <w:szCs w:val="22"/>
        </w:rPr>
        <w:t>Выгодоприобретателю</w:t>
      </w:r>
      <w:proofErr w:type="spellEnd"/>
      <w:r>
        <w:rPr>
          <w:sz w:val="22"/>
          <w:szCs w:val="22"/>
        </w:rPr>
        <w:t>)</w:t>
      </w:r>
      <w:r>
        <w:rPr>
          <w:color w:val="auto"/>
          <w:sz w:val="22"/>
          <w:szCs w:val="22"/>
        </w:rPr>
        <w:t xml:space="preserve"> в </w:t>
      </w:r>
      <w:proofErr w:type="gramStart"/>
      <w:r>
        <w:rPr>
          <w:color w:val="auto"/>
          <w:sz w:val="22"/>
          <w:szCs w:val="22"/>
        </w:rPr>
        <w:t>результате</w:t>
      </w:r>
      <w:proofErr w:type="gramEnd"/>
      <w:r>
        <w:rPr>
          <w:color w:val="auto"/>
          <w:sz w:val="22"/>
          <w:szCs w:val="22"/>
        </w:rPr>
        <w:t xml:space="preserve"> следующих событий, произошедших в течение действия настоящего договора:</w:t>
      </w:r>
    </w:p>
    <w:p w:rsidR="00B62C66" w:rsidRDefault="00B62C66" w:rsidP="00B62C66">
      <w:pPr>
        <w:pStyle w:val="af"/>
        <w:spacing w:after="0"/>
        <w:jc w:val="both"/>
        <w:rPr>
          <w:color w:val="000000"/>
          <w:sz w:val="22"/>
          <w:szCs w:val="22"/>
        </w:rPr>
      </w:pPr>
      <w:proofErr w:type="gramStart"/>
      <w:r>
        <w:rPr>
          <w:sz w:val="22"/>
          <w:szCs w:val="22"/>
        </w:rPr>
        <w:t>2.3.1.</w:t>
      </w:r>
      <w:r>
        <w:rPr>
          <w:color w:val="000000"/>
          <w:sz w:val="22"/>
          <w:szCs w:val="22"/>
        </w:rPr>
        <w:t xml:space="preserve"> прямой реальный ущерб, понесенный Страхователем в результате утери, подделки пластиковой карточки или неправильного ее использования, непреднамеренного разглашения секретного кода для электронного использования пластиковой карточки;</w:t>
      </w:r>
      <w:proofErr w:type="gramEnd"/>
    </w:p>
    <w:p w:rsidR="00B62C66" w:rsidRDefault="00B62C66" w:rsidP="00B62C66">
      <w:pPr>
        <w:pStyle w:val="af"/>
        <w:spacing w:after="0"/>
        <w:jc w:val="both"/>
        <w:rPr>
          <w:color w:val="000000"/>
          <w:sz w:val="22"/>
          <w:szCs w:val="22"/>
        </w:rPr>
      </w:pPr>
      <w:r>
        <w:rPr>
          <w:color w:val="000000"/>
          <w:sz w:val="22"/>
          <w:szCs w:val="22"/>
        </w:rPr>
        <w:t xml:space="preserve">2.3.1.1. прямой реальный ущерб определяется как сумма денежных средств на страхуемой карточке на момент возникновения ущерба, подтверждаемая соответствующей выпиской по банковскому счету; </w:t>
      </w:r>
    </w:p>
    <w:p w:rsidR="00B62C66" w:rsidRDefault="00B62C66" w:rsidP="00B62C66">
      <w:pPr>
        <w:pStyle w:val="af"/>
        <w:spacing w:after="0"/>
        <w:jc w:val="both"/>
        <w:rPr>
          <w:color w:val="000000"/>
          <w:sz w:val="22"/>
          <w:szCs w:val="22"/>
        </w:rPr>
      </w:pPr>
      <w:proofErr w:type="gramStart"/>
      <w:r>
        <w:rPr>
          <w:color w:val="000000"/>
          <w:sz w:val="22"/>
          <w:szCs w:val="22"/>
        </w:rPr>
        <w:t>2.3.2. сумму средств незаконно израсходованных или списанных с пластиковой карточки без ведома Страхователя – в результате незаконного ее использования, противоправных действий (мошенничества) со стороны организаций, принимающих в качестве оплаты пластиковую карточку;</w:t>
      </w:r>
      <w:proofErr w:type="gramEnd"/>
    </w:p>
    <w:p w:rsidR="00B62C66" w:rsidRDefault="00B62C66" w:rsidP="00B62C66">
      <w:pPr>
        <w:pStyle w:val="af"/>
        <w:spacing w:after="0"/>
        <w:jc w:val="both"/>
        <w:rPr>
          <w:color w:val="000000"/>
          <w:sz w:val="22"/>
          <w:szCs w:val="22"/>
        </w:rPr>
      </w:pPr>
      <w:r>
        <w:rPr>
          <w:color w:val="000000"/>
          <w:sz w:val="22"/>
          <w:szCs w:val="22"/>
        </w:rPr>
        <w:t>2.3.3. расходы по уменьшению причиненного страховым случаем убытка;</w:t>
      </w:r>
    </w:p>
    <w:p w:rsidR="00B62C66" w:rsidRDefault="00B62C66" w:rsidP="00B62C66">
      <w:pPr>
        <w:pStyle w:val="af"/>
        <w:spacing w:after="0"/>
        <w:jc w:val="both"/>
        <w:rPr>
          <w:color w:val="000000"/>
          <w:sz w:val="22"/>
          <w:szCs w:val="22"/>
        </w:rPr>
      </w:pPr>
      <w:r>
        <w:rPr>
          <w:color w:val="000000"/>
          <w:sz w:val="22"/>
          <w:szCs w:val="22"/>
        </w:rPr>
        <w:t>2.3.4. необходимые и целесообразные расходы по выяснению обстоятель</w:t>
      </w:r>
      <w:proofErr w:type="gramStart"/>
      <w:r>
        <w:rPr>
          <w:color w:val="000000"/>
          <w:sz w:val="22"/>
          <w:szCs w:val="22"/>
        </w:rPr>
        <w:t>ств стр</w:t>
      </w:r>
      <w:proofErr w:type="gramEnd"/>
      <w:r>
        <w:rPr>
          <w:color w:val="000000"/>
          <w:sz w:val="22"/>
          <w:szCs w:val="22"/>
        </w:rPr>
        <w:t>ахового случая;</w:t>
      </w:r>
    </w:p>
    <w:p w:rsidR="00B62C66" w:rsidRDefault="00B62C66" w:rsidP="00B62C66">
      <w:pPr>
        <w:pStyle w:val="af"/>
        <w:spacing w:after="0"/>
        <w:jc w:val="both"/>
        <w:rPr>
          <w:color w:val="000000"/>
          <w:sz w:val="22"/>
          <w:szCs w:val="22"/>
        </w:rPr>
      </w:pPr>
      <w:r>
        <w:rPr>
          <w:color w:val="000000"/>
          <w:sz w:val="22"/>
          <w:szCs w:val="22"/>
        </w:rPr>
        <w:t>2.3.5. судебные издержки.</w:t>
      </w:r>
    </w:p>
    <w:p w:rsidR="00B62C66" w:rsidRDefault="00B62C66" w:rsidP="00B62C66">
      <w:pPr>
        <w:pStyle w:val="af"/>
        <w:spacing w:after="0"/>
        <w:ind w:firstLine="708"/>
        <w:jc w:val="both"/>
        <w:rPr>
          <w:color w:val="000000"/>
          <w:sz w:val="22"/>
          <w:szCs w:val="22"/>
        </w:rPr>
      </w:pPr>
      <w:r>
        <w:rPr>
          <w:color w:val="000000"/>
          <w:sz w:val="22"/>
          <w:szCs w:val="22"/>
        </w:rPr>
        <w:t>2.4. Страховщик не несет ответственности, если страховой случай произошел в результате:</w:t>
      </w:r>
    </w:p>
    <w:p w:rsidR="00B62C66" w:rsidRDefault="00B62C66" w:rsidP="00B62C66">
      <w:pPr>
        <w:pStyle w:val="af"/>
        <w:spacing w:after="0"/>
        <w:jc w:val="both"/>
        <w:rPr>
          <w:color w:val="000000"/>
          <w:sz w:val="22"/>
          <w:szCs w:val="22"/>
        </w:rPr>
      </w:pPr>
      <w:r>
        <w:rPr>
          <w:color w:val="000000"/>
          <w:sz w:val="22"/>
          <w:szCs w:val="22"/>
        </w:rPr>
        <w:t>2.4.1. воздействия ядерного взрыва, радиации или радиоактивного заражения;</w:t>
      </w:r>
    </w:p>
    <w:p w:rsidR="00B62C66" w:rsidRDefault="00B62C66" w:rsidP="00B62C66">
      <w:pPr>
        <w:pStyle w:val="af"/>
        <w:spacing w:after="0"/>
        <w:jc w:val="both"/>
        <w:rPr>
          <w:color w:val="000000"/>
          <w:sz w:val="22"/>
          <w:szCs w:val="22"/>
        </w:rPr>
      </w:pPr>
      <w:r>
        <w:rPr>
          <w:color w:val="000000"/>
          <w:sz w:val="22"/>
          <w:szCs w:val="22"/>
        </w:rPr>
        <w:t>2.4.2. военных действий, а также маневров или иных военных мероприятий;</w:t>
      </w:r>
    </w:p>
    <w:p w:rsidR="00B62C66" w:rsidRDefault="00B62C66" w:rsidP="00B62C66">
      <w:pPr>
        <w:pStyle w:val="af"/>
        <w:spacing w:after="0"/>
        <w:jc w:val="both"/>
        <w:rPr>
          <w:color w:val="000000"/>
          <w:sz w:val="22"/>
          <w:szCs w:val="22"/>
        </w:rPr>
      </w:pPr>
      <w:r>
        <w:rPr>
          <w:color w:val="000000"/>
          <w:sz w:val="22"/>
          <w:szCs w:val="22"/>
        </w:rPr>
        <w:t>2.4.3. гражданской войны, народных волнений всякого рода или забастовок;</w:t>
      </w:r>
    </w:p>
    <w:p w:rsidR="00B62C66" w:rsidRDefault="00B62C66" w:rsidP="00B62C66">
      <w:pPr>
        <w:pStyle w:val="af"/>
        <w:spacing w:after="0"/>
        <w:jc w:val="both"/>
        <w:rPr>
          <w:color w:val="000000"/>
          <w:sz w:val="22"/>
          <w:szCs w:val="22"/>
        </w:rPr>
      </w:pPr>
      <w:r>
        <w:rPr>
          <w:color w:val="000000"/>
          <w:sz w:val="22"/>
          <w:szCs w:val="22"/>
        </w:rPr>
        <w:t>2.4.4. умышленных действий (бездействия) Страхователя (</w:t>
      </w:r>
      <w:proofErr w:type="spellStart"/>
      <w:r>
        <w:rPr>
          <w:color w:val="000000"/>
          <w:sz w:val="22"/>
          <w:szCs w:val="22"/>
        </w:rPr>
        <w:t>Выгодоприобретателя</w:t>
      </w:r>
      <w:proofErr w:type="spellEnd"/>
      <w:r>
        <w:rPr>
          <w:color w:val="000000"/>
          <w:sz w:val="22"/>
          <w:szCs w:val="22"/>
        </w:rPr>
        <w:t>), направленных на наступление страхового случая;</w:t>
      </w:r>
    </w:p>
    <w:p w:rsidR="00B62C66" w:rsidRDefault="00B62C66" w:rsidP="00B62C66">
      <w:pPr>
        <w:pStyle w:val="af"/>
        <w:spacing w:after="0"/>
        <w:jc w:val="both"/>
        <w:rPr>
          <w:color w:val="000000"/>
          <w:sz w:val="22"/>
          <w:szCs w:val="22"/>
        </w:rPr>
      </w:pPr>
      <w:r>
        <w:rPr>
          <w:color w:val="000000"/>
          <w:sz w:val="22"/>
          <w:szCs w:val="22"/>
        </w:rPr>
        <w:t>2.4.5. изъятия, конфискации, реквизиции, ареста по распоряжению государственных органов в стране отправителя, получателя или транзита;</w:t>
      </w:r>
    </w:p>
    <w:p w:rsidR="00B62C66" w:rsidRDefault="00B62C66" w:rsidP="00B62C66">
      <w:pPr>
        <w:pStyle w:val="af"/>
        <w:spacing w:after="0"/>
        <w:jc w:val="both"/>
        <w:rPr>
          <w:color w:val="000000"/>
          <w:sz w:val="22"/>
          <w:szCs w:val="22"/>
        </w:rPr>
      </w:pPr>
      <w:r>
        <w:rPr>
          <w:color w:val="000000"/>
          <w:sz w:val="22"/>
          <w:szCs w:val="22"/>
        </w:rPr>
        <w:t>2.4.6. действий (бездействия) государственных органов, органов местного самоуправления либо должностных лиц этих органов, в том числе в результате издания указанными органами и должностными лицами документов, не соответствующих законам или другим правовым актам;</w:t>
      </w:r>
    </w:p>
    <w:p w:rsidR="00B62C66" w:rsidRDefault="00B62C66" w:rsidP="00B62C66">
      <w:pPr>
        <w:pStyle w:val="af"/>
        <w:spacing w:after="0"/>
        <w:jc w:val="both"/>
        <w:rPr>
          <w:color w:val="000000"/>
          <w:sz w:val="22"/>
          <w:szCs w:val="22"/>
        </w:rPr>
      </w:pPr>
      <w:r>
        <w:rPr>
          <w:color w:val="000000"/>
          <w:sz w:val="22"/>
          <w:szCs w:val="22"/>
        </w:rPr>
        <w:t>2.4.7. невыполнения требований Условий (Правил) использования пластиковой карточки, утвержденных Банком-эмитентом.</w:t>
      </w:r>
    </w:p>
    <w:p w:rsidR="00B62C66" w:rsidRDefault="00B62C66" w:rsidP="00B62C66">
      <w:pPr>
        <w:pStyle w:val="af"/>
        <w:spacing w:after="0"/>
        <w:jc w:val="both"/>
        <w:rPr>
          <w:color w:val="000000"/>
          <w:sz w:val="22"/>
          <w:szCs w:val="22"/>
        </w:rPr>
      </w:pPr>
      <w:r>
        <w:rPr>
          <w:color w:val="000000"/>
          <w:sz w:val="22"/>
          <w:szCs w:val="22"/>
        </w:rPr>
        <w:t>2.4.8. Страховщик также не несет ответственности за все операции по карточке, совершенные после извещения Страхователем-пользователем пластиковой карточки Банка-эмитента о факте кражи или утери карточки.</w:t>
      </w:r>
    </w:p>
    <w:p w:rsidR="00B62C66" w:rsidRDefault="00B62C66" w:rsidP="00B62C66">
      <w:pPr>
        <w:pStyle w:val="Default"/>
        <w:ind w:right="513" w:firstLine="709"/>
        <w:jc w:val="both"/>
        <w:rPr>
          <w:color w:val="auto"/>
          <w:sz w:val="22"/>
          <w:szCs w:val="22"/>
        </w:rPr>
      </w:pPr>
      <w:r>
        <w:rPr>
          <w:bCs/>
          <w:color w:val="auto"/>
          <w:sz w:val="22"/>
          <w:szCs w:val="22"/>
        </w:rPr>
        <w:t xml:space="preserve">2.5. </w:t>
      </w:r>
      <w:r>
        <w:rPr>
          <w:sz w:val="22"/>
          <w:szCs w:val="22"/>
        </w:rPr>
        <w:t xml:space="preserve">Страховое покрытие по договору страхования, заключенному в </w:t>
      </w:r>
      <w:proofErr w:type="gramStart"/>
      <w:r>
        <w:rPr>
          <w:sz w:val="22"/>
          <w:szCs w:val="22"/>
        </w:rPr>
        <w:t>соответствии</w:t>
      </w:r>
      <w:proofErr w:type="gramEnd"/>
      <w:r>
        <w:rPr>
          <w:sz w:val="22"/>
          <w:szCs w:val="22"/>
        </w:rPr>
        <w:t xml:space="preserve"> с Правилами страхования, не распространяется на непредвиденные расходы (убытки) Страхователя, возникшие</w:t>
      </w:r>
      <w:r>
        <w:rPr>
          <w:color w:val="auto"/>
          <w:sz w:val="22"/>
          <w:szCs w:val="22"/>
        </w:rPr>
        <w:t xml:space="preserve">: </w:t>
      </w:r>
    </w:p>
    <w:p w:rsidR="00B62C66" w:rsidRDefault="00B62C66" w:rsidP="00B62C66">
      <w:pPr>
        <w:pStyle w:val="Default"/>
        <w:ind w:right="513" w:firstLine="709"/>
        <w:jc w:val="both"/>
        <w:rPr>
          <w:color w:val="auto"/>
          <w:sz w:val="22"/>
          <w:szCs w:val="22"/>
        </w:rPr>
      </w:pPr>
      <w:r>
        <w:rPr>
          <w:color w:val="auto"/>
          <w:sz w:val="22"/>
          <w:szCs w:val="22"/>
        </w:rPr>
        <w:t xml:space="preserve">- в </w:t>
      </w:r>
      <w:proofErr w:type="gramStart"/>
      <w:r>
        <w:rPr>
          <w:color w:val="auto"/>
          <w:sz w:val="22"/>
          <w:szCs w:val="22"/>
        </w:rPr>
        <w:t>процессе</w:t>
      </w:r>
      <w:proofErr w:type="gramEnd"/>
      <w:r>
        <w:rPr>
          <w:color w:val="auto"/>
          <w:sz w:val="22"/>
          <w:szCs w:val="22"/>
        </w:rPr>
        <w:t xml:space="preserve"> обращения банковских карт, не указанных в договоре страхования; </w:t>
      </w:r>
    </w:p>
    <w:p w:rsidR="00B62C66" w:rsidRDefault="00B62C66" w:rsidP="00B62C66">
      <w:pPr>
        <w:pStyle w:val="Default"/>
        <w:ind w:right="513" w:firstLine="709"/>
        <w:jc w:val="both"/>
        <w:rPr>
          <w:color w:val="auto"/>
          <w:sz w:val="22"/>
          <w:szCs w:val="22"/>
        </w:rPr>
      </w:pPr>
      <w:r>
        <w:rPr>
          <w:color w:val="auto"/>
          <w:sz w:val="22"/>
          <w:szCs w:val="22"/>
        </w:rPr>
        <w:t>- в связи с невнесением либо несвоевременным внесением банковской карты в сто</w:t>
      </w:r>
      <w:proofErr w:type="gramStart"/>
      <w:r>
        <w:rPr>
          <w:color w:val="auto"/>
          <w:sz w:val="22"/>
          <w:szCs w:val="22"/>
        </w:rPr>
        <w:t>п-</w:t>
      </w:r>
      <w:proofErr w:type="gramEnd"/>
      <w:r>
        <w:rPr>
          <w:color w:val="auto"/>
          <w:sz w:val="22"/>
          <w:szCs w:val="22"/>
        </w:rPr>
        <w:t xml:space="preserve"> лист; </w:t>
      </w:r>
    </w:p>
    <w:p w:rsidR="00B62C66" w:rsidRDefault="00B62C66" w:rsidP="00B62C66">
      <w:pPr>
        <w:pStyle w:val="Default"/>
        <w:ind w:right="513" w:firstLine="709"/>
        <w:jc w:val="both"/>
        <w:rPr>
          <w:color w:val="auto"/>
          <w:sz w:val="22"/>
          <w:szCs w:val="22"/>
        </w:rPr>
      </w:pPr>
      <w:r>
        <w:rPr>
          <w:color w:val="auto"/>
          <w:sz w:val="22"/>
          <w:szCs w:val="22"/>
        </w:rPr>
        <w:t xml:space="preserve">- вследствие использования банковских карт, выданных клиенту без его предварительного заявления и заключения договора о порядке обслуживания банковских карт, за исключением случаев замены выданной ранее банковской карты; </w:t>
      </w:r>
    </w:p>
    <w:p w:rsidR="00B62C66" w:rsidRDefault="00B62C66" w:rsidP="00B62C66">
      <w:pPr>
        <w:pStyle w:val="Default"/>
        <w:ind w:right="513" w:firstLine="709"/>
        <w:jc w:val="both"/>
        <w:rPr>
          <w:color w:val="auto"/>
          <w:sz w:val="22"/>
          <w:szCs w:val="22"/>
        </w:rPr>
      </w:pPr>
      <w:r>
        <w:rPr>
          <w:color w:val="auto"/>
          <w:sz w:val="22"/>
          <w:szCs w:val="22"/>
        </w:rPr>
        <w:t xml:space="preserve">- в связи с обращением банковских карт, приобретенных не у Страхователя или уполномоченного им лица; </w:t>
      </w:r>
    </w:p>
    <w:p w:rsidR="00B62C66" w:rsidRDefault="00B62C66" w:rsidP="00B62C66">
      <w:pPr>
        <w:pStyle w:val="Default"/>
        <w:ind w:right="513" w:firstLine="709"/>
        <w:jc w:val="both"/>
        <w:rPr>
          <w:color w:val="auto"/>
          <w:sz w:val="22"/>
          <w:szCs w:val="22"/>
        </w:rPr>
      </w:pPr>
      <w:r>
        <w:rPr>
          <w:color w:val="auto"/>
          <w:sz w:val="22"/>
          <w:szCs w:val="22"/>
        </w:rPr>
        <w:t xml:space="preserve">- вследствие противоправных действий его работников или представителей; </w:t>
      </w:r>
    </w:p>
    <w:p w:rsidR="00B62C66" w:rsidRDefault="00B62C66" w:rsidP="00B62C66">
      <w:pPr>
        <w:pStyle w:val="Default"/>
        <w:ind w:right="513" w:firstLine="709"/>
        <w:jc w:val="both"/>
        <w:rPr>
          <w:color w:val="auto"/>
          <w:sz w:val="22"/>
          <w:szCs w:val="22"/>
        </w:rPr>
      </w:pPr>
      <w:r>
        <w:rPr>
          <w:color w:val="auto"/>
          <w:sz w:val="22"/>
          <w:szCs w:val="22"/>
        </w:rPr>
        <w:t xml:space="preserve">- в </w:t>
      </w:r>
      <w:proofErr w:type="gramStart"/>
      <w:r>
        <w:rPr>
          <w:color w:val="auto"/>
          <w:sz w:val="22"/>
          <w:szCs w:val="22"/>
        </w:rPr>
        <w:t>результате</w:t>
      </w:r>
      <w:proofErr w:type="gramEnd"/>
      <w:r>
        <w:rPr>
          <w:color w:val="auto"/>
          <w:sz w:val="22"/>
          <w:szCs w:val="22"/>
        </w:rPr>
        <w:t xml:space="preserve"> умышленных действий держателя банковской карты (за исключением событий, указанных в пп.3.4.4 и 3.4.5 Правил страхования); </w:t>
      </w:r>
    </w:p>
    <w:p w:rsidR="00B62C66" w:rsidRDefault="00B62C66" w:rsidP="00B62C66">
      <w:pPr>
        <w:pStyle w:val="Default"/>
        <w:ind w:right="513" w:firstLine="709"/>
        <w:jc w:val="both"/>
        <w:rPr>
          <w:color w:val="auto"/>
          <w:sz w:val="22"/>
          <w:szCs w:val="22"/>
        </w:rPr>
      </w:pPr>
      <w:r>
        <w:rPr>
          <w:color w:val="auto"/>
          <w:sz w:val="22"/>
          <w:szCs w:val="22"/>
        </w:rPr>
        <w:t xml:space="preserve">-  в результате принятия банковских карт </w:t>
      </w:r>
      <w:proofErr w:type="gramStart"/>
      <w:r>
        <w:rPr>
          <w:color w:val="auto"/>
          <w:sz w:val="22"/>
          <w:szCs w:val="22"/>
        </w:rPr>
        <w:t>Страхователем</w:t>
      </w:r>
      <w:proofErr w:type="gramEnd"/>
      <w:r>
        <w:rPr>
          <w:color w:val="auto"/>
          <w:sz w:val="22"/>
          <w:szCs w:val="22"/>
        </w:rPr>
        <w:t xml:space="preserve"> несмотря на нарушение владельцем банковской карты правил пользования банковскими картами и/или договора о порядке обслуживания банковской карты; </w:t>
      </w:r>
    </w:p>
    <w:p w:rsidR="00B62C66" w:rsidRDefault="00B62C66" w:rsidP="00B62C66">
      <w:pPr>
        <w:pStyle w:val="Default"/>
        <w:ind w:right="513" w:firstLine="709"/>
        <w:jc w:val="both"/>
        <w:rPr>
          <w:color w:val="auto"/>
          <w:sz w:val="22"/>
          <w:szCs w:val="22"/>
        </w:rPr>
      </w:pPr>
      <w:r>
        <w:rPr>
          <w:color w:val="auto"/>
          <w:sz w:val="22"/>
          <w:szCs w:val="22"/>
        </w:rPr>
        <w:t xml:space="preserve">- вследствие нарушения Страхователем требований действующего законодательства, нормативных правовых актов и нормативных документов по эмиссии, обслуживанию, проведению расчетов и иным операциям с использованием банковских карт. </w:t>
      </w:r>
    </w:p>
    <w:p w:rsidR="00B62C66" w:rsidRDefault="00B62C66" w:rsidP="00B62C66">
      <w:pPr>
        <w:pStyle w:val="Default"/>
        <w:ind w:right="513"/>
        <w:rPr>
          <w:sz w:val="22"/>
          <w:szCs w:val="22"/>
        </w:rPr>
      </w:pPr>
      <w:r>
        <w:rPr>
          <w:sz w:val="22"/>
          <w:szCs w:val="22"/>
        </w:rPr>
        <w:t xml:space="preserve">произошли в </w:t>
      </w:r>
      <w:proofErr w:type="gramStart"/>
      <w:r>
        <w:rPr>
          <w:sz w:val="22"/>
          <w:szCs w:val="22"/>
        </w:rPr>
        <w:t>результате</w:t>
      </w:r>
      <w:proofErr w:type="gramEnd"/>
      <w:r>
        <w:rPr>
          <w:sz w:val="22"/>
          <w:szCs w:val="22"/>
        </w:rPr>
        <w:t xml:space="preserve">: </w:t>
      </w:r>
    </w:p>
    <w:p w:rsidR="00B62C66" w:rsidRDefault="00B62C66" w:rsidP="00B62C66">
      <w:pPr>
        <w:pStyle w:val="Default"/>
        <w:ind w:right="513" w:firstLine="709"/>
        <w:jc w:val="both"/>
        <w:rPr>
          <w:color w:val="auto"/>
          <w:sz w:val="22"/>
          <w:szCs w:val="22"/>
        </w:rPr>
      </w:pPr>
      <w:r>
        <w:rPr>
          <w:sz w:val="22"/>
          <w:szCs w:val="22"/>
        </w:rPr>
        <w:t xml:space="preserve">- списания денежных средств со счета, произведенного без физического использования банковской карты (оплата по Интернету и т.д.), за исключением случаев, когда списание произошло в </w:t>
      </w:r>
      <w:proofErr w:type="gramStart"/>
      <w:r>
        <w:rPr>
          <w:sz w:val="22"/>
          <w:szCs w:val="22"/>
        </w:rPr>
        <w:t>результате</w:t>
      </w:r>
      <w:proofErr w:type="gramEnd"/>
      <w:r>
        <w:rPr>
          <w:sz w:val="22"/>
          <w:szCs w:val="22"/>
        </w:rPr>
        <w:t xml:space="preserve"> событий по застрахованным риски, указанным в п. 3.4.1 и п.3.4.3 Правил страхования.</w:t>
      </w:r>
    </w:p>
    <w:p w:rsidR="00B62C66" w:rsidRDefault="00B62C66" w:rsidP="00B62C66">
      <w:pPr>
        <w:pStyle w:val="Default"/>
        <w:ind w:firstLine="709"/>
        <w:jc w:val="both"/>
        <w:rPr>
          <w:color w:val="auto"/>
          <w:sz w:val="22"/>
          <w:szCs w:val="22"/>
        </w:rPr>
      </w:pPr>
      <w:r>
        <w:rPr>
          <w:bCs/>
          <w:color w:val="auto"/>
          <w:sz w:val="22"/>
          <w:szCs w:val="22"/>
        </w:rPr>
        <w:t xml:space="preserve">2.6. </w:t>
      </w:r>
      <w:r>
        <w:rPr>
          <w:color w:val="auto"/>
          <w:sz w:val="22"/>
          <w:szCs w:val="22"/>
        </w:rPr>
        <w:t>Н</w:t>
      </w:r>
      <w:r>
        <w:rPr>
          <w:sz w:val="22"/>
          <w:szCs w:val="22"/>
        </w:rPr>
        <w:t>е являются страховыми</w:t>
      </w:r>
      <w:r>
        <w:rPr>
          <w:snapToGrid w:val="0"/>
          <w:sz w:val="22"/>
          <w:szCs w:val="22"/>
        </w:rPr>
        <w:t xml:space="preserve"> рисками, страховыми случаями:</w:t>
      </w:r>
    </w:p>
    <w:p w:rsidR="00B62C66" w:rsidRDefault="00B62C66" w:rsidP="00B62C66">
      <w:pPr>
        <w:pStyle w:val="Default"/>
        <w:ind w:right="513" w:firstLine="709"/>
        <w:jc w:val="both"/>
        <w:rPr>
          <w:color w:val="auto"/>
          <w:sz w:val="22"/>
          <w:szCs w:val="22"/>
        </w:rPr>
      </w:pPr>
      <w:r>
        <w:rPr>
          <w:color w:val="auto"/>
          <w:sz w:val="22"/>
          <w:szCs w:val="22"/>
        </w:rPr>
        <w:t xml:space="preserve">2.6.1. </w:t>
      </w:r>
      <w:proofErr w:type="gramStart"/>
      <w:r>
        <w:rPr>
          <w:color w:val="auto"/>
          <w:sz w:val="22"/>
          <w:szCs w:val="22"/>
        </w:rPr>
        <w:t>убытки</w:t>
      </w:r>
      <w:proofErr w:type="gramEnd"/>
      <w:r>
        <w:rPr>
          <w:color w:val="auto"/>
          <w:sz w:val="22"/>
          <w:szCs w:val="22"/>
        </w:rPr>
        <w:t xml:space="preserve"> выразившиеся в упущенной выгоде Страхователя (за исключением процентов по кредиту); </w:t>
      </w:r>
    </w:p>
    <w:p w:rsidR="00B62C66" w:rsidRDefault="00B62C66" w:rsidP="00B62C66">
      <w:pPr>
        <w:pStyle w:val="Default"/>
        <w:ind w:right="513" w:firstLine="709"/>
        <w:jc w:val="both"/>
        <w:rPr>
          <w:color w:val="auto"/>
          <w:sz w:val="22"/>
          <w:szCs w:val="22"/>
        </w:rPr>
      </w:pPr>
      <w:r>
        <w:rPr>
          <w:color w:val="auto"/>
          <w:sz w:val="22"/>
          <w:szCs w:val="22"/>
        </w:rPr>
        <w:t xml:space="preserve">2.6.2. случаи, по которым Страхователь может получить возмещение от владельца банковской карты, от организаций, принявших для оплаты банковскую карту Страхователя, либо любой другой организации, обеспечивающей обращение банковских карт </w:t>
      </w:r>
    </w:p>
    <w:p w:rsidR="00B62C66" w:rsidRDefault="00B62C66" w:rsidP="00B62C66">
      <w:pPr>
        <w:pStyle w:val="Default"/>
        <w:ind w:right="513" w:firstLine="709"/>
        <w:jc w:val="both"/>
        <w:rPr>
          <w:color w:val="auto"/>
          <w:sz w:val="22"/>
          <w:szCs w:val="22"/>
        </w:rPr>
      </w:pPr>
      <w:r>
        <w:rPr>
          <w:color w:val="auto"/>
          <w:sz w:val="22"/>
          <w:szCs w:val="22"/>
        </w:rPr>
        <w:t>2.6.3. убытки, понесенные Страхователем до момента вступления в силу обязатель</w:t>
      </w:r>
      <w:proofErr w:type="gramStart"/>
      <w:r>
        <w:rPr>
          <w:color w:val="auto"/>
          <w:sz w:val="22"/>
          <w:szCs w:val="22"/>
        </w:rPr>
        <w:t>ств Стр</w:t>
      </w:r>
      <w:proofErr w:type="gramEnd"/>
      <w:r>
        <w:rPr>
          <w:color w:val="auto"/>
          <w:sz w:val="22"/>
          <w:szCs w:val="22"/>
        </w:rPr>
        <w:t>аховщика по договору страхования.</w:t>
      </w:r>
    </w:p>
    <w:p w:rsidR="00B62C66" w:rsidRDefault="00B62C66" w:rsidP="00B62C66">
      <w:pPr>
        <w:pStyle w:val="Default"/>
        <w:tabs>
          <w:tab w:val="left" w:pos="993"/>
        </w:tabs>
        <w:jc w:val="both"/>
        <w:rPr>
          <w:color w:val="auto"/>
          <w:sz w:val="22"/>
          <w:szCs w:val="22"/>
        </w:rPr>
      </w:pPr>
    </w:p>
    <w:p w:rsidR="00B62C66" w:rsidRDefault="00B62C66" w:rsidP="00B62C66">
      <w:pPr>
        <w:pStyle w:val="Default"/>
        <w:tabs>
          <w:tab w:val="left" w:pos="993"/>
        </w:tabs>
        <w:jc w:val="both"/>
        <w:rPr>
          <w:color w:val="auto"/>
          <w:sz w:val="22"/>
          <w:szCs w:val="22"/>
        </w:rPr>
      </w:pPr>
      <w:r>
        <w:rPr>
          <w:b/>
          <w:bCs/>
          <w:snapToGrid w:val="0"/>
          <w:sz w:val="22"/>
          <w:szCs w:val="22"/>
        </w:rPr>
        <w:t>3. Страховая сумма и страховая стоимость, франшиза</w:t>
      </w:r>
    </w:p>
    <w:p w:rsidR="00B62C66" w:rsidRDefault="00B62C66" w:rsidP="00B62C66">
      <w:pPr>
        <w:pStyle w:val="Default"/>
        <w:tabs>
          <w:tab w:val="left" w:pos="993"/>
        </w:tabs>
        <w:ind w:firstLine="709"/>
        <w:jc w:val="both"/>
        <w:rPr>
          <w:rFonts w:cs="Calibri"/>
          <w:sz w:val="22"/>
          <w:szCs w:val="22"/>
          <w:lang w:eastAsia="ru-RU"/>
        </w:rPr>
      </w:pPr>
      <w:r>
        <w:rPr>
          <w:sz w:val="22"/>
          <w:szCs w:val="22"/>
          <w:lang w:eastAsia="ru-RU"/>
        </w:rPr>
        <w:t>3.1. Страховая сумма по настоящему договору составляет: __________________________</w:t>
      </w:r>
    </w:p>
    <w:p w:rsidR="00B62C66" w:rsidRDefault="00B62C66" w:rsidP="00B62C66">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_________________________________________________________________________________ руб. </w:t>
      </w:r>
    </w:p>
    <w:p w:rsidR="00B62C66" w:rsidRDefault="00B62C66" w:rsidP="00B62C66">
      <w:pPr>
        <w:autoSpaceDE w:val="0"/>
        <w:autoSpaceDN w:val="0"/>
        <w:adjustRightInd w:val="0"/>
        <w:spacing w:after="0" w:line="240" w:lineRule="auto"/>
        <w:ind w:firstLine="700"/>
        <w:jc w:val="both"/>
        <w:rPr>
          <w:rFonts w:ascii="Times New Roman" w:hAnsi="Times New Roman"/>
          <w:color w:val="000000"/>
          <w:lang w:eastAsia="ru-RU"/>
        </w:rPr>
      </w:pPr>
      <w:r>
        <w:rPr>
          <w:rFonts w:ascii="Times New Roman" w:hAnsi="Times New Roman"/>
          <w:color w:val="000000"/>
          <w:lang w:eastAsia="ru-RU"/>
        </w:rPr>
        <w:t>3.2. Франшиза по Договору: ________________________________________________</w:t>
      </w:r>
      <w:r>
        <w:rPr>
          <w:rFonts w:ascii="Times New Roman" w:hAnsi="Times New Roman"/>
          <w:color w:val="000000"/>
          <w:sz w:val="18"/>
          <w:szCs w:val="18"/>
          <w:lang w:eastAsia="ru-RU"/>
        </w:rPr>
        <w:t>(вид, %)</w:t>
      </w:r>
      <w:r>
        <w:rPr>
          <w:rFonts w:ascii="Times New Roman" w:hAnsi="Times New Roman"/>
          <w:color w:val="000000"/>
          <w:lang w:eastAsia="ru-RU"/>
        </w:rPr>
        <w:t xml:space="preserve"> </w:t>
      </w:r>
    </w:p>
    <w:p w:rsidR="00B62C66" w:rsidRDefault="00B62C66" w:rsidP="00B62C66">
      <w:pPr>
        <w:autoSpaceDE w:val="0"/>
        <w:autoSpaceDN w:val="0"/>
        <w:adjustRightInd w:val="0"/>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3.3. Страховая премия уплачивается __________________________</w:t>
      </w:r>
      <w:r>
        <w:rPr>
          <w:rFonts w:ascii="Times New Roman" w:hAnsi="Times New Roman"/>
          <w:color w:val="000000"/>
          <w:sz w:val="18"/>
          <w:szCs w:val="18"/>
          <w:lang w:eastAsia="ru-RU"/>
        </w:rPr>
        <w:t>(единовременно, в рассрочку)</w:t>
      </w:r>
      <w:r>
        <w:rPr>
          <w:rFonts w:ascii="Times New Roman" w:hAnsi="Times New Roman"/>
          <w:color w:val="000000"/>
          <w:lang w:eastAsia="ru-RU"/>
        </w:rPr>
        <w:t xml:space="preserve"> </w:t>
      </w:r>
    </w:p>
    <w:p w:rsidR="00B62C66" w:rsidRDefault="00B62C66" w:rsidP="00B62C66">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____________________________________________________________________________________ </w:t>
      </w:r>
    </w:p>
    <w:p w:rsidR="00B62C66" w:rsidRDefault="00B62C66" w:rsidP="00B62C66">
      <w:pPr>
        <w:autoSpaceDE w:val="0"/>
        <w:autoSpaceDN w:val="0"/>
        <w:adjustRightInd w:val="0"/>
        <w:spacing w:after="0" w:line="240" w:lineRule="auto"/>
        <w:jc w:val="center"/>
        <w:rPr>
          <w:rFonts w:ascii="Times New Roman" w:hAnsi="Times New Roman"/>
          <w:color w:val="000000"/>
          <w:vertAlign w:val="superscript"/>
          <w:lang w:eastAsia="ru-RU"/>
        </w:rPr>
      </w:pPr>
      <w:r>
        <w:rPr>
          <w:rFonts w:ascii="Times New Roman" w:hAnsi="Times New Roman"/>
          <w:color w:val="000000"/>
          <w:vertAlign w:val="superscript"/>
          <w:lang w:eastAsia="ru-RU"/>
        </w:rPr>
        <w:t>(форма, дата оплаты)</w:t>
      </w:r>
    </w:p>
    <w:p w:rsidR="00B62C66" w:rsidRDefault="00B62C66" w:rsidP="00B62C66">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bCs/>
          <w:iCs/>
          <w:color w:val="000000"/>
          <w:lang w:eastAsia="ru-RU"/>
        </w:rPr>
        <w:t xml:space="preserve">При единовременной оплате: </w:t>
      </w:r>
    </w:p>
    <w:p w:rsidR="00B62C66" w:rsidRDefault="00B62C66" w:rsidP="00B62C66">
      <w:pPr>
        <w:autoSpaceDE w:val="0"/>
        <w:autoSpaceDN w:val="0"/>
        <w:adjustRightInd w:val="0"/>
        <w:spacing w:after="0" w:line="240" w:lineRule="auto"/>
        <w:jc w:val="both"/>
        <w:rPr>
          <w:rFonts w:ascii="Times New Roman" w:hAnsi="Times New Roman"/>
          <w:color w:val="000000"/>
          <w:sz w:val="18"/>
          <w:szCs w:val="18"/>
          <w:lang w:eastAsia="ru-RU"/>
        </w:rPr>
      </w:pPr>
      <w:r>
        <w:rPr>
          <w:rFonts w:ascii="Times New Roman" w:hAnsi="Times New Roman"/>
          <w:color w:val="000000"/>
          <w:lang w:eastAsia="ru-RU"/>
        </w:rPr>
        <w:t>страховая премия подлежит оплате  в размере: _______________________________</w:t>
      </w:r>
      <w:r>
        <w:rPr>
          <w:rFonts w:ascii="Times New Roman" w:hAnsi="Times New Roman"/>
          <w:color w:val="000000"/>
          <w:sz w:val="18"/>
          <w:szCs w:val="18"/>
          <w:lang w:eastAsia="ru-RU"/>
        </w:rPr>
        <w:t>(сумма прописью)</w:t>
      </w:r>
    </w:p>
    <w:p w:rsidR="00B62C66" w:rsidRDefault="00B62C66" w:rsidP="00B62C66">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подлежит оплате не позднее _______________</w:t>
      </w:r>
      <w:r>
        <w:rPr>
          <w:rFonts w:ascii="Times New Roman" w:hAnsi="Times New Roman"/>
          <w:color w:val="000000"/>
          <w:sz w:val="18"/>
          <w:szCs w:val="18"/>
          <w:lang w:eastAsia="ru-RU"/>
        </w:rPr>
        <w:t xml:space="preserve">(дата) </w:t>
      </w:r>
    </w:p>
    <w:p w:rsidR="00B62C66" w:rsidRDefault="00B62C66" w:rsidP="00B62C66">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bCs/>
          <w:iCs/>
          <w:color w:val="000000"/>
          <w:lang w:eastAsia="ru-RU"/>
        </w:rPr>
        <w:t xml:space="preserve">При оплате в рассрочку: </w:t>
      </w:r>
    </w:p>
    <w:p w:rsidR="00B62C66" w:rsidRDefault="00B62C66" w:rsidP="00B62C66">
      <w:pPr>
        <w:numPr>
          <w:ilvl w:val="0"/>
          <w:numId w:val="44"/>
        </w:numPr>
        <w:autoSpaceDE w:val="0"/>
        <w:autoSpaceDN w:val="0"/>
        <w:adjustRightInd w:val="0"/>
        <w:spacing w:after="0" w:line="240" w:lineRule="auto"/>
        <w:ind w:left="0" w:firstLine="360"/>
        <w:jc w:val="both"/>
        <w:rPr>
          <w:rFonts w:ascii="Times New Roman" w:hAnsi="Times New Roman"/>
          <w:color w:val="000000"/>
          <w:lang w:eastAsia="ru-RU"/>
        </w:rPr>
      </w:pPr>
      <w:r>
        <w:rPr>
          <w:rFonts w:ascii="Times New Roman" w:hAnsi="Times New Roman"/>
          <w:color w:val="000000"/>
          <w:lang w:eastAsia="ru-RU"/>
        </w:rPr>
        <w:t xml:space="preserve">первый страховой взнос составляет (не менее __ %):____________________ </w:t>
      </w:r>
      <w:r>
        <w:rPr>
          <w:rFonts w:ascii="Times New Roman" w:hAnsi="Times New Roman"/>
          <w:color w:val="000000"/>
          <w:sz w:val="18"/>
          <w:szCs w:val="18"/>
          <w:lang w:eastAsia="ru-RU"/>
        </w:rPr>
        <w:t>(сумма прописью)</w:t>
      </w:r>
      <w:r>
        <w:rPr>
          <w:rFonts w:ascii="Times New Roman" w:hAnsi="Times New Roman"/>
          <w:color w:val="000000"/>
          <w:lang w:eastAsia="ru-RU"/>
        </w:rPr>
        <w:t xml:space="preserve"> подлежит оплате не позднее _______________</w:t>
      </w:r>
      <w:r>
        <w:rPr>
          <w:rFonts w:ascii="Times New Roman" w:hAnsi="Times New Roman"/>
          <w:color w:val="000000"/>
          <w:sz w:val="18"/>
          <w:szCs w:val="18"/>
          <w:lang w:eastAsia="ru-RU"/>
        </w:rPr>
        <w:t xml:space="preserve">(дата) </w:t>
      </w:r>
    </w:p>
    <w:p w:rsidR="00B62C66" w:rsidRDefault="00B62C66" w:rsidP="00B62C66">
      <w:pPr>
        <w:numPr>
          <w:ilvl w:val="0"/>
          <w:numId w:val="44"/>
        </w:numPr>
        <w:autoSpaceDE w:val="0"/>
        <w:autoSpaceDN w:val="0"/>
        <w:adjustRightInd w:val="0"/>
        <w:spacing w:after="0" w:line="240" w:lineRule="auto"/>
        <w:ind w:left="0" w:firstLine="360"/>
        <w:jc w:val="both"/>
        <w:rPr>
          <w:rFonts w:ascii="Times New Roman" w:hAnsi="Times New Roman"/>
          <w:color w:val="000000"/>
          <w:lang w:eastAsia="ru-RU"/>
        </w:rPr>
      </w:pPr>
      <w:r>
        <w:rPr>
          <w:rFonts w:ascii="Times New Roman" w:hAnsi="Times New Roman"/>
          <w:color w:val="000000"/>
          <w:lang w:eastAsia="ru-RU"/>
        </w:rPr>
        <w:t>второй страховой взнос составляет (не менее __%):  ____________________</w:t>
      </w:r>
      <w:r>
        <w:rPr>
          <w:rFonts w:ascii="Times New Roman" w:hAnsi="Times New Roman"/>
          <w:color w:val="000000"/>
          <w:sz w:val="18"/>
          <w:szCs w:val="18"/>
          <w:lang w:eastAsia="ru-RU"/>
        </w:rPr>
        <w:t>(сумма прописью)</w:t>
      </w:r>
      <w:r>
        <w:rPr>
          <w:rFonts w:ascii="Times New Roman" w:hAnsi="Times New Roman"/>
          <w:color w:val="000000"/>
          <w:lang w:eastAsia="ru-RU"/>
        </w:rPr>
        <w:t xml:space="preserve"> </w:t>
      </w:r>
    </w:p>
    <w:p w:rsidR="00B62C66" w:rsidRDefault="00B62C66" w:rsidP="00B62C66">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подлежит оплате не позднее _________________ </w:t>
      </w:r>
      <w:r>
        <w:rPr>
          <w:rFonts w:ascii="Times New Roman" w:hAnsi="Times New Roman"/>
          <w:color w:val="000000"/>
          <w:sz w:val="18"/>
          <w:szCs w:val="18"/>
          <w:lang w:eastAsia="ru-RU"/>
        </w:rPr>
        <w:t>(дата)</w:t>
      </w:r>
      <w:r>
        <w:rPr>
          <w:rFonts w:ascii="Times New Roman" w:hAnsi="Times New Roman"/>
          <w:color w:val="000000"/>
          <w:lang w:eastAsia="ru-RU"/>
        </w:rPr>
        <w:t xml:space="preserve"> </w:t>
      </w:r>
    </w:p>
    <w:p w:rsidR="00B62C66" w:rsidRDefault="00B62C66" w:rsidP="00B62C66">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 </w:t>
      </w:r>
    </w:p>
    <w:p w:rsidR="00B62C66" w:rsidRDefault="00B62C66" w:rsidP="00B62C66">
      <w:pPr>
        <w:pStyle w:val="Default"/>
        <w:tabs>
          <w:tab w:val="left" w:pos="993"/>
        </w:tabs>
        <w:jc w:val="both"/>
        <w:rPr>
          <w:b/>
          <w:bCs/>
          <w:snapToGrid w:val="0"/>
          <w:sz w:val="22"/>
          <w:szCs w:val="22"/>
        </w:rPr>
      </w:pPr>
      <w:bookmarkStart w:id="29" w:name="_Toc34037616"/>
      <w:r>
        <w:rPr>
          <w:b/>
          <w:bCs/>
          <w:snapToGrid w:val="0"/>
          <w:sz w:val="22"/>
          <w:szCs w:val="22"/>
        </w:rPr>
        <w:t xml:space="preserve">4. Срок страхования </w:t>
      </w:r>
      <w:bookmarkEnd w:id="29"/>
    </w:p>
    <w:p w:rsidR="00B62C66" w:rsidRDefault="00B62C66" w:rsidP="00B62C66">
      <w:pPr>
        <w:autoSpaceDE w:val="0"/>
        <w:autoSpaceDN w:val="0"/>
        <w:spacing w:after="0" w:line="240" w:lineRule="auto"/>
        <w:ind w:left="709"/>
        <w:jc w:val="both"/>
        <w:rPr>
          <w:rFonts w:ascii="Times New Roman" w:hAnsi="Times New Roman"/>
        </w:rPr>
      </w:pPr>
      <w:r>
        <w:rPr>
          <w:rFonts w:ascii="Times New Roman" w:hAnsi="Times New Roman"/>
        </w:rPr>
        <w:t xml:space="preserve">4.1. Срок страхования </w:t>
      </w:r>
      <w:r>
        <w:rPr>
          <w:rFonts w:ascii="Times New Roman" w:hAnsi="Times New Roman"/>
          <w:lang w:val="en-US"/>
        </w:rPr>
        <w:t>c</w:t>
      </w:r>
      <w:r w:rsidRPr="00B62C66">
        <w:rPr>
          <w:rFonts w:ascii="Times New Roman" w:hAnsi="Times New Roman"/>
        </w:rPr>
        <w:t xml:space="preserve"> </w:t>
      </w:r>
      <w:r>
        <w:rPr>
          <w:rFonts w:ascii="Times New Roman" w:hAnsi="Times New Roman"/>
        </w:rPr>
        <w:t>«___»____.201__ по «___»___. 201__.</w:t>
      </w:r>
    </w:p>
    <w:p w:rsidR="00B62C66" w:rsidRDefault="00B62C66" w:rsidP="00B62C66">
      <w:pPr>
        <w:autoSpaceDE w:val="0"/>
        <w:autoSpaceDN w:val="0"/>
        <w:spacing w:after="0" w:line="240" w:lineRule="auto"/>
        <w:ind w:firstLine="710"/>
        <w:jc w:val="both"/>
        <w:rPr>
          <w:rFonts w:ascii="Times New Roman" w:hAnsi="Times New Roman"/>
        </w:rPr>
      </w:pPr>
      <w:r>
        <w:rPr>
          <w:rFonts w:ascii="Times New Roman" w:hAnsi="Times New Roman"/>
        </w:rPr>
        <w:t xml:space="preserve">4.2. Обязанность Страховщика по осуществлению страховой выплаты наступает с ______________, но не ранее, чем с 00 часов 00 минут даты, следующей за датой уплаты страховой премии  (первого страхового взноса). </w:t>
      </w:r>
    </w:p>
    <w:p w:rsidR="00B62C66" w:rsidRDefault="00B62C66" w:rsidP="00B62C66">
      <w:pPr>
        <w:pStyle w:val="Default"/>
        <w:ind w:right="-1" w:firstLine="709"/>
        <w:jc w:val="both"/>
        <w:rPr>
          <w:color w:val="auto"/>
          <w:sz w:val="22"/>
          <w:szCs w:val="22"/>
        </w:rPr>
      </w:pPr>
      <w:r>
        <w:rPr>
          <w:rFonts w:eastAsia="Times New Roman"/>
          <w:color w:val="auto"/>
          <w:sz w:val="22"/>
          <w:szCs w:val="22"/>
          <w:lang w:eastAsia="ru-RU"/>
        </w:rPr>
        <w:t xml:space="preserve"> После того, как Страхователю стало известно о событии, которое может быть классифицировано как страховой случай, он обязан п</w:t>
      </w:r>
      <w:r>
        <w:rPr>
          <w:color w:val="auto"/>
          <w:sz w:val="22"/>
          <w:szCs w:val="22"/>
        </w:rPr>
        <w:t>ринять разумные и доступные в сложившихся обстоятельствах меры в целях уменьшения возможных убытков. Принимая такие меры, Страхователь должен следовать указаниям Страховщика, если такие указания ему даны.</w:t>
      </w:r>
    </w:p>
    <w:p w:rsidR="00B62C66" w:rsidRDefault="00B62C66" w:rsidP="00B62C66">
      <w:pPr>
        <w:pStyle w:val="Default"/>
        <w:ind w:firstLine="709"/>
        <w:jc w:val="both"/>
        <w:rPr>
          <w:bCs/>
          <w:color w:val="auto"/>
          <w:sz w:val="22"/>
          <w:szCs w:val="22"/>
        </w:rPr>
      </w:pPr>
    </w:p>
    <w:p w:rsidR="00B62C66" w:rsidRDefault="00B62C66" w:rsidP="00B62C66">
      <w:pPr>
        <w:pStyle w:val="Default"/>
        <w:jc w:val="both"/>
        <w:rPr>
          <w:b/>
          <w:bCs/>
          <w:snapToGrid w:val="0"/>
          <w:sz w:val="22"/>
          <w:szCs w:val="22"/>
        </w:rPr>
      </w:pPr>
      <w:r>
        <w:rPr>
          <w:b/>
          <w:bCs/>
          <w:snapToGrid w:val="0"/>
          <w:sz w:val="22"/>
          <w:szCs w:val="22"/>
        </w:rPr>
        <w:t>5. Действия сторон при наступлении страхового случая. Срок осуществления страховой выплаты.</w:t>
      </w:r>
    </w:p>
    <w:p w:rsidR="00B62C66" w:rsidRDefault="00B62C66" w:rsidP="00B62C66">
      <w:pPr>
        <w:pStyle w:val="Default"/>
        <w:ind w:firstLine="709"/>
        <w:jc w:val="both"/>
        <w:rPr>
          <w:color w:val="auto"/>
          <w:sz w:val="22"/>
          <w:szCs w:val="22"/>
        </w:rPr>
      </w:pPr>
      <w:r>
        <w:rPr>
          <w:bCs/>
          <w:color w:val="auto"/>
          <w:sz w:val="22"/>
          <w:szCs w:val="22"/>
        </w:rPr>
        <w:t xml:space="preserve">5.2. </w:t>
      </w:r>
      <w:r>
        <w:rPr>
          <w:color w:val="auto"/>
          <w:sz w:val="22"/>
          <w:szCs w:val="22"/>
        </w:rPr>
        <w:t xml:space="preserve">При наступлении страхового случая, Страхователь обязан: </w:t>
      </w:r>
    </w:p>
    <w:p w:rsidR="00B62C66" w:rsidRDefault="00B62C66" w:rsidP="00B62C66">
      <w:pPr>
        <w:pStyle w:val="Default"/>
        <w:ind w:firstLine="709"/>
        <w:jc w:val="both"/>
        <w:rPr>
          <w:color w:val="auto"/>
          <w:sz w:val="22"/>
          <w:szCs w:val="22"/>
        </w:rPr>
      </w:pPr>
      <w:r>
        <w:rPr>
          <w:bCs/>
          <w:color w:val="auto"/>
          <w:sz w:val="22"/>
          <w:szCs w:val="22"/>
        </w:rPr>
        <w:t xml:space="preserve">5.2.1. </w:t>
      </w:r>
      <w:r>
        <w:rPr>
          <w:color w:val="auto"/>
          <w:sz w:val="22"/>
          <w:szCs w:val="22"/>
        </w:rPr>
        <w:t xml:space="preserve">Письменно известить Страховщика в течение трех суток о факте и обстоятельствах наступления страхового случая. </w:t>
      </w:r>
    </w:p>
    <w:p w:rsidR="00B62C66" w:rsidRDefault="00B62C66" w:rsidP="00B62C66">
      <w:pPr>
        <w:pStyle w:val="Default"/>
        <w:ind w:right="-1" w:firstLine="709"/>
        <w:jc w:val="both"/>
        <w:rPr>
          <w:color w:val="auto"/>
          <w:sz w:val="22"/>
          <w:szCs w:val="22"/>
        </w:rPr>
      </w:pPr>
      <w:r>
        <w:rPr>
          <w:color w:val="auto"/>
          <w:sz w:val="22"/>
          <w:szCs w:val="22"/>
        </w:rPr>
        <w:t xml:space="preserve">5.2.1.1.Письменное уведомление должно быть направлено в адрес Страховщика посредством почтовой или телеграфной связи либо вручено представителю Страховщика. </w:t>
      </w:r>
    </w:p>
    <w:p w:rsidR="00B62C66" w:rsidRDefault="00B62C66" w:rsidP="00B62C66">
      <w:pPr>
        <w:pStyle w:val="Default"/>
        <w:ind w:right="-1" w:firstLine="709"/>
        <w:jc w:val="both"/>
        <w:rPr>
          <w:color w:val="auto"/>
          <w:sz w:val="22"/>
          <w:szCs w:val="22"/>
        </w:rPr>
      </w:pPr>
      <w:r>
        <w:rPr>
          <w:color w:val="auto"/>
          <w:sz w:val="22"/>
          <w:szCs w:val="22"/>
        </w:rPr>
        <w:t xml:space="preserve">5.2.1.2.Факт надлежащего исполнения данной обязанности, в случае возникновения спора, должен быть подтвержден письменным доказательством (квитанцией, распиской и т.п.). </w:t>
      </w:r>
    </w:p>
    <w:p w:rsidR="00B62C66" w:rsidRDefault="00B62C66" w:rsidP="00B62C66">
      <w:pPr>
        <w:pStyle w:val="Default"/>
        <w:ind w:firstLine="709"/>
        <w:jc w:val="both"/>
        <w:rPr>
          <w:color w:val="auto"/>
          <w:sz w:val="22"/>
          <w:szCs w:val="22"/>
        </w:rPr>
      </w:pPr>
      <w:r>
        <w:rPr>
          <w:bCs/>
          <w:color w:val="auto"/>
          <w:sz w:val="22"/>
          <w:szCs w:val="22"/>
        </w:rPr>
        <w:t xml:space="preserve">5.2.2. </w:t>
      </w:r>
      <w:r>
        <w:rPr>
          <w:color w:val="auto"/>
          <w:sz w:val="22"/>
          <w:szCs w:val="22"/>
        </w:rPr>
        <w:t xml:space="preserve">Обратиться: </w:t>
      </w:r>
    </w:p>
    <w:p w:rsidR="00B62C66" w:rsidRDefault="00B62C66" w:rsidP="00B62C66">
      <w:pPr>
        <w:pStyle w:val="Default"/>
        <w:numPr>
          <w:ilvl w:val="0"/>
          <w:numId w:val="45"/>
        </w:numPr>
        <w:tabs>
          <w:tab w:val="left" w:pos="993"/>
        </w:tabs>
        <w:ind w:left="0" w:firstLine="709"/>
        <w:jc w:val="both"/>
        <w:rPr>
          <w:color w:val="auto"/>
          <w:sz w:val="22"/>
          <w:szCs w:val="22"/>
        </w:rPr>
      </w:pPr>
      <w:r>
        <w:rPr>
          <w:color w:val="auto"/>
          <w:sz w:val="22"/>
          <w:szCs w:val="22"/>
        </w:rPr>
        <w:t xml:space="preserve">в органы МВД, полиции – если причиной наступления страхового случая явились противоправные действия третьих лиц; </w:t>
      </w:r>
    </w:p>
    <w:p w:rsidR="00B62C66" w:rsidRDefault="00B62C66" w:rsidP="00B62C66">
      <w:pPr>
        <w:pStyle w:val="Default"/>
        <w:numPr>
          <w:ilvl w:val="0"/>
          <w:numId w:val="45"/>
        </w:numPr>
        <w:tabs>
          <w:tab w:val="left" w:pos="993"/>
        </w:tabs>
        <w:ind w:left="0" w:firstLine="709"/>
        <w:jc w:val="both"/>
        <w:rPr>
          <w:color w:val="auto"/>
          <w:sz w:val="22"/>
          <w:szCs w:val="22"/>
        </w:rPr>
      </w:pPr>
      <w:r>
        <w:rPr>
          <w:color w:val="auto"/>
          <w:sz w:val="22"/>
          <w:szCs w:val="22"/>
        </w:rPr>
        <w:t>в другие компетентные органы за получением иных документов, если это вызывается необходимостью, связанной со спецификой конкретного страхового случая.</w:t>
      </w:r>
    </w:p>
    <w:p w:rsidR="00B62C66" w:rsidRDefault="00B62C66" w:rsidP="00B62C66">
      <w:pPr>
        <w:pStyle w:val="Default"/>
        <w:ind w:firstLine="709"/>
        <w:jc w:val="both"/>
        <w:rPr>
          <w:color w:val="auto"/>
          <w:sz w:val="22"/>
          <w:szCs w:val="22"/>
        </w:rPr>
      </w:pPr>
      <w:r>
        <w:rPr>
          <w:bCs/>
          <w:color w:val="auto"/>
          <w:sz w:val="22"/>
          <w:szCs w:val="22"/>
        </w:rPr>
        <w:t xml:space="preserve">5.2.3. </w:t>
      </w:r>
      <w:proofErr w:type="gramStart"/>
      <w:r>
        <w:rPr>
          <w:color w:val="auto"/>
          <w:sz w:val="22"/>
          <w:szCs w:val="22"/>
        </w:rPr>
        <w:t>Подать Страховщику письменное заявление установленной формы о выплате страхового возмещения, с указанием известных Страхователю обстоятельств наступления страхового случая, и приложением к нему документов (оригиналов или надлежащим образом заверенных копий), подтверждающих факт наступления страховых случаев, их причины и размер ущерба.</w:t>
      </w:r>
      <w:proofErr w:type="gramEnd"/>
      <w:r>
        <w:rPr>
          <w:color w:val="auto"/>
          <w:sz w:val="22"/>
          <w:szCs w:val="22"/>
        </w:rPr>
        <w:t xml:space="preserve"> В зависимости от конкретного страхового случая такими документами являются: </w:t>
      </w:r>
    </w:p>
    <w:p w:rsidR="00B62C66" w:rsidRDefault="00B62C66" w:rsidP="00B62C66">
      <w:pPr>
        <w:pStyle w:val="Default"/>
        <w:ind w:right="513" w:firstLine="709"/>
        <w:jc w:val="both"/>
        <w:rPr>
          <w:color w:val="auto"/>
          <w:sz w:val="22"/>
          <w:szCs w:val="22"/>
        </w:rPr>
      </w:pPr>
      <w:r>
        <w:rPr>
          <w:color w:val="auto"/>
          <w:sz w:val="22"/>
          <w:szCs w:val="22"/>
        </w:rPr>
        <w:t xml:space="preserve">- копия Договора страхования (полиса); </w:t>
      </w:r>
    </w:p>
    <w:p w:rsidR="00B62C66" w:rsidRDefault="00B62C66" w:rsidP="00B62C66">
      <w:pPr>
        <w:pStyle w:val="Default"/>
        <w:ind w:right="513" w:firstLine="709"/>
        <w:jc w:val="both"/>
        <w:rPr>
          <w:color w:val="auto"/>
          <w:sz w:val="22"/>
          <w:szCs w:val="22"/>
        </w:rPr>
      </w:pPr>
      <w:r>
        <w:rPr>
          <w:color w:val="auto"/>
          <w:sz w:val="22"/>
          <w:szCs w:val="22"/>
        </w:rPr>
        <w:t xml:space="preserve">- документы, подтверждающие осуществление транзакций, противоправно совершенных третьими лицами; </w:t>
      </w:r>
    </w:p>
    <w:p w:rsidR="00B62C66" w:rsidRDefault="00B62C66" w:rsidP="00B62C66">
      <w:pPr>
        <w:pStyle w:val="Default"/>
        <w:ind w:right="513" w:firstLine="709"/>
        <w:jc w:val="both"/>
        <w:rPr>
          <w:color w:val="auto"/>
          <w:sz w:val="22"/>
          <w:szCs w:val="22"/>
        </w:rPr>
      </w:pPr>
      <w:r>
        <w:rPr>
          <w:color w:val="auto"/>
          <w:sz w:val="22"/>
          <w:szCs w:val="22"/>
        </w:rPr>
        <w:t xml:space="preserve">- документы, подтверждающие совершение овердрафтов или </w:t>
      </w:r>
      <w:proofErr w:type="spellStart"/>
      <w:r>
        <w:rPr>
          <w:color w:val="auto"/>
          <w:sz w:val="22"/>
          <w:szCs w:val="22"/>
        </w:rPr>
        <w:t>невозврат</w:t>
      </w:r>
      <w:proofErr w:type="spellEnd"/>
      <w:r>
        <w:rPr>
          <w:color w:val="auto"/>
          <w:sz w:val="22"/>
          <w:szCs w:val="22"/>
        </w:rPr>
        <w:t xml:space="preserve"> кредитов; </w:t>
      </w:r>
    </w:p>
    <w:p w:rsidR="00B62C66" w:rsidRDefault="00B62C66" w:rsidP="00B62C66">
      <w:pPr>
        <w:pStyle w:val="Default"/>
        <w:ind w:right="513" w:firstLine="709"/>
        <w:jc w:val="both"/>
        <w:rPr>
          <w:color w:val="auto"/>
          <w:sz w:val="22"/>
          <w:szCs w:val="22"/>
        </w:rPr>
      </w:pPr>
      <w:proofErr w:type="gramStart"/>
      <w:r>
        <w:rPr>
          <w:color w:val="auto"/>
          <w:sz w:val="22"/>
          <w:szCs w:val="22"/>
        </w:rPr>
        <w:t>- документы, подтверждающие объявление лиц, совершивших овердрафты или не возвративших кредиты, умершими или безвестно отсутствующими, или документы, подтверждающие нахождение указанных лиц в розыске в связи с совершением ими противоправных действий более установленного в договоре страхования срока;</w:t>
      </w:r>
      <w:proofErr w:type="gramEnd"/>
    </w:p>
    <w:p w:rsidR="00B62C66" w:rsidRDefault="00B62C66" w:rsidP="00B62C66">
      <w:pPr>
        <w:pStyle w:val="Default"/>
        <w:ind w:right="513" w:firstLine="709"/>
        <w:jc w:val="both"/>
        <w:rPr>
          <w:color w:val="auto"/>
          <w:sz w:val="22"/>
          <w:szCs w:val="22"/>
        </w:rPr>
      </w:pPr>
      <w:r>
        <w:rPr>
          <w:color w:val="auto"/>
          <w:sz w:val="22"/>
          <w:szCs w:val="22"/>
        </w:rPr>
        <w:t>- документы, подтверждающие установление лицам, совершившим овердрафты или не возвратившим кредиты, I, II или III группы инвалидности; заключения медико-социальной экспертизы об установлении группы инвалидности;</w:t>
      </w:r>
    </w:p>
    <w:p w:rsidR="00B62C66" w:rsidRDefault="00B62C66" w:rsidP="00B62C66">
      <w:pPr>
        <w:pStyle w:val="Default"/>
        <w:ind w:right="513" w:firstLine="709"/>
        <w:jc w:val="both"/>
        <w:rPr>
          <w:color w:val="auto"/>
          <w:sz w:val="22"/>
          <w:szCs w:val="22"/>
        </w:rPr>
      </w:pPr>
      <w:r>
        <w:rPr>
          <w:color w:val="auto"/>
          <w:sz w:val="22"/>
          <w:szCs w:val="22"/>
        </w:rPr>
        <w:t xml:space="preserve">- вступившие в силу акты судебных органов (если Страхователь отказался удовлетворить требования держателя карты о возврате денег по спорным транзакциям в досудебном порядке); </w:t>
      </w:r>
    </w:p>
    <w:p w:rsidR="00B62C66" w:rsidRDefault="00B62C66" w:rsidP="00B62C66">
      <w:pPr>
        <w:pStyle w:val="Default"/>
        <w:ind w:right="513" w:firstLine="709"/>
        <w:jc w:val="both"/>
        <w:rPr>
          <w:color w:val="auto"/>
          <w:sz w:val="22"/>
          <w:szCs w:val="22"/>
        </w:rPr>
      </w:pPr>
      <w:r>
        <w:rPr>
          <w:color w:val="auto"/>
          <w:sz w:val="22"/>
          <w:szCs w:val="22"/>
        </w:rPr>
        <w:t xml:space="preserve">- вступивший в законную силу приговор суда (если он имел место), документы, подтверждающие возбуждение или отказ в </w:t>
      </w:r>
      <w:proofErr w:type="gramStart"/>
      <w:r>
        <w:rPr>
          <w:color w:val="auto"/>
          <w:sz w:val="22"/>
          <w:szCs w:val="22"/>
        </w:rPr>
        <w:t>возбуждении</w:t>
      </w:r>
      <w:proofErr w:type="gramEnd"/>
      <w:r>
        <w:rPr>
          <w:color w:val="auto"/>
          <w:sz w:val="22"/>
          <w:szCs w:val="22"/>
        </w:rPr>
        <w:t xml:space="preserve"> уголовного дела по факту мошенничества,</w:t>
      </w:r>
      <w:r>
        <w:rPr>
          <w:sz w:val="22"/>
          <w:szCs w:val="22"/>
        </w:rPr>
        <w:t xml:space="preserve"> изготовления </w:t>
      </w:r>
      <w:r>
        <w:rPr>
          <w:color w:val="auto"/>
          <w:sz w:val="22"/>
          <w:szCs w:val="22"/>
        </w:rPr>
        <w:t>(подделки), использования фальшивых банковских карт;</w:t>
      </w:r>
    </w:p>
    <w:p w:rsidR="00B62C66" w:rsidRDefault="00B62C66" w:rsidP="00B62C66">
      <w:pPr>
        <w:pStyle w:val="Default"/>
        <w:ind w:right="513" w:firstLine="709"/>
        <w:jc w:val="both"/>
        <w:rPr>
          <w:color w:val="auto"/>
          <w:sz w:val="22"/>
          <w:szCs w:val="22"/>
        </w:rPr>
      </w:pPr>
      <w:r>
        <w:rPr>
          <w:color w:val="auto"/>
          <w:sz w:val="22"/>
          <w:szCs w:val="22"/>
        </w:rPr>
        <w:t>- документы, подтверждающие размер ущерба (документы, подтверждающие суммы, противоправно списанные со счетов держателей банковских карт, суммы овердрафтов, невозвращенные суммы кредитов, либо аналогичные документы),</w:t>
      </w:r>
    </w:p>
    <w:p w:rsidR="00B62C66" w:rsidRDefault="00B62C66" w:rsidP="00B62C66">
      <w:pPr>
        <w:pStyle w:val="Default"/>
        <w:ind w:right="513" w:firstLine="709"/>
        <w:jc w:val="both"/>
        <w:rPr>
          <w:color w:val="auto"/>
          <w:sz w:val="22"/>
          <w:szCs w:val="22"/>
        </w:rPr>
      </w:pPr>
      <w:r>
        <w:rPr>
          <w:sz w:val="22"/>
          <w:szCs w:val="22"/>
        </w:rPr>
        <w:t>- документы, выданные экспертными организациями, компетентными органами и иными организациями, позволяющие судить о факте, причинах и обстоятельствах наступления страхового случая;</w:t>
      </w:r>
    </w:p>
    <w:p w:rsidR="00B62C66" w:rsidRDefault="00B62C66" w:rsidP="00B62C66">
      <w:pPr>
        <w:tabs>
          <w:tab w:val="left" w:pos="993"/>
        </w:tabs>
        <w:spacing w:after="0" w:line="240" w:lineRule="auto"/>
        <w:ind w:right="513" w:firstLine="709"/>
        <w:jc w:val="both"/>
        <w:rPr>
          <w:rFonts w:ascii="Times New Roman" w:hAnsi="Times New Roman"/>
        </w:rPr>
      </w:pPr>
      <w:r>
        <w:rPr>
          <w:rFonts w:ascii="Times New Roman" w:hAnsi="Times New Roman"/>
        </w:rPr>
        <w:t>- документ, подтверждающие полномочия лица, являющегося представителем Страхователя;</w:t>
      </w:r>
    </w:p>
    <w:p w:rsidR="00B62C66" w:rsidRDefault="00B62C66" w:rsidP="00B62C66">
      <w:pPr>
        <w:tabs>
          <w:tab w:val="left" w:pos="993"/>
        </w:tabs>
        <w:spacing w:after="0" w:line="240" w:lineRule="auto"/>
        <w:ind w:right="513" w:firstLine="709"/>
        <w:jc w:val="both"/>
        <w:rPr>
          <w:rFonts w:ascii="Times New Roman" w:hAnsi="Times New Roman"/>
        </w:rPr>
      </w:pPr>
      <w:r>
        <w:rPr>
          <w:rFonts w:ascii="Times New Roman" w:hAnsi="Times New Roman"/>
        </w:rPr>
        <w:t>- документа, содержащего банковские реквизиты для получения страхового возмещения.</w:t>
      </w:r>
    </w:p>
    <w:p w:rsidR="00B62C66" w:rsidRDefault="00B62C66" w:rsidP="00B62C66">
      <w:pPr>
        <w:pStyle w:val="Default"/>
        <w:ind w:right="513" w:firstLine="709"/>
        <w:jc w:val="both"/>
        <w:rPr>
          <w:color w:val="auto"/>
          <w:sz w:val="22"/>
          <w:szCs w:val="22"/>
        </w:rPr>
      </w:pPr>
      <w:r>
        <w:rPr>
          <w:color w:val="auto"/>
          <w:sz w:val="22"/>
          <w:szCs w:val="22"/>
        </w:rPr>
        <w:t xml:space="preserve">Факт получения Страховщиком заявления о выплате страхового возмещения должен быть подтвержден распиской уполномоченного представителя Страховщика, либо квитанцией почтового ведомства об отправке ценного письма с описью вложения в адрес Страховщика. </w:t>
      </w:r>
    </w:p>
    <w:p w:rsidR="00B62C66" w:rsidRDefault="00B62C66" w:rsidP="00B62C66">
      <w:pPr>
        <w:pStyle w:val="Default"/>
        <w:ind w:firstLine="709"/>
        <w:jc w:val="both"/>
        <w:rPr>
          <w:color w:val="auto"/>
          <w:sz w:val="22"/>
          <w:szCs w:val="22"/>
        </w:rPr>
      </w:pPr>
      <w:r>
        <w:rPr>
          <w:color w:val="auto"/>
          <w:sz w:val="22"/>
          <w:szCs w:val="22"/>
        </w:rPr>
        <w:t xml:space="preserve">Страховщик вправе сократить вышеуказанный (п. 5.2.3. настоящего Договора) перечень документов. </w:t>
      </w:r>
    </w:p>
    <w:p w:rsidR="00B62C66" w:rsidRDefault="00B62C66" w:rsidP="00B62C66">
      <w:pPr>
        <w:pStyle w:val="Default"/>
        <w:ind w:firstLine="709"/>
        <w:jc w:val="both"/>
        <w:rPr>
          <w:color w:val="auto"/>
          <w:sz w:val="22"/>
          <w:szCs w:val="22"/>
        </w:rPr>
      </w:pPr>
      <w:r>
        <w:rPr>
          <w:bCs/>
          <w:color w:val="auto"/>
          <w:sz w:val="22"/>
          <w:szCs w:val="22"/>
        </w:rPr>
        <w:t xml:space="preserve">5.3. </w:t>
      </w:r>
      <w:r>
        <w:rPr>
          <w:color w:val="auto"/>
          <w:sz w:val="22"/>
          <w:szCs w:val="22"/>
        </w:rPr>
        <w:t xml:space="preserve">После получения заявления Страхователя о наступлении страхового случая и предоставления Страхователем всех необходимых документов, указанных в п. 5.2.3 настоящего Договора, Страховщик в течение 30 рабочих дней обязан принять решение: </w:t>
      </w:r>
    </w:p>
    <w:p w:rsidR="00B62C66" w:rsidRDefault="00B62C66" w:rsidP="00B62C66">
      <w:pPr>
        <w:pStyle w:val="Default"/>
        <w:numPr>
          <w:ilvl w:val="0"/>
          <w:numId w:val="45"/>
        </w:numPr>
        <w:tabs>
          <w:tab w:val="left" w:pos="993"/>
        </w:tabs>
        <w:ind w:left="0" w:firstLine="709"/>
        <w:jc w:val="both"/>
        <w:rPr>
          <w:color w:val="auto"/>
          <w:sz w:val="22"/>
          <w:szCs w:val="22"/>
        </w:rPr>
      </w:pPr>
      <w:r>
        <w:rPr>
          <w:color w:val="auto"/>
          <w:sz w:val="22"/>
          <w:szCs w:val="22"/>
        </w:rPr>
        <w:t xml:space="preserve">о признании факта наступления страхового случая; </w:t>
      </w:r>
    </w:p>
    <w:p w:rsidR="00B62C66" w:rsidRDefault="00B62C66" w:rsidP="00B62C66">
      <w:pPr>
        <w:pStyle w:val="Default"/>
        <w:numPr>
          <w:ilvl w:val="0"/>
          <w:numId w:val="45"/>
        </w:numPr>
        <w:tabs>
          <w:tab w:val="left" w:pos="993"/>
        </w:tabs>
        <w:ind w:left="0" w:firstLine="709"/>
        <w:jc w:val="both"/>
        <w:rPr>
          <w:color w:val="auto"/>
          <w:sz w:val="22"/>
          <w:szCs w:val="22"/>
        </w:rPr>
      </w:pPr>
      <w:r>
        <w:rPr>
          <w:color w:val="auto"/>
          <w:sz w:val="22"/>
          <w:szCs w:val="22"/>
        </w:rPr>
        <w:t xml:space="preserve">об отсрочке в случае проведения повторной экспертизы или в случае возбуждения уголовного дела по факту произошедшего события. В </w:t>
      </w:r>
      <w:proofErr w:type="gramStart"/>
      <w:r>
        <w:rPr>
          <w:color w:val="auto"/>
          <w:sz w:val="22"/>
          <w:szCs w:val="22"/>
        </w:rPr>
        <w:t>этом</w:t>
      </w:r>
      <w:proofErr w:type="gramEnd"/>
      <w:r>
        <w:rPr>
          <w:color w:val="auto"/>
          <w:sz w:val="22"/>
          <w:szCs w:val="22"/>
        </w:rPr>
        <w:t xml:space="preserve"> случае Страховщик принимает решение о выплате страхового возмещения или об отказе в выплате страхового возмещения в течение 5 рабочих дней, считая с даты вступления в силу решения компетентных органов. </w:t>
      </w:r>
    </w:p>
    <w:p w:rsidR="00B62C66" w:rsidRDefault="00B62C66" w:rsidP="00B62C66">
      <w:pPr>
        <w:pStyle w:val="Default"/>
        <w:numPr>
          <w:ilvl w:val="0"/>
          <w:numId w:val="45"/>
        </w:numPr>
        <w:tabs>
          <w:tab w:val="left" w:pos="993"/>
        </w:tabs>
        <w:ind w:left="0" w:firstLine="709"/>
        <w:jc w:val="both"/>
        <w:rPr>
          <w:color w:val="auto"/>
          <w:sz w:val="22"/>
          <w:szCs w:val="22"/>
        </w:rPr>
      </w:pPr>
      <w:proofErr w:type="gramStart"/>
      <w:r>
        <w:rPr>
          <w:color w:val="auto"/>
          <w:sz w:val="22"/>
          <w:szCs w:val="22"/>
        </w:rPr>
        <w:t>о</w:t>
      </w:r>
      <w:proofErr w:type="gramEnd"/>
      <w:r>
        <w:rPr>
          <w:color w:val="auto"/>
          <w:sz w:val="22"/>
          <w:szCs w:val="22"/>
        </w:rPr>
        <w:t xml:space="preserve">б отказе в выплате страхового возмещения. </w:t>
      </w:r>
    </w:p>
    <w:p w:rsidR="00B62C66" w:rsidRDefault="00B62C66" w:rsidP="00B62C66">
      <w:pPr>
        <w:pStyle w:val="Default"/>
        <w:ind w:firstLine="709"/>
        <w:jc w:val="both"/>
        <w:rPr>
          <w:color w:val="auto"/>
          <w:sz w:val="22"/>
          <w:szCs w:val="22"/>
        </w:rPr>
      </w:pPr>
      <w:r>
        <w:rPr>
          <w:bCs/>
          <w:color w:val="auto"/>
          <w:sz w:val="22"/>
          <w:szCs w:val="22"/>
        </w:rPr>
        <w:t>В</w:t>
      </w:r>
      <w:r>
        <w:rPr>
          <w:color w:val="auto"/>
          <w:sz w:val="22"/>
          <w:szCs w:val="22"/>
        </w:rPr>
        <w:t xml:space="preserve"> </w:t>
      </w:r>
      <w:proofErr w:type="gramStart"/>
      <w:r>
        <w:rPr>
          <w:color w:val="auto"/>
          <w:sz w:val="22"/>
          <w:szCs w:val="22"/>
        </w:rPr>
        <w:t>случае</w:t>
      </w:r>
      <w:proofErr w:type="gramEnd"/>
      <w:r>
        <w:rPr>
          <w:color w:val="auto"/>
          <w:sz w:val="22"/>
          <w:szCs w:val="22"/>
        </w:rPr>
        <w:t xml:space="preserve"> признания происшедшего события страховым случаем – выплатить страховое возмещение в течение 5 рабочих дней с момента принятия решения о признании происшедшего события страховым случаем. </w:t>
      </w:r>
    </w:p>
    <w:p w:rsidR="00B62C66" w:rsidRDefault="00B62C66" w:rsidP="00B62C66">
      <w:pPr>
        <w:autoSpaceDE w:val="0"/>
        <w:autoSpaceDN w:val="0"/>
        <w:spacing w:after="0" w:line="240" w:lineRule="auto"/>
        <w:rPr>
          <w:smallCaps/>
        </w:rPr>
      </w:pPr>
    </w:p>
    <w:p w:rsidR="00B62C66" w:rsidRDefault="00B62C66" w:rsidP="00B62C66">
      <w:pPr>
        <w:autoSpaceDE w:val="0"/>
        <w:autoSpaceDN w:val="0"/>
        <w:spacing w:after="0" w:line="240" w:lineRule="auto"/>
        <w:rPr>
          <w:rFonts w:ascii="Times New Roman" w:hAnsi="Times New Roman"/>
          <w:b/>
          <w:bCs/>
          <w:snapToGrid w:val="0"/>
        </w:rPr>
      </w:pPr>
      <w:r>
        <w:rPr>
          <w:rFonts w:ascii="Times New Roman" w:hAnsi="Times New Roman"/>
          <w:b/>
          <w:smallCaps/>
        </w:rPr>
        <w:t xml:space="preserve">6. </w:t>
      </w:r>
      <w:r>
        <w:rPr>
          <w:rFonts w:ascii="Times New Roman" w:hAnsi="Times New Roman"/>
          <w:b/>
          <w:bCs/>
          <w:snapToGrid w:val="0"/>
        </w:rPr>
        <w:t>Прочие условия</w:t>
      </w:r>
    </w:p>
    <w:p w:rsidR="00B62C66" w:rsidRPr="00B62C66" w:rsidRDefault="00B62C66" w:rsidP="00B62C66">
      <w:pPr>
        <w:pStyle w:val="1"/>
        <w:spacing w:before="0" w:after="0"/>
        <w:ind w:firstLine="709"/>
        <w:jc w:val="both"/>
        <w:rPr>
          <w:rFonts w:ascii="Times New Roman" w:eastAsia="Calibri" w:hAnsi="Times New Roman" w:cs="Times New Roman"/>
          <w:b w:val="0"/>
          <w:bCs w:val="0"/>
          <w:kern w:val="0"/>
          <w:sz w:val="22"/>
          <w:szCs w:val="22"/>
        </w:rPr>
      </w:pPr>
      <w:r w:rsidRPr="00B62C66">
        <w:rPr>
          <w:rFonts w:ascii="Times New Roman" w:eastAsia="Calibri" w:hAnsi="Times New Roman" w:cs="Times New Roman"/>
          <w:b w:val="0"/>
          <w:bCs w:val="0"/>
          <w:kern w:val="0"/>
          <w:sz w:val="22"/>
          <w:szCs w:val="22"/>
        </w:rPr>
        <w:t>6.1. Порядок определения размера убытка и суммы страховой выплаты, права и обязанности Сторон регулируются Правилами страхования.</w:t>
      </w:r>
    </w:p>
    <w:p w:rsidR="00B62C66" w:rsidRDefault="00B62C66" w:rsidP="00B62C66">
      <w:pPr>
        <w:jc w:val="both"/>
        <w:rPr>
          <w:rFonts w:ascii="Times New Roman" w:hAnsi="Times New Roman"/>
        </w:rPr>
      </w:pPr>
      <w:r>
        <w:tab/>
      </w:r>
      <w:r>
        <w:rPr>
          <w:rFonts w:ascii="Times New Roman" w:hAnsi="Times New Roman"/>
        </w:rPr>
        <w:t>6.2. При возникновении ущерба в результате события, носящего признаки страхового случая, Страховщик оставляет за собой право потребовать у Страхователя (</w:t>
      </w:r>
      <w:proofErr w:type="spellStart"/>
      <w:r>
        <w:rPr>
          <w:rFonts w:ascii="Times New Roman" w:hAnsi="Times New Roman"/>
        </w:rPr>
        <w:t>Выгодоприобретателя</w:t>
      </w:r>
      <w:proofErr w:type="spellEnd"/>
      <w:r>
        <w:rPr>
          <w:rFonts w:ascii="Times New Roman" w:hAnsi="Times New Roman"/>
        </w:rPr>
        <w:t>) все необходимые для урегулирования страхового случая документы, в том числе, позволяющие судить о причинах и размере ущерба.</w:t>
      </w:r>
    </w:p>
    <w:p w:rsidR="00B62C66" w:rsidRPr="00B62C66" w:rsidRDefault="00B62C66" w:rsidP="00B62C66">
      <w:pPr>
        <w:pStyle w:val="1"/>
        <w:rPr>
          <w:rFonts w:ascii="Times New Roman" w:eastAsia="Calibri" w:hAnsi="Times New Roman" w:cs="Times New Roman"/>
          <w:snapToGrid w:val="0"/>
          <w:kern w:val="0"/>
          <w:sz w:val="22"/>
          <w:szCs w:val="22"/>
        </w:rPr>
      </w:pPr>
      <w:r w:rsidRPr="00B62C66">
        <w:rPr>
          <w:rFonts w:ascii="Times New Roman" w:hAnsi="Times New Roman" w:cs="Times New Roman"/>
          <w:sz w:val="22"/>
          <w:szCs w:val="22"/>
        </w:rPr>
        <w:t xml:space="preserve">7. </w:t>
      </w:r>
      <w:r w:rsidRPr="00B62C66">
        <w:rPr>
          <w:rFonts w:ascii="Times New Roman" w:eastAsia="Calibri" w:hAnsi="Times New Roman" w:cs="Times New Roman"/>
          <w:snapToGrid w:val="0"/>
          <w:kern w:val="0"/>
          <w:sz w:val="22"/>
          <w:szCs w:val="22"/>
        </w:rPr>
        <w:t>Разрешение споров</w:t>
      </w:r>
    </w:p>
    <w:p w:rsidR="00B62C66" w:rsidRDefault="00B62C66" w:rsidP="00B62C66">
      <w:pPr>
        <w:pStyle w:val="21"/>
        <w:widowControl/>
        <w:ind w:right="-1" w:firstLine="709"/>
        <w:jc w:val="both"/>
        <w:rPr>
          <w:b w:val="0"/>
          <w:bCs/>
          <w:sz w:val="22"/>
          <w:szCs w:val="22"/>
        </w:rPr>
      </w:pPr>
      <w:r>
        <w:rPr>
          <w:b w:val="0"/>
          <w:bCs/>
          <w:sz w:val="22"/>
          <w:szCs w:val="22"/>
        </w:rPr>
        <w:t xml:space="preserve">7.1. </w:t>
      </w:r>
      <w:r>
        <w:rPr>
          <w:rFonts w:eastAsia="Calibri"/>
          <w:b w:val="0"/>
          <w:sz w:val="22"/>
          <w:szCs w:val="22"/>
          <w:lang w:eastAsia="en-US"/>
        </w:rPr>
        <w:t>Разногласия</w:t>
      </w:r>
      <w:r>
        <w:rPr>
          <w:b w:val="0"/>
          <w:bCs/>
          <w:sz w:val="22"/>
          <w:szCs w:val="22"/>
        </w:rPr>
        <w:t>, возникающие между Страхователем и Страховщиком по Договору страхования, разрешаются путем переговоров.</w:t>
      </w:r>
    </w:p>
    <w:p w:rsidR="00B62C66" w:rsidRDefault="00B62C66" w:rsidP="00B62C66">
      <w:pPr>
        <w:pStyle w:val="21"/>
        <w:widowControl/>
        <w:ind w:right="-1" w:firstLine="709"/>
        <w:jc w:val="both"/>
        <w:rPr>
          <w:b w:val="0"/>
          <w:bCs/>
          <w:sz w:val="22"/>
          <w:szCs w:val="22"/>
        </w:rPr>
      </w:pPr>
      <w:r>
        <w:rPr>
          <w:b w:val="0"/>
          <w:bCs/>
          <w:sz w:val="22"/>
          <w:szCs w:val="22"/>
        </w:rPr>
        <w:t xml:space="preserve">7.2. При </w:t>
      </w:r>
      <w:proofErr w:type="spellStart"/>
      <w:r>
        <w:rPr>
          <w:b w:val="0"/>
          <w:bCs/>
          <w:sz w:val="22"/>
          <w:szCs w:val="22"/>
        </w:rPr>
        <w:t>недостижении</w:t>
      </w:r>
      <w:proofErr w:type="spellEnd"/>
      <w:r>
        <w:rPr>
          <w:b w:val="0"/>
          <w:bCs/>
          <w:sz w:val="22"/>
          <w:szCs w:val="22"/>
        </w:rPr>
        <w:t xml:space="preserve"> согласия спор разрешается в судебном порядке, предусмотренном действующим законодательством РФ.</w:t>
      </w:r>
    </w:p>
    <w:p w:rsidR="00B62C66" w:rsidRDefault="00B62C66" w:rsidP="00B62C66">
      <w:pPr>
        <w:autoSpaceDE w:val="0"/>
        <w:autoSpaceDN w:val="0"/>
        <w:adjustRightInd w:val="0"/>
        <w:spacing w:after="0" w:line="240" w:lineRule="auto"/>
        <w:jc w:val="both"/>
        <w:rPr>
          <w:rFonts w:ascii="Times New Roman" w:hAnsi="Times New Roman"/>
          <w:b/>
          <w:bCs/>
          <w:color w:val="000000"/>
          <w:lang w:eastAsia="ru-RU"/>
        </w:rPr>
      </w:pPr>
    </w:p>
    <w:p w:rsidR="00B62C66" w:rsidRDefault="00B62C66" w:rsidP="00B62C66">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b/>
          <w:bCs/>
          <w:color w:val="000000"/>
          <w:lang w:eastAsia="ru-RU"/>
        </w:rPr>
        <w:t xml:space="preserve">8. ЮРИДИЧЕСКИЕ АДРЕСА И БАНКОВСКИЕ РЕКВИЗИТЫ СТОРОН </w:t>
      </w:r>
    </w:p>
    <w:p w:rsidR="00B62C66" w:rsidRDefault="00B62C66" w:rsidP="00B62C66">
      <w:pPr>
        <w:autoSpaceDE w:val="0"/>
        <w:autoSpaceDN w:val="0"/>
        <w:adjustRightInd w:val="0"/>
        <w:spacing w:after="0" w:line="240" w:lineRule="auto"/>
        <w:ind w:firstLine="708"/>
        <w:rPr>
          <w:rFonts w:ascii="Times New Roman" w:hAnsi="Times New Roman"/>
          <w:color w:val="000000"/>
          <w:lang w:eastAsia="ru-RU"/>
        </w:rPr>
      </w:pPr>
      <w:r>
        <w:rPr>
          <w:rFonts w:ascii="Times New Roman" w:hAnsi="Times New Roman"/>
          <w:color w:val="000000"/>
          <w:lang w:eastAsia="ru-RU"/>
        </w:rPr>
        <w:t xml:space="preserve">8.1. СТРАХОВЩИКА: ________________________________________________________________ </w:t>
      </w:r>
    </w:p>
    <w:p w:rsidR="00B62C66" w:rsidRDefault="00B62C66" w:rsidP="00B62C66">
      <w:pPr>
        <w:autoSpaceDE w:val="0"/>
        <w:autoSpaceDN w:val="0"/>
        <w:adjustRightInd w:val="0"/>
        <w:spacing w:after="0" w:line="240" w:lineRule="auto"/>
        <w:jc w:val="center"/>
        <w:rPr>
          <w:rFonts w:ascii="Times New Roman" w:hAnsi="Times New Roman"/>
          <w:color w:val="000000"/>
          <w:vertAlign w:val="superscript"/>
          <w:lang w:eastAsia="ru-RU"/>
        </w:rPr>
      </w:pPr>
      <w:r>
        <w:rPr>
          <w:rFonts w:ascii="Times New Roman" w:hAnsi="Times New Roman"/>
          <w:color w:val="000000"/>
          <w:vertAlign w:val="superscript"/>
          <w:lang w:eastAsia="ru-RU"/>
        </w:rPr>
        <w:t>(индекс) (почтовый адрес)</w:t>
      </w:r>
    </w:p>
    <w:p w:rsidR="00B62C66" w:rsidRDefault="00B62C66" w:rsidP="00B62C66">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расчетный счет _______________________________________________________________________ </w:t>
      </w:r>
    </w:p>
    <w:p w:rsidR="00B62C66" w:rsidRDefault="00B62C66" w:rsidP="00B62C66">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в банке______________________________________________________________________________ </w:t>
      </w:r>
    </w:p>
    <w:p w:rsidR="00B62C66" w:rsidRDefault="00B62C66" w:rsidP="00B62C66">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реквизиты банка ______________________________________________________________________ </w:t>
      </w:r>
    </w:p>
    <w:p w:rsidR="00B62C66" w:rsidRDefault="00B62C66" w:rsidP="00B62C66">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_____________________________________________________________________________________ </w:t>
      </w:r>
    </w:p>
    <w:p w:rsidR="00B62C66" w:rsidRDefault="00B62C66" w:rsidP="00B62C66">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телефон: _______________________ факс: _____________________ </w:t>
      </w:r>
      <w:proofErr w:type="spellStart"/>
      <w:r>
        <w:rPr>
          <w:rFonts w:ascii="Times New Roman" w:hAnsi="Times New Roman"/>
          <w:color w:val="000000"/>
          <w:lang w:eastAsia="ru-RU"/>
        </w:rPr>
        <w:t>e-mail</w:t>
      </w:r>
      <w:proofErr w:type="spellEnd"/>
      <w:r>
        <w:rPr>
          <w:rFonts w:ascii="Times New Roman" w:hAnsi="Times New Roman"/>
          <w:color w:val="000000"/>
          <w:lang w:eastAsia="ru-RU"/>
        </w:rPr>
        <w:t xml:space="preserve">: ____________________ </w:t>
      </w:r>
    </w:p>
    <w:p w:rsidR="00B62C66" w:rsidRDefault="00B62C66" w:rsidP="00B62C66">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8.2. СТРАХОВАТЕЛЯ (</w:t>
      </w:r>
      <w:r>
        <w:rPr>
          <w:rFonts w:ascii="Times New Roman" w:hAnsi="Times New Roman"/>
          <w:iCs/>
          <w:color w:val="000000"/>
          <w:sz w:val="18"/>
          <w:szCs w:val="18"/>
          <w:lang w:eastAsia="ru-RU"/>
        </w:rPr>
        <w:t>юридического лица)</w:t>
      </w:r>
      <w:r>
        <w:rPr>
          <w:rFonts w:ascii="Times New Roman" w:hAnsi="Times New Roman"/>
          <w:color w:val="000000"/>
          <w:lang w:eastAsia="ru-RU"/>
        </w:rPr>
        <w:t xml:space="preserve">: </w:t>
      </w:r>
    </w:p>
    <w:p w:rsidR="00B62C66" w:rsidRDefault="00B62C66" w:rsidP="00B62C66">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_____________________________________________________________________________________ </w:t>
      </w:r>
    </w:p>
    <w:p w:rsidR="00B62C66" w:rsidRDefault="00B62C66" w:rsidP="00B62C66">
      <w:pPr>
        <w:autoSpaceDE w:val="0"/>
        <w:autoSpaceDN w:val="0"/>
        <w:adjustRightInd w:val="0"/>
        <w:spacing w:after="0" w:line="240" w:lineRule="auto"/>
        <w:jc w:val="center"/>
        <w:rPr>
          <w:rFonts w:ascii="Times New Roman" w:hAnsi="Times New Roman"/>
          <w:color w:val="000000"/>
          <w:vertAlign w:val="superscript"/>
          <w:lang w:eastAsia="ru-RU"/>
        </w:rPr>
      </w:pPr>
      <w:r>
        <w:rPr>
          <w:rFonts w:ascii="Times New Roman" w:hAnsi="Times New Roman"/>
          <w:color w:val="000000"/>
          <w:vertAlign w:val="superscript"/>
          <w:lang w:eastAsia="ru-RU"/>
        </w:rPr>
        <w:t>(индекс) (почтовый адрес)</w:t>
      </w:r>
    </w:p>
    <w:p w:rsidR="00B62C66" w:rsidRDefault="00B62C66" w:rsidP="00B62C66">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расчетный счет _______________________________________________________________________ </w:t>
      </w:r>
    </w:p>
    <w:p w:rsidR="00B62C66" w:rsidRDefault="00B62C66" w:rsidP="00B62C66">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в банке______________________________________________________________________________ </w:t>
      </w:r>
    </w:p>
    <w:p w:rsidR="00B62C66" w:rsidRDefault="00B62C66" w:rsidP="00B62C66">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реквизиты банка ______________________________________________________________________ </w:t>
      </w:r>
    </w:p>
    <w:p w:rsidR="00B62C66" w:rsidRDefault="00B62C66" w:rsidP="00B62C66">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_____________________________________________________________________________________ </w:t>
      </w:r>
    </w:p>
    <w:p w:rsidR="00B62C66" w:rsidRDefault="00B62C66" w:rsidP="00B62C66">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телефон: _______________________ факс: _____________________ </w:t>
      </w:r>
      <w:proofErr w:type="spellStart"/>
      <w:r>
        <w:rPr>
          <w:rFonts w:ascii="Times New Roman" w:hAnsi="Times New Roman"/>
          <w:color w:val="000000"/>
          <w:lang w:eastAsia="ru-RU"/>
        </w:rPr>
        <w:t>e-mail</w:t>
      </w:r>
      <w:proofErr w:type="spellEnd"/>
      <w:r>
        <w:rPr>
          <w:rFonts w:ascii="Times New Roman" w:hAnsi="Times New Roman"/>
          <w:color w:val="000000"/>
          <w:lang w:eastAsia="ru-RU"/>
        </w:rPr>
        <w:t xml:space="preserve">: ____________________ </w:t>
      </w:r>
    </w:p>
    <w:p w:rsidR="00B62C66" w:rsidRDefault="00B62C66" w:rsidP="00B62C66">
      <w:pPr>
        <w:autoSpaceDE w:val="0"/>
        <w:autoSpaceDN w:val="0"/>
        <w:adjustRightInd w:val="0"/>
        <w:spacing w:after="0" w:line="240" w:lineRule="auto"/>
        <w:jc w:val="both"/>
        <w:rPr>
          <w:rFonts w:ascii="Times New Roman" w:hAnsi="Times New Roman"/>
          <w:iCs/>
          <w:color w:val="000000"/>
          <w:sz w:val="20"/>
          <w:szCs w:val="20"/>
          <w:lang w:eastAsia="ru-RU"/>
        </w:rPr>
      </w:pPr>
    </w:p>
    <w:p w:rsidR="00B62C66" w:rsidRDefault="00B62C66" w:rsidP="00B62C66">
      <w:pPr>
        <w:autoSpaceDE w:val="0"/>
        <w:autoSpaceDN w:val="0"/>
        <w:adjustRightInd w:val="0"/>
        <w:spacing w:after="0" w:line="240" w:lineRule="auto"/>
        <w:jc w:val="both"/>
        <w:rPr>
          <w:rFonts w:ascii="Times New Roman" w:hAnsi="Times New Roman"/>
          <w:color w:val="000000"/>
          <w:lang w:eastAsia="ru-RU"/>
        </w:rPr>
      </w:pPr>
    </w:p>
    <w:p w:rsidR="00B62C66" w:rsidRDefault="00B62C66" w:rsidP="00B62C66">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СТРАХОВЩИК                                                              СТРАХОВАТЕЛЬ </w:t>
      </w:r>
    </w:p>
    <w:p w:rsidR="00B62C66" w:rsidRDefault="00B62C66" w:rsidP="00B62C66">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__________________________                                       __________________________ </w:t>
      </w:r>
    </w:p>
    <w:p w:rsidR="00B62C66" w:rsidRDefault="00B62C66" w:rsidP="00B62C66">
      <w:pPr>
        <w:autoSpaceDE w:val="0"/>
        <w:autoSpaceDN w:val="0"/>
        <w:adjustRightInd w:val="0"/>
        <w:spacing w:after="0" w:line="240" w:lineRule="auto"/>
        <w:rPr>
          <w:rFonts w:ascii="Times New Roman" w:hAnsi="Times New Roman"/>
          <w:color w:val="000000"/>
          <w:vertAlign w:val="superscript"/>
          <w:lang w:eastAsia="ru-RU"/>
        </w:rPr>
      </w:pPr>
      <w:r>
        <w:rPr>
          <w:rFonts w:ascii="Times New Roman" w:hAnsi="Times New Roman"/>
          <w:color w:val="000000"/>
          <w:vertAlign w:val="superscript"/>
          <w:lang w:eastAsia="ru-RU"/>
        </w:rPr>
        <w:t>(подпись)                                                                                                                                     (подпись)</w:t>
      </w:r>
    </w:p>
    <w:p w:rsidR="00B62C66" w:rsidRDefault="00B62C66" w:rsidP="00B62C66">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“___” _____________ 20___ г.                                        “___” _______________ 20__ г. </w:t>
      </w:r>
    </w:p>
    <w:p w:rsidR="00B62C66" w:rsidRDefault="00B62C66" w:rsidP="00B62C66">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М.П.                                                                                    М.П. </w:t>
      </w:r>
    </w:p>
    <w:p w:rsidR="00B62C66" w:rsidRDefault="00B62C66" w:rsidP="00B62C66">
      <w:pPr>
        <w:spacing w:after="0" w:line="240" w:lineRule="auto"/>
        <w:rPr>
          <w:rFonts w:ascii="Times New Roman" w:hAnsi="Times New Roman"/>
          <w:b/>
          <w:u w:val="single"/>
        </w:rPr>
      </w:pPr>
    </w:p>
    <w:p w:rsidR="00B62C66" w:rsidRDefault="00B62C66" w:rsidP="00B62C66">
      <w:r>
        <w:rPr>
          <w:rFonts w:ascii="Times New Roman" w:hAnsi="Times New Roman"/>
          <w:b/>
          <w:u w:val="single"/>
        </w:rPr>
        <w:br w:type="page"/>
      </w:r>
    </w:p>
    <w:p w:rsidR="001E3BCE" w:rsidRPr="001E3BCE" w:rsidRDefault="001E3BCE" w:rsidP="001E3BCE">
      <w:pPr>
        <w:autoSpaceDE w:val="0"/>
        <w:autoSpaceDN w:val="0"/>
        <w:adjustRightInd w:val="0"/>
        <w:spacing w:after="0" w:line="240" w:lineRule="auto"/>
        <w:jc w:val="right"/>
        <w:rPr>
          <w:rFonts w:ascii="Times New Roman" w:hAnsi="Times New Roman"/>
          <w:b/>
          <w:color w:val="000000"/>
          <w:lang w:eastAsia="ru-RU"/>
        </w:rPr>
      </w:pPr>
      <w:r w:rsidRPr="001E3BCE">
        <w:rPr>
          <w:rFonts w:ascii="Times New Roman" w:hAnsi="Times New Roman"/>
          <w:b/>
          <w:color w:val="000000"/>
          <w:lang w:eastAsia="ru-RU"/>
        </w:rPr>
        <w:t xml:space="preserve">Приложение </w:t>
      </w:r>
      <w:r w:rsidR="0064502F">
        <w:rPr>
          <w:rFonts w:ascii="Times New Roman" w:hAnsi="Times New Roman"/>
          <w:b/>
          <w:color w:val="000000"/>
          <w:lang w:eastAsia="ru-RU"/>
        </w:rPr>
        <w:t>3</w:t>
      </w:r>
      <w:r w:rsidRPr="001E3BCE">
        <w:rPr>
          <w:rFonts w:ascii="Times New Roman" w:hAnsi="Times New Roman"/>
          <w:b/>
          <w:color w:val="000000"/>
          <w:lang w:eastAsia="ru-RU"/>
        </w:rPr>
        <w:t xml:space="preserve"> </w:t>
      </w:r>
    </w:p>
    <w:p w:rsidR="001E3BCE" w:rsidRPr="001E3BCE" w:rsidRDefault="001E3BCE" w:rsidP="001E3BCE">
      <w:pPr>
        <w:autoSpaceDE w:val="0"/>
        <w:autoSpaceDN w:val="0"/>
        <w:adjustRightInd w:val="0"/>
        <w:spacing w:after="0" w:line="240" w:lineRule="auto"/>
        <w:jc w:val="right"/>
        <w:rPr>
          <w:rFonts w:ascii="Times New Roman" w:hAnsi="Times New Roman"/>
          <w:b/>
          <w:color w:val="000000"/>
          <w:lang w:eastAsia="ru-RU"/>
        </w:rPr>
      </w:pPr>
      <w:r w:rsidRPr="001E3BCE">
        <w:rPr>
          <w:rFonts w:ascii="Times New Roman" w:hAnsi="Times New Roman"/>
          <w:b/>
          <w:color w:val="000000"/>
          <w:lang w:eastAsia="ru-RU"/>
        </w:rPr>
        <w:t xml:space="preserve">к Правилам страхования эмитентов банковских карт </w:t>
      </w:r>
    </w:p>
    <w:p w:rsidR="001E3BCE" w:rsidRPr="001E3BCE" w:rsidRDefault="001E3BCE" w:rsidP="001E3BCE">
      <w:pPr>
        <w:pStyle w:val="13"/>
        <w:jc w:val="center"/>
        <w:rPr>
          <w:b/>
          <w:u w:val="single"/>
        </w:rPr>
      </w:pPr>
    </w:p>
    <w:p w:rsidR="001E3BCE" w:rsidRDefault="001E3BCE" w:rsidP="001E3BCE">
      <w:pPr>
        <w:pStyle w:val="13"/>
        <w:jc w:val="center"/>
        <w:rPr>
          <w:color w:val="000000"/>
          <w:sz w:val="22"/>
          <w:szCs w:val="22"/>
        </w:rPr>
      </w:pPr>
      <w:proofErr w:type="gramStart"/>
      <w:r>
        <w:rPr>
          <w:b/>
          <w:bCs/>
          <w:color w:val="000000"/>
          <w:sz w:val="22"/>
          <w:szCs w:val="22"/>
        </w:rPr>
        <w:t>З</w:t>
      </w:r>
      <w:proofErr w:type="gramEnd"/>
      <w:r>
        <w:rPr>
          <w:b/>
          <w:bCs/>
          <w:color w:val="000000"/>
          <w:sz w:val="22"/>
          <w:szCs w:val="22"/>
        </w:rPr>
        <w:t xml:space="preserve"> А Я В Л Е Н И Е </w:t>
      </w:r>
    </w:p>
    <w:p w:rsidR="001E3BCE" w:rsidRDefault="001E3BCE" w:rsidP="001E3BCE">
      <w:pPr>
        <w:autoSpaceDE w:val="0"/>
        <w:autoSpaceDN w:val="0"/>
        <w:adjustRightInd w:val="0"/>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 страхование рисков, связанных с использованием пластиковых карт</w:t>
      </w:r>
    </w:p>
    <w:p w:rsidR="001E3BCE" w:rsidRDefault="001E3BCE" w:rsidP="001E3BCE">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 </w:t>
      </w:r>
    </w:p>
    <w:p w:rsidR="001E3BCE" w:rsidRDefault="001E3BCE" w:rsidP="001E3BCE">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b/>
          <w:bCs/>
          <w:color w:val="000000"/>
          <w:lang w:eastAsia="ru-RU"/>
        </w:rPr>
        <w:t>1. Общие сведения о Страхователе</w:t>
      </w:r>
    </w:p>
    <w:p w:rsidR="001E3BCE" w:rsidRDefault="001E3BCE" w:rsidP="001E3BCE">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1.1. Полное наименование Страхователя (Банка): __________________________________________ </w:t>
      </w:r>
    </w:p>
    <w:p w:rsidR="001E3BCE" w:rsidRDefault="001E3BCE" w:rsidP="001E3BCE">
      <w:pPr>
        <w:autoSpaceDE w:val="0"/>
        <w:autoSpaceDN w:val="0"/>
        <w:adjustRightInd w:val="0"/>
        <w:spacing w:after="0" w:line="240" w:lineRule="auto"/>
        <w:jc w:val="center"/>
        <w:rPr>
          <w:rFonts w:ascii="Times New Roman" w:hAnsi="Times New Roman"/>
          <w:color w:val="000000"/>
          <w:vertAlign w:val="superscript"/>
          <w:lang w:eastAsia="ru-RU"/>
        </w:rPr>
      </w:pPr>
      <w:r>
        <w:rPr>
          <w:rFonts w:ascii="Times New Roman" w:hAnsi="Times New Roman"/>
          <w:color w:val="000000"/>
          <w:vertAlign w:val="superscript"/>
          <w:lang w:eastAsia="ru-RU"/>
        </w:rPr>
        <w:t xml:space="preserve">                                                                                                             (с указанием организационно- правовой формы)</w:t>
      </w:r>
    </w:p>
    <w:p w:rsidR="001E3BCE" w:rsidRDefault="001E3BCE" w:rsidP="001E3BCE">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1.2. Юридический адрес: _____________________________________________________________ </w:t>
      </w:r>
    </w:p>
    <w:p w:rsidR="001E3BCE" w:rsidRDefault="001E3BCE" w:rsidP="001E3BCE">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____________________________________________________________________________________</w:t>
      </w:r>
    </w:p>
    <w:p w:rsidR="001E3BCE" w:rsidRDefault="001E3BCE" w:rsidP="001E3BCE">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телефон/факс: _________________________________________ </w:t>
      </w:r>
      <w:proofErr w:type="spellStart"/>
      <w:r>
        <w:rPr>
          <w:rFonts w:ascii="Times New Roman" w:hAnsi="Times New Roman"/>
          <w:color w:val="000000"/>
          <w:lang w:eastAsia="ru-RU"/>
        </w:rPr>
        <w:t>E-mail</w:t>
      </w:r>
      <w:proofErr w:type="spellEnd"/>
      <w:r>
        <w:rPr>
          <w:rFonts w:ascii="Times New Roman" w:hAnsi="Times New Roman"/>
          <w:color w:val="000000"/>
          <w:lang w:eastAsia="ru-RU"/>
        </w:rPr>
        <w:t>: _______________________</w:t>
      </w:r>
    </w:p>
    <w:p w:rsidR="001E3BCE" w:rsidRDefault="001E3BCE" w:rsidP="001E3BCE">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1.3. Фактический адрес местонахождения: _______________________________________________</w:t>
      </w:r>
    </w:p>
    <w:p w:rsidR="001E3BCE" w:rsidRDefault="001E3BCE" w:rsidP="001E3BCE">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____________________________________________________________________________________ </w:t>
      </w:r>
    </w:p>
    <w:p w:rsidR="001E3BCE" w:rsidRDefault="001E3BCE" w:rsidP="001E3BCE">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1.4. Банковские реквизиты:</w:t>
      </w:r>
    </w:p>
    <w:p w:rsidR="001E3BCE" w:rsidRDefault="001E3BCE" w:rsidP="001E3BCE">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ИНН _____________________________________      БИК __________________________________</w:t>
      </w:r>
    </w:p>
    <w:p w:rsidR="001E3BCE" w:rsidRDefault="001E3BCE" w:rsidP="001E3BCE">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расчетный счет ______________________________________________________________________</w:t>
      </w:r>
    </w:p>
    <w:p w:rsidR="001E3BCE" w:rsidRDefault="001E3BCE" w:rsidP="001E3BCE">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в __________________________________________________________________________________ </w:t>
      </w:r>
    </w:p>
    <w:p w:rsidR="001E3BCE" w:rsidRDefault="001E3BCE" w:rsidP="001E3BCE">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 наименование банка) </w:t>
      </w:r>
    </w:p>
    <w:p w:rsidR="001E3BCE" w:rsidRDefault="001E3BCE" w:rsidP="001E3BCE">
      <w:pPr>
        <w:autoSpaceDE w:val="0"/>
        <w:autoSpaceDN w:val="0"/>
        <w:adjustRightInd w:val="0"/>
        <w:spacing w:after="0" w:line="240" w:lineRule="auto"/>
        <w:jc w:val="both"/>
        <w:rPr>
          <w:rFonts w:ascii="Times New Roman" w:hAnsi="Times New Roman"/>
          <w:color w:val="000000"/>
          <w:lang w:eastAsia="ru-RU"/>
        </w:rPr>
      </w:pPr>
      <w:proofErr w:type="spellStart"/>
      <w:proofErr w:type="gramStart"/>
      <w:r>
        <w:rPr>
          <w:rFonts w:ascii="Times New Roman" w:hAnsi="Times New Roman"/>
          <w:color w:val="000000"/>
          <w:lang w:eastAsia="ru-RU"/>
        </w:rPr>
        <w:t>кор</w:t>
      </w:r>
      <w:proofErr w:type="spellEnd"/>
      <w:r>
        <w:rPr>
          <w:rFonts w:ascii="Times New Roman" w:hAnsi="Times New Roman"/>
          <w:color w:val="000000"/>
          <w:lang w:eastAsia="ru-RU"/>
        </w:rPr>
        <w:t>. счет</w:t>
      </w:r>
      <w:proofErr w:type="gramEnd"/>
      <w:r>
        <w:rPr>
          <w:rFonts w:ascii="Times New Roman" w:hAnsi="Times New Roman"/>
          <w:color w:val="000000"/>
          <w:lang w:eastAsia="ru-RU"/>
        </w:rPr>
        <w:t xml:space="preserve"> _____________________________________ОКВЭД _______________________________ </w:t>
      </w:r>
    </w:p>
    <w:p w:rsidR="001E3BCE" w:rsidRDefault="001E3BCE" w:rsidP="001E3BCE">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1.5. В </w:t>
      </w:r>
      <w:proofErr w:type="gramStart"/>
      <w:r>
        <w:rPr>
          <w:rFonts w:ascii="Times New Roman" w:hAnsi="Times New Roman"/>
          <w:color w:val="000000"/>
          <w:lang w:eastAsia="ru-RU"/>
        </w:rPr>
        <w:t>лице</w:t>
      </w:r>
      <w:proofErr w:type="gramEnd"/>
      <w:r>
        <w:rPr>
          <w:rFonts w:ascii="Times New Roman" w:hAnsi="Times New Roman"/>
          <w:color w:val="000000"/>
          <w:lang w:eastAsia="ru-RU"/>
        </w:rPr>
        <w:t xml:space="preserve"> (должность, Ф.И.О. уполномоченного лица): __________________________________</w:t>
      </w:r>
    </w:p>
    <w:p w:rsidR="001E3BCE" w:rsidRDefault="001E3BCE" w:rsidP="001E3BCE">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_____________________________________________________________________________________</w:t>
      </w:r>
    </w:p>
    <w:p w:rsidR="001E3BCE" w:rsidRDefault="001E3BCE" w:rsidP="001E3BCE">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Действует на основании: _______________________________________________________________</w:t>
      </w:r>
    </w:p>
    <w:p w:rsidR="001E3BCE" w:rsidRDefault="001E3BCE" w:rsidP="001E3BCE">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1.6. Контактный телефон/факс:_______________________________ </w:t>
      </w:r>
      <w:proofErr w:type="spellStart"/>
      <w:r>
        <w:rPr>
          <w:rFonts w:ascii="Times New Roman" w:hAnsi="Times New Roman"/>
          <w:color w:val="000000"/>
          <w:lang w:eastAsia="ru-RU"/>
        </w:rPr>
        <w:t>E-mail</w:t>
      </w:r>
      <w:proofErr w:type="spellEnd"/>
      <w:r>
        <w:rPr>
          <w:rFonts w:ascii="Times New Roman" w:hAnsi="Times New Roman"/>
          <w:color w:val="000000"/>
          <w:lang w:eastAsia="ru-RU"/>
        </w:rPr>
        <w:t>: ___________________</w:t>
      </w:r>
    </w:p>
    <w:p w:rsidR="001E3BCE" w:rsidRDefault="001E3BCE" w:rsidP="001E3BCE">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1.7. Вид деятельности: ________________________________________________________________ </w:t>
      </w:r>
    </w:p>
    <w:p w:rsidR="001E3BCE" w:rsidRDefault="001E3BCE" w:rsidP="001E3BCE">
      <w:pPr>
        <w:autoSpaceDE w:val="0"/>
        <w:autoSpaceDN w:val="0"/>
        <w:adjustRightInd w:val="0"/>
        <w:spacing w:after="0" w:line="240" w:lineRule="auto"/>
        <w:jc w:val="center"/>
        <w:rPr>
          <w:rFonts w:ascii="Times New Roman" w:hAnsi="Times New Roman"/>
          <w:color w:val="000000"/>
          <w:vertAlign w:val="superscript"/>
          <w:lang w:eastAsia="ru-RU"/>
        </w:rPr>
      </w:pPr>
      <w:r>
        <w:rPr>
          <w:rFonts w:ascii="Times New Roman" w:hAnsi="Times New Roman"/>
          <w:color w:val="000000"/>
          <w:vertAlign w:val="superscript"/>
          <w:lang w:eastAsia="ru-RU"/>
        </w:rPr>
        <w:t>(наименование деятельности)</w:t>
      </w:r>
    </w:p>
    <w:p w:rsidR="001E3BCE" w:rsidRDefault="001E3BCE" w:rsidP="001E3BCE">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1.8. Наличие лицензии: 􀂉 да 􀂉 нет </w:t>
      </w:r>
    </w:p>
    <w:p w:rsidR="001E3BCE" w:rsidRDefault="001E3BCE" w:rsidP="001E3BCE">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номер лицензии: __________ дата выдачи: _______________ срок действия: __________________ </w:t>
      </w:r>
    </w:p>
    <w:p w:rsidR="001E3BCE" w:rsidRDefault="001E3BCE" w:rsidP="001E3BCE">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кем </w:t>
      </w:r>
      <w:proofErr w:type="gramStart"/>
      <w:r>
        <w:rPr>
          <w:rFonts w:ascii="Times New Roman" w:hAnsi="Times New Roman"/>
          <w:color w:val="000000"/>
          <w:lang w:eastAsia="ru-RU"/>
        </w:rPr>
        <w:t>выдана</w:t>
      </w:r>
      <w:proofErr w:type="gramEnd"/>
      <w:r>
        <w:rPr>
          <w:rFonts w:ascii="Times New Roman" w:hAnsi="Times New Roman"/>
          <w:color w:val="000000"/>
          <w:lang w:eastAsia="ru-RU"/>
        </w:rPr>
        <w:t xml:space="preserve">: _________________________________________________________________________ </w:t>
      </w:r>
    </w:p>
    <w:p w:rsidR="001E3BCE" w:rsidRDefault="001E3BCE" w:rsidP="001E3BCE">
      <w:pPr>
        <w:autoSpaceDE w:val="0"/>
        <w:autoSpaceDN w:val="0"/>
        <w:adjustRightInd w:val="0"/>
        <w:spacing w:after="0" w:line="240" w:lineRule="auto"/>
        <w:jc w:val="center"/>
        <w:rPr>
          <w:rFonts w:ascii="Times New Roman" w:hAnsi="Times New Roman"/>
          <w:color w:val="000000"/>
          <w:vertAlign w:val="superscript"/>
          <w:lang w:eastAsia="ru-RU"/>
        </w:rPr>
      </w:pPr>
      <w:r>
        <w:rPr>
          <w:rFonts w:ascii="Times New Roman" w:hAnsi="Times New Roman"/>
          <w:color w:val="000000"/>
          <w:vertAlign w:val="superscript"/>
          <w:lang w:eastAsia="ru-RU"/>
        </w:rPr>
        <w:t>(наименование органа, выдавшего лицензию)</w:t>
      </w:r>
    </w:p>
    <w:p w:rsidR="001E3BCE" w:rsidRDefault="001E3BCE" w:rsidP="001E3BCE">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1.9. Опыт осуществления деятельности: _________________________________________________ </w:t>
      </w:r>
    </w:p>
    <w:p w:rsidR="001E3BCE" w:rsidRDefault="001E3BCE" w:rsidP="001E3BCE">
      <w:pPr>
        <w:autoSpaceDE w:val="0"/>
        <w:autoSpaceDN w:val="0"/>
        <w:adjustRightInd w:val="0"/>
        <w:spacing w:after="0" w:line="240" w:lineRule="auto"/>
        <w:jc w:val="center"/>
        <w:rPr>
          <w:rFonts w:ascii="Times New Roman" w:hAnsi="Times New Roman"/>
          <w:color w:val="000000"/>
          <w:vertAlign w:val="superscript"/>
          <w:lang w:eastAsia="ru-RU"/>
        </w:rPr>
      </w:pPr>
      <w:r>
        <w:rPr>
          <w:rFonts w:ascii="Times New Roman" w:hAnsi="Times New Roman"/>
          <w:color w:val="000000"/>
          <w:vertAlign w:val="superscript"/>
          <w:lang w:eastAsia="ru-RU"/>
        </w:rPr>
        <w:t>(количество лет)</w:t>
      </w:r>
    </w:p>
    <w:p w:rsidR="001E3BCE" w:rsidRDefault="001E3BCE" w:rsidP="001E3BCE">
      <w:pPr>
        <w:autoSpaceDE w:val="0"/>
        <w:autoSpaceDN w:val="0"/>
        <w:adjustRightInd w:val="0"/>
        <w:spacing w:after="0" w:line="240" w:lineRule="auto"/>
        <w:jc w:val="both"/>
        <w:rPr>
          <w:rFonts w:ascii="Times New Roman" w:hAnsi="Times New Roman"/>
          <w:bCs/>
          <w:color w:val="000000"/>
          <w:lang w:eastAsia="ru-RU"/>
        </w:rPr>
      </w:pPr>
      <w:r>
        <w:rPr>
          <w:rFonts w:ascii="Times New Roman" w:hAnsi="Times New Roman"/>
          <w:bCs/>
          <w:color w:val="000000"/>
          <w:lang w:eastAsia="ru-RU"/>
        </w:rPr>
        <w:t xml:space="preserve">1.10. Застрахованное лицо, </w:t>
      </w:r>
      <w:proofErr w:type="spellStart"/>
      <w:r>
        <w:rPr>
          <w:rFonts w:ascii="Times New Roman" w:hAnsi="Times New Roman"/>
          <w:bCs/>
          <w:color w:val="000000"/>
          <w:lang w:eastAsia="ru-RU"/>
        </w:rPr>
        <w:t>Выгодоприобретатель</w:t>
      </w:r>
      <w:proofErr w:type="spellEnd"/>
      <w:r>
        <w:rPr>
          <w:rFonts w:ascii="Times New Roman" w:hAnsi="Times New Roman"/>
          <w:bCs/>
          <w:color w:val="000000"/>
          <w:lang w:eastAsia="ru-RU"/>
        </w:rPr>
        <w:t xml:space="preserve">: </w:t>
      </w:r>
      <w:r>
        <w:rPr>
          <w:rFonts w:ascii="Times New Roman" w:hAnsi="Times New Roman"/>
          <w:bCs/>
          <w:i/>
          <w:color w:val="000000"/>
          <w:u w:val="single"/>
          <w:lang w:eastAsia="ru-RU"/>
        </w:rPr>
        <w:t>Держатели  пластиковых   карт   Банка</w:t>
      </w:r>
    </w:p>
    <w:p w:rsidR="001E3BCE" w:rsidRDefault="001E3BCE" w:rsidP="001E3BCE">
      <w:pPr>
        <w:autoSpaceDE w:val="0"/>
        <w:autoSpaceDN w:val="0"/>
        <w:adjustRightInd w:val="0"/>
        <w:spacing w:after="0" w:line="240" w:lineRule="auto"/>
        <w:jc w:val="both"/>
        <w:rPr>
          <w:rFonts w:ascii="Times New Roman" w:hAnsi="Times New Roman"/>
          <w:bCs/>
          <w:color w:val="000000"/>
          <w:lang w:eastAsia="ru-RU"/>
        </w:rPr>
      </w:pPr>
      <w:r>
        <w:rPr>
          <w:rFonts w:ascii="Times New Roman" w:hAnsi="Times New Roman"/>
          <w:bCs/>
          <w:color w:val="000000"/>
          <w:lang w:eastAsia="ru-RU"/>
        </w:rPr>
        <w:t>1.11. Территория страхования: __________________________________________________________</w:t>
      </w:r>
    </w:p>
    <w:p w:rsidR="001E3BCE" w:rsidRDefault="001E3BCE" w:rsidP="001E3BCE">
      <w:pPr>
        <w:autoSpaceDE w:val="0"/>
        <w:autoSpaceDN w:val="0"/>
        <w:adjustRightInd w:val="0"/>
        <w:spacing w:after="0" w:line="240" w:lineRule="auto"/>
        <w:jc w:val="both"/>
        <w:rPr>
          <w:rFonts w:ascii="Times New Roman" w:hAnsi="Times New Roman"/>
          <w:bCs/>
          <w:color w:val="000000"/>
          <w:lang w:eastAsia="ru-RU"/>
        </w:rPr>
      </w:pPr>
      <w:r>
        <w:rPr>
          <w:rFonts w:ascii="Times New Roman" w:hAnsi="Times New Roman"/>
          <w:bCs/>
          <w:color w:val="000000"/>
          <w:lang w:eastAsia="ru-RU"/>
        </w:rPr>
        <w:t xml:space="preserve">1.12. Валюта договора страхования: </w:t>
      </w:r>
      <w:r>
        <w:rPr>
          <w:rFonts w:ascii="Times New Roman" w:hAnsi="Times New Roman"/>
          <w:color w:val="000000"/>
          <w:lang w:eastAsia="ru-RU"/>
        </w:rPr>
        <w:t>􀂉 рубли  􀂉  доллары США  􀂉 евро</w:t>
      </w:r>
    </w:p>
    <w:p w:rsidR="001E3BCE" w:rsidRDefault="001E3BCE" w:rsidP="001E3BCE">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b/>
          <w:bCs/>
          <w:color w:val="000000"/>
          <w:lang w:eastAsia="ru-RU"/>
        </w:rPr>
        <w:t>2. Общие сведения об объектах страхования</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8"/>
        <w:gridCol w:w="2557"/>
        <w:gridCol w:w="2195"/>
        <w:gridCol w:w="7"/>
      </w:tblGrid>
      <w:tr w:rsidR="001E3BCE" w:rsidTr="001E3BCE">
        <w:trPr>
          <w:trHeight w:val="643"/>
        </w:trPr>
        <w:tc>
          <w:tcPr>
            <w:tcW w:w="4668" w:type="dxa"/>
            <w:tcBorders>
              <w:top w:val="single" w:sz="4" w:space="0" w:color="auto"/>
              <w:left w:val="single" w:sz="4" w:space="0" w:color="auto"/>
              <w:bottom w:val="single" w:sz="4" w:space="0" w:color="auto"/>
              <w:right w:val="single" w:sz="4" w:space="0" w:color="auto"/>
            </w:tcBorders>
          </w:tcPr>
          <w:p w:rsidR="001E3BCE" w:rsidRDefault="001E3BCE">
            <w:pPr>
              <w:autoSpaceDE w:val="0"/>
              <w:autoSpaceDN w:val="0"/>
              <w:adjustRightInd w:val="0"/>
              <w:spacing w:after="0" w:line="240" w:lineRule="auto"/>
              <w:ind w:left="-12"/>
              <w:jc w:val="center"/>
              <w:rPr>
                <w:rFonts w:ascii="Times New Roman" w:hAnsi="Times New Roman"/>
                <w:color w:val="000000"/>
                <w:lang w:eastAsia="ru-RU"/>
              </w:rPr>
            </w:pPr>
            <w:r>
              <w:rPr>
                <w:rFonts w:ascii="Times New Roman" w:hAnsi="Times New Roman"/>
                <w:color w:val="000000"/>
                <w:lang w:eastAsia="ru-RU"/>
              </w:rPr>
              <w:t>Категория пластиковой карты</w:t>
            </w:r>
          </w:p>
          <w:p w:rsidR="001E3BCE" w:rsidRDefault="001E3BCE">
            <w:pPr>
              <w:autoSpaceDE w:val="0"/>
              <w:autoSpaceDN w:val="0"/>
              <w:adjustRightInd w:val="0"/>
              <w:spacing w:after="0" w:line="240" w:lineRule="auto"/>
              <w:ind w:left="-12"/>
              <w:jc w:val="center"/>
              <w:rPr>
                <w:rFonts w:ascii="Times New Roman" w:hAnsi="Times New Roman"/>
                <w:color w:val="000000"/>
                <w:lang w:eastAsia="ru-RU"/>
              </w:rPr>
            </w:pPr>
          </w:p>
        </w:tc>
        <w:tc>
          <w:tcPr>
            <w:tcW w:w="2552" w:type="dxa"/>
            <w:tcBorders>
              <w:top w:val="single" w:sz="4" w:space="0" w:color="auto"/>
              <w:left w:val="single" w:sz="4" w:space="0" w:color="auto"/>
              <w:bottom w:val="single" w:sz="4" w:space="0" w:color="auto"/>
              <w:right w:val="single" w:sz="4" w:space="0" w:color="auto"/>
            </w:tcBorders>
          </w:tcPr>
          <w:p w:rsidR="001E3BCE" w:rsidRDefault="001E3BCE">
            <w:pPr>
              <w:jc w:val="center"/>
              <w:rPr>
                <w:rFonts w:ascii="Times New Roman" w:hAnsi="Times New Roman"/>
                <w:color w:val="000000"/>
                <w:lang w:eastAsia="ru-RU"/>
              </w:rPr>
            </w:pPr>
            <w:r>
              <w:rPr>
                <w:rFonts w:ascii="Times New Roman" w:hAnsi="Times New Roman"/>
                <w:color w:val="000000"/>
                <w:lang w:eastAsia="ru-RU"/>
              </w:rPr>
              <w:t>Страховая сумма</w:t>
            </w:r>
          </w:p>
          <w:p w:rsidR="001E3BCE" w:rsidRDefault="001E3BCE">
            <w:pPr>
              <w:autoSpaceDE w:val="0"/>
              <w:autoSpaceDN w:val="0"/>
              <w:adjustRightInd w:val="0"/>
              <w:spacing w:after="0" w:line="240" w:lineRule="auto"/>
              <w:jc w:val="center"/>
              <w:rPr>
                <w:rFonts w:ascii="Times New Roman" w:hAnsi="Times New Roman"/>
                <w:color w:val="000000"/>
                <w:lang w:eastAsia="ru-RU"/>
              </w:rPr>
            </w:pPr>
          </w:p>
        </w:tc>
        <w:tc>
          <w:tcPr>
            <w:tcW w:w="2202" w:type="dxa"/>
            <w:gridSpan w:val="2"/>
            <w:tcBorders>
              <w:top w:val="single" w:sz="4" w:space="0" w:color="auto"/>
              <w:left w:val="single" w:sz="4" w:space="0" w:color="auto"/>
              <w:bottom w:val="single" w:sz="4" w:space="0" w:color="auto"/>
              <w:right w:val="single" w:sz="4" w:space="0" w:color="auto"/>
            </w:tcBorders>
            <w:hideMark/>
          </w:tcPr>
          <w:p w:rsidR="001E3BCE" w:rsidRDefault="001E3BCE">
            <w:pPr>
              <w:jc w:val="center"/>
              <w:rPr>
                <w:rFonts w:ascii="Times New Roman" w:hAnsi="Times New Roman"/>
                <w:color w:val="000000"/>
                <w:lang w:eastAsia="ru-RU"/>
              </w:rPr>
            </w:pPr>
            <w:r>
              <w:rPr>
                <w:rFonts w:ascii="Times New Roman" w:hAnsi="Times New Roman"/>
                <w:color w:val="000000"/>
                <w:lang w:eastAsia="ru-RU"/>
              </w:rPr>
              <w:t>Количество действующих карт</w:t>
            </w:r>
          </w:p>
        </w:tc>
      </w:tr>
      <w:tr w:rsidR="001E3BCE" w:rsidTr="001E3BCE">
        <w:trPr>
          <w:gridAfter w:val="1"/>
          <w:wAfter w:w="7" w:type="dxa"/>
          <w:trHeight w:val="535"/>
        </w:trPr>
        <w:tc>
          <w:tcPr>
            <w:tcW w:w="4668" w:type="dxa"/>
            <w:tcBorders>
              <w:top w:val="single" w:sz="4" w:space="0" w:color="auto"/>
              <w:left w:val="single" w:sz="4" w:space="0" w:color="auto"/>
              <w:bottom w:val="single" w:sz="4" w:space="0" w:color="auto"/>
              <w:right w:val="single" w:sz="4" w:space="0" w:color="auto"/>
            </w:tcBorders>
            <w:hideMark/>
          </w:tcPr>
          <w:p w:rsidR="001E3BCE" w:rsidRDefault="001E3BCE">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2.1. Укажите страховые суммы в </w:t>
            </w:r>
            <w:proofErr w:type="gramStart"/>
            <w:r>
              <w:rPr>
                <w:rFonts w:ascii="Times New Roman" w:hAnsi="Times New Roman"/>
                <w:color w:val="000000"/>
                <w:lang w:eastAsia="ru-RU"/>
              </w:rPr>
              <w:t>отношении</w:t>
            </w:r>
            <w:proofErr w:type="gramEnd"/>
            <w:r>
              <w:rPr>
                <w:rFonts w:ascii="Times New Roman" w:hAnsi="Times New Roman"/>
                <w:color w:val="000000"/>
                <w:lang w:eastAsia="ru-RU"/>
              </w:rPr>
              <w:t xml:space="preserve"> карт категории </w:t>
            </w:r>
            <w:r>
              <w:rPr>
                <w:rFonts w:ascii="Times New Roman" w:hAnsi="Times New Roman"/>
                <w:color w:val="000000"/>
                <w:lang w:val="en-US" w:eastAsia="ru-RU"/>
              </w:rPr>
              <w:t>Maestro</w:t>
            </w:r>
            <w:r>
              <w:rPr>
                <w:rFonts w:ascii="Times New Roman" w:hAnsi="Times New Roman"/>
                <w:color w:val="000000"/>
                <w:lang w:eastAsia="ru-RU"/>
              </w:rPr>
              <w:t xml:space="preserve">/ </w:t>
            </w:r>
            <w:r>
              <w:rPr>
                <w:rFonts w:ascii="Times New Roman" w:hAnsi="Times New Roman"/>
                <w:color w:val="000000"/>
                <w:lang w:val="en-US" w:eastAsia="ru-RU"/>
              </w:rPr>
              <w:t>VISA</w:t>
            </w:r>
            <w:r w:rsidRPr="001E3BCE">
              <w:rPr>
                <w:rFonts w:ascii="Times New Roman" w:hAnsi="Times New Roman"/>
                <w:color w:val="000000"/>
                <w:lang w:eastAsia="ru-RU"/>
              </w:rPr>
              <w:t xml:space="preserve"> </w:t>
            </w:r>
            <w:r>
              <w:rPr>
                <w:rFonts w:ascii="Times New Roman" w:hAnsi="Times New Roman"/>
                <w:color w:val="000000"/>
                <w:lang w:val="en-US" w:eastAsia="ru-RU"/>
              </w:rPr>
              <w:t>Electron</w:t>
            </w:r>
            <w:r>
              <w:rPr>
                <w:rFonts w:ascii="Times New Roman" w:hAnsi="Times New Roman"/>
                <w:color w:val="000000"/>
                <w:lang w:eastAsia="ru-RU"/>
              </w:rPr>
              <w:t>, номинированных в:</w:t>
            </w:r>
          </w:p>
        </w:tc>
        <w:tc>
          <w:tcPr>
            <w:tcW w:w="2552" w:type="dxa"/>
            <w:tcBorders>
              <w:top w:val="nil"/>
              <w:left w:val="single" w:sz="4" w:space="0" w:color="auto"/>
              <w:bottom w:val="single" w:sz="4" w:space="0" w:color="auto"/>
              <w:right w:val="single" w:sz="4" w:space="0" w:color="auto"/>
            </w:tcBorders>
          </w:tcPr>
          <w:p w:rsidR="001E3BCE" w:rsidRDefault="001E3BCE">
            <w:pPr>
              <w:rPr>
                <w:rFonts w:ascii="Times New Roman" w:hAnsi="Times New Roman"/>
                <w:color w:val="000000"/>
                <w:lang w:eastAsia="ru-RU"/>
              </w:rPr>
            </w:pPr>
          </w:p>
        </w:tc>
        <w:tc>
          <w:tcPr>
            <w:tcW w:w="2195" w:type="dxa"/>
            <w:tcBorders>
              <w:top w:val="nil"/>
              <w:left w:val="single" w:sz="4" w:space="0" w:color="auto"/>
              <w:bottom w:val="single" w:sz="4" w:space="0" w:color="auto"/>
              <w:right w:val="single" w:sz="4" w:space="0" w:color="auto"/>
            </w:tcBorders>
          </w:tcPr>
          <w:p w:rsidR="001E3BCE" w:rsidRDefault="001E3BCE">
            <w:pPr>
              <w:rPr>
                <w:rFonts w:ascii="Times New Roman" w:hAnsi="Times New Roman"/>
                <w:color w:val="000000"/>
                <w:lang w:eastAsia="ru-RU"/>
              </w:rPr>
            </w:pPr>
          </w:p>
        </w:tc>
      </w:tr>
      <w:tr w:rsidR="001E3BCE" w:rsidTr="001E3BCE">
        <w:trPr>
          <w:gridAfter w:val="1"/>
          <w:wAfter w:w="7" w:type="dxa"/>
          <w:trHeight w:val="353"/>
        </w:trPr>
        <w:tc>
          <w:tcPr>
            <w:tcW w:w="4668" w:type="dxa"/>
            <w:tcBorders>
              <w:top w:val="single" w:sz="4" w:space="0" w:color="auto"/>
              <w:left w:val="single" w:sz="4" w:space="0" w:color="auto"/>
              <w:bottom w:val="single" w:sz="4" w:space="0" w:color="auto"/>
              <w:right w:val="single" w:sz="4" w:space="0" w:color="auto"/>
            </w:tcBorders>
            <w:hideMark/>
          </w:tcPr>
          <w:p w:rsidR="001E3BCE" w:rsidRDefault="001E3BCE">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2.1.1. </w:t>
            </w:r>
            <w:proofErr w:type="gramStart"/>
            <w:r>
              <w:rPr>
                <w:rFonts w:ascii="Times New Roman" w:hAnsi="Times New Roman"/>
                <w:color w:val="000000"/>
                <w:lang w:eastAsia="ru-RU"/>
              </w:rPr>
              <w:t>рублях</w:t>
            </w:r>
            <w:proofErr w:type="gramEnd"/>
          </w:p>
        </w:tc>
        <w:tc>
          <w:tcPr>
            <w:tcW w:w="2552" w:type="dxa"/>
            <w:tcBorders>
              <w:top w:val="single" w:sz="4" w:space="0" w:color="auto"/>
              <w:left w:val="single" w:sz="4" w:space="0" w:color="auto"/>
              <w:bottom w:val="single" w:sz="4" w:space="0" w:color="auto"/>
              <w:right w:val="single" w:sz="4" w:space="0" w:color="auto"/>
            </w:tcBorders>
          </w:tcPr>
          <w:p w:rsidR="001E3BCE" w:rsidRDefault="001E3BCE">
            <w:pPr>
              <w:rPr>
                <w:rFonts w:ascii="Times New Roman" w:hAnsi="Times New Roman"/>
                <w:color w:val="000000"/>
                <w:lang w:eastAsia="ru-RU"/>
              </w:rPr>
            </w:pPr>
          </w:p>
        </w:tc>
        <w:tc>
          <w:tcPr>
            <w:tcW w:w="2195" w:type="dxa"/>
            <w:tcBorders>
              <w:top w:val="single" w:sz="4" w:space="0" w:color="auto"/>
              <w:left w:val="single" w:sz="4" w:space="0" w:color="auto"/>
              <w:bottom w:val="single" w:sz="4" w:space="0" w:color="auto"/>
              <w:right w:val="single" w:sz="4" w:space="0" w:color="auto"/>
            </w:tcBorders>
          </w:tcPr>
          <w:p w:rsidR="001E3BCE" w:rsidRDefault="001E3BCE">
            <w:pPr>
              <w:rPr>
                <w:rFonts w:ascii="Times New Roman" w:hAnsi="Times New Roman"/>
                <w:color w:val="000000"/>
                <w:lang w:eastAsia="ru-RU"/>
              </w:rPr>
            </w:pPr>
          </w:p>
        </w:tc>
      </w:tr>
      <w:tr w:rsidR="001E3BCE" w:rsidTr="001E3BCE">
        <w:trPr>
          <w:gridAfter w:val="1"/>
          <w:wAfter w:w="7" w:type="dxa"/>
          <w:trHeight w:val="417"/>
        </w:trPr>
        <w:tc>
          <w:tcPr>
            <w:tcW w:w="4668" w:type="dxa"/>
            <w:tcBorders>
              <w:top w:val="single" w:sz="4" w:space="0" w:color="auto"/>
              <w:left w:val="single" w:sz="4" w:space="0" w:color="auto"/>
              <w:bottom w:val="single" w:sz="4" w:space="0" w:color="auto"/>
              <w:right w:val="single" w:sz="4" w:space="0" w:color="auto"/>
            </w:tcBorders>
            <w:hideMark/>
          </w:tcPr>
          <w:p w:rsidR="001E3BCE" w:rsidRDefault="001E3BCE">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2.1.2. </w:t>
            </w:r>
            <w:proofErr w:type="gramStart"/>
            <w:r>
              <w:rPr>
                <w:rFonts w:ascii="Times New Roman" w:hAnsi="Times New Roman"/>
                <w:color w:val="000000"/>
                <w:lang w:eastAsia="ru-RU"/>
              </w:rPr>
              <w:t>долларах</w:t>
            </w:r>
            <w:proofErr w:type="gramEnd"/>
            <w:r>
              <w:rPr>
                <w:rFonts w:ascii="Times New Roman" w:hAnsi="Times New Roman"/>
                <w:color w:val="000000"/>
                <w:lang w:eastAsia="ru-RU"/>
              </w:rPr>
              <w:t xml:space="preserve"> США</w:t>
            </w:r>
          </w:p>
        </w:tc>
        <w:tc>
          <w:tcPr>
            <w:tcW w:w="2552" w:type="dxa"/>
            <w:tcBorders>
              <w:top w:val="single" w:sz="4" w:space="0" w:color="auto"/>
              <w:left w:val="single" w:sz="4" w:space="0" w:color="auto"/>
              <w:bottom w:val="single" w:sz="4" w:space="0" w:color="auto"/>
              <w:right w:val="single" w:sz="4" w:space="0" w:color="auto"/>
            </w:tcBorders>
          </w:tcPr>
          <w:p w:rsidR="001E3BCE" w:rsidRDefault="001E3BCE">
            <w:pPr>
              <w:rPr>
                <w:rFonts w:ascii="Times New Roman" w:hAnsi="Times New Roman"/>
                <w:color w:val="000000"/>
                <w:lang w:eastAsia="ru-RU"/>
              </w:rPr>
            </w:pPr>
          </w:p>
        </w:tc>
        <w:tc>
          <w:tcPr>
            <w:tcW w:w="2195" w:type="dxa"/>
            <w:tcBorders>
              <w:top w:val="single" w:sz="4" w:space="0" w:color="auto"/>
              <w:left w:val="single" w:sz="4" w:space="0" w:color="auto"/>
              <w:bottom w:val="single" w:sz="4" w:space="0" w:color="auto"/>
              <w:right w:val="single" w:sz="4" w:space="0" w:color="auto"/>
            </w:tcBorders>
          </w:tcPr>
          <w:p w:rsidR="001E3BCE" w:rsidRDefault="001E3BCE">
            <w:pPr>
              <w:rPr>
                <w:rFonts w:ascii="Times New Roman" w:hAnsi="Times New Roman"/>
                <w:color w:val="000000"/>
                <w:lang w:eastAsia="ru-RU"/>
              </w:rPr>
            </w:pPr>
          </w:p>
        </w:tc>
      </w:tr>
      <w:tr w:rsidR="001E3BCE" w:rsidTr="001E3BCE">
        <w:trPr>
          <w:gridAfter w:val="1"/>
          <w:wAfter w:w="7" w:type="dxa"/>
          <w:trHeight w:val="353"/>
        </w:trPr>
        <w:tc>
          <w:tcPr>
            <w:tcW w:w="4668" w:type="dxa"/>
            <w:tcBorders>
              <w:top w:val="single" w:sz="4" w:space="0" w:color="auto"/>
              <w:left w:val="single" w:sz="4" w:space="0" w:color="auto"/>
              <w:bottom w:val="single" w:sz="4" w:space="0" w:color="auto"/>
              <w:right w:val="single" w:sz="4" w:space="0" w:color="auto"/>
            </w:tcBorders>
            <w:hideMark/>
          </w:tcPr>
          <w:p w:rsidR="001E3BCE" w:rsidRDefault="001E3BCE">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2.1.3. евро</w:t>
            </w:r>
          </w:p>
        </w:tc>
        <w:tc>
          <w:tcPr>
            <w:tcW w:w="2552" w:type="dxa"/>
            <w:tcBorders>
              <w:top w:val="single" w:sz="4" w:space="0" w:color="auto"/>
              <w:left w:val="single" w:sz="4" w:space="0" w:color="auto"/>
              <w:bottom w:val="single" w:sz="4" w:space="0" w:color="auto"/>
              <w:right w:val="single" w:sz="4" w:space="0" w:color="auto"/>
            </w:tcBorders>
          </w:tcPr>
          <w:p w:rsidR="001E3BCE" w:rsidRDefault="001E3BCE">
            <w:pPr>
              <w:rPr>
                <w:rFonts w:ascii="Times New Roman" w:hAnsi="Times New Roman"/>
                <w:color w:val="000000"/>
                <w:lang w:eastAsia="ru-RU"/>
              </w:rPr>
            </w:pPr>
          </w:p>
        </w:tc>
        <w:tc>
          <w:tcPr>
            <w:tcW w:w="2195" w:type="dxa"/>
            <w:tcBorders>
              <w:top w:val="single" w:sz="4" w:space="0" w:color="auto"/>
              <w:left w:val="single" w:sz="4" w:space="0" w:color="auto"/>
              <w:bottom w:val="single" w:sz="4" w:space="0" w:color="auto"/>
              <w:right w:val="single" w:sz="4" w:space="0" w:color="auto"/>
            </w:tcBorders>
          </w:tcPr>
          <w:p w:rsidR="001E3BCE" w:rsidRDefault="001E3BCE">
            <w:pPr>
              <w:rPr>
                <w:rFonts w:ascii="Times New Roman" w:hAnsi="Times New Roman"/>
                <w:color w:val="000000"/>
                <w:lang w:eastAsia="ru-RU"/>
              </w:rPr>
            </w:pPr>
          </w:p>
        </w:tc>
      </w:tr>
      <w:tr w:rsidR="001E3BCE" w:rsidTr="001E3BCE">
        <w:trPr>
          <w:gridAfter w:val="1"/>
          <w:wAfter w:w="7" w:type="dxa"/>
          <w:trHeight w:val="745"/>
        </w:trPr>
        <w:tc>
          <w:tcPr>
            <w:tcW w:w="4668" w:type="dxa"/>
            <w:tcBorders>
              <w:top w:val="single" w:sz="4" w:space="0" w:color="auto"/>
              <w:left w:val="single" w:sz="4" w:space="0" w:color="auto"/>
              <w:bottom w:val="single" w:sz="4" w:space="0" w:color="auto"/>
              <w:right w:val="single" w:sz="4" w:space="0" w:color="auto"/>
            </w:tcBorders>
            <w:hideMark/>
          </w:tcPr>
          <w:p w:rsidR="001E3BCE" w:rsidRDefault="001E3BCE">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2.2. Укажите страховые суммы в </w:t>
            </w:r>
            <w:proofErr w:type="gramStart"/>
            <w:r>
              <w:rPr>
                <w:rFonts w:ascii="Times New Roman" w:hAnsi="Times New Roman"/>
                <w:color w:val="000000"/>
                <w:lang w:eastAsia="ru-RU"/>
              </w:rPr>
              <w:t>отношении</w:t>
            </w:r>
            <w:proofErr w:type="gramEnd"/>
            <w:r>
              <w:rPr>
                <w:rFonts w:ascii="Times New Roman" w:hAnsi="Times New Roman"/>
                <w:color w:val="000000"/>
                <w:lang w:eastAsia="ru-RU"/>
              </w:rPr>
              <w:t xml:space="preserve"> карт категории </w:t>
            </w:r>
            <w:r>
              <w:rPr>
                <w:rFonts w:ascii="Times New Roman" w:hAnsi="Times New Roman"/>
                <w:color w:val="000000"/>
                <w:lang w:val="en-US" w:eastAsia="ru-RU"/>
              </w:rPr>
              <w:t>MasterCard</w:t>
            </w:r>
            <w:r w:rsidRPr="001E3BCE">
              <w:rPr>
                <w:rFonts w:ascii="Times New Roman" w:hAnsi="Times New Roman"/>
                <w:color w:val="000000"/>
                <w:lang w:eastAsia="ru-RU"/>
              </w:rPr>
              <w:t xml:space="preserve"> </w:t>
            </w:r>
            <w:proofErr w:type="spellStart"/>
            <w:r>
              <w:rPr>
                <w:rFonts w:ascii="Times New Roman" w:hAnsi="Times New Roman"/>
                <w:color w:val="000000"/>
                <w:lang w:val="en-US" w:eastAsia="ru-RU"/>
              </w:rPr>
              <w:t>Standart</w:t>
            </w:r>
            <w:proofErr w:type="spellEnd"/>
            <w:r w:rsidRPr="001E3BCE">
              <w:rPr>
                <w:rFonts w:ascii="Times New Roman" w:hAnsi="Times New Roman"/>
                <w:color w:val="000000"/>
                <w:lang w:eastAsia="ru-RU"/>
              </w:rPr>
              <w:t xml:space="preserve"> </w:t>
            </w:r>
            <w:r>
              <w:rPr>
                <w:rFonts w:ascii="Times New Roman" w:hAnsi="Times New Roman"/>
                <w:color w:val="000000"/>
                <w:lang w:eastAsia="ru-RU"/>
              </w:rPr>
              <w:t xml:space="preserve">и выше/ </w:t>
            </w:r>
            <w:r>
              <w:rPr>
                <w:rFonts w:ascii="Times New Roman" w:hAnsi="Times New Roman"/>
                <w:color w:val="000000"/>
                <w:lang w:val="en-US" w:eastAsia="ru-RU"/>
              </w:rPr>
              <w:t>VISA</w:t>
            </w:r>
            <w:r w:rsidRPr="001E3BCE">
              <w:rPr>
                <w:rFonts w:ascii="Times New Roman" w:hAnsi="Times New Roman"/>
                <w:color w:val="000000"/>
                <w:lang w:eastAsia="ru-RU"/>
              </w:rPr>
              <w:t xml:space="preserve"> </w:t>
            </w:r>
            <w:r>
              <w:rPr>
                <w:rFonts w:ascii="Times New Roman" w:hAnsi="Times New Roman"/>
                <w:color w:val="000000"/>
                <w:lang w:val="en-US" w:eastAsia="ru-RU"/>
              </w:rPr>
              <w:t>Classic</w:t>
            </w:r>
            <w:r>
              <w:rPr>
                <w:rFonts w:ascii="Times New Roman" w:hAnsi="Times New Roman"/>
                <w:color w:val="000000"/>
                <w:lang w:eastAsia="ru-RU"/>
              </w:rPr>
              <w:t>, номинированных в:</w:t>
            </w:r>
          </w:p>
        </w:tc>
        <w:tc>
          <w:tcPr>
            <w:tcW w:w="2552" w:type="dxa"/>
            <w:tcBorders>
              <w:top w:val="single" w:sz="4" w:space="0" w:color="auto"/>
              <w:left w:val="single" w:sz="4" w:space="0" w:color="auto"/>
              <w:bottom w:val="single" w:sz="4" w:space="0" w:color="auto"/>
              <w:right w:val="single" w:sz="4" w:space="0" w:color="auto"/>
            </w:tcBorders>
          </w:tcPr>
          <w:p w:rsidR="001E3BCE" w:rsidRDefault="001E3BCE">
            <w:pPr>
              <w:rPr>
                <w:rFonts w:ascii="Times New Roman" w:hAnsi="Times New Roman"/>
                <w:color w:val="000000"/>
                <w:lang w:eastAsia="ru-RU"/>
              </w:rPr>
            </w:pPr>
          </w:p>
        </w:tc>
        <w:tc>
          <w:tcPr>
            <w:tcW w:w="2195" w:type="dxa"/>
            <w:tcBorders>
              <w:top w:val="single" w:sz="4" w:space="0" w:color="auto"/>
              <w:left w:val="single" w:sz="4" w:space="0" w:color="auto"/>
              <w:bottom w:val="single" w:sz="4" w:space="0" w:color="auto"/>
              <w:right w:val="single" w:sz="4" w:space="0" w:color="auto"/>
            </w:tcBorders>
          </w:tcPr>
          <w:p w:rsidR="001E3BCE" w:rsidRDefault="001E3BCE">
            <w:pPr>
              <w:rPr>
                <w:rFonts w:ascii="Times New Roman" w:hAnsi="Times New Roman"/>
                <w:color w:val="000000"/>
                <w:lang w:eastAsia="ru-RU"/>
              </w:rPr>
            </w:pPr>
          </w:p>
        </w:tc>
      </w:tr>
      <w:tr w:rsidR="001E3BCE" w:rsidTr="001E3BCE">
        <w:trPr>
          <w:gridAfter w:val="1"/>
          <w:wAfter w:w="7" w:type="dxa"/>
          <w:trHeight w:val="314"/>
        </w:trPr>
        <w:tc>
          <w:tcPr>
            <w:tcW w:w="4668" w:type="dxa"/>
            <w:tcBorders>
              <w:top w:val="single" w:sz="4" w:space="0" w:color="auto"/>
              <w:left w:val="single" w:sz="4" w:space="0" w:color="auto"/>
              <w:bottom w:val="single" w:sz="4" w:space="0" w:color="auto"/>
              <w:right w:val="single" w:sz="4" w:space="0" w:color="auto"/>
            </w:tcBorders>
          </w:tcPr>
          <w:p w:rsidR="001E3BCE" w:rsidRDefault="001E3BCE">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val="en-US" w:eastAsia="ru-RU"/>
              </w:rPr>
              <w:t>2</w:t>
            </w:r>
            <w:r>
              <w:rPr>
                <w:rFonts w:ascii="Times New Roman" w:hAnsi="Times New Roman"/>
                <w:color w:val="000000"/>
                <w:lang w:eastAsia="ru-RU"/>
              </w:rPr>
              <w:t>.2.1. рублях</w:t>
            </w:r>
          </w:p>
          <w:p w:rsidR="001E3BCE" w:rsidRDefault="001E3BCE">
            <w:pPr>
              <w:autoSpaceDE w:val="0"/>
              <w:autoSpaceDN w:val="0"/>
              <w:adjustRightInd w:val="0"/>
              <w:spacing w:after="0" w:line="240" w:lineRule="auto"/>
              <w:jc w:val="both"/>
              <w:rPr>
                <w:rFonts w:ascii="Times New Roman" w:hAnsi="Times New Roman"/>
                <w:color w:val="000000"/>
                <w:lang w:eastAsia="ru-RU"/>
              </w:rPr>
            </w:pPr>
          </w:p>
        </w:tc>
        <w:tc>
          <w:tcPr>
            <w:tcW w:w="2552" w:type="dxa"/>
            <w:tcBorders>
              <w:top w:val="single" w:sz="4" w:space="0" w:color="auto"/>
              <w:left w:val="single" w:sz="4" w:space="0" w:color="auto"/>
              <w:bottom w:val="single" w:sz="4" w:space="0" w:color="auto"/>
              <w:right w:val="single" w:sz="4" w:space="0" w:color="auto"/>
            </w:tcBorders>
          </w:tcPr>
          <w:p w:rsidR="001E3BCE" w:rsidRDefault="001E3BCE">
            <w:pPr>
              <w:rPr>
                <w:rFonts w:ascii="Times New Roman" w:hAnsi="Times New Roman"/>
                <w:color w:val="000000"/>
                <w:lang w:eastAsia="ru-RU"/>
              </w:rPr>
            </w:pPr>
          </w:p>
        </w:tc>
        <w:tc>
          <w:tcPr>
            <w:tcW w:w="2195" w:type="dxa"/>
            <w:tcBorders>
              <w:top w:val="single" w:sz="4" w:space="0" w:color="auto"/>
              <w:left w:val="single" w:sz="4" w:space="0" w:color="auto"/>
              <w:bottom w:val="single" w:sz="4" w:space="0" w:color="auto"/>
              <w:right w:val="single" w:sz="4" w:space="0" w:color="auto"/>
            </w:tcBorders>
          </w:tcPr>
          <w:p w:rsidR="001E3BCE" w:rsidRDefault="001E3BCE">
            <w:pPr>
              <w:rPr>
                <w:rFonts w:ascii="Times New Roman" w:hAnsi="Times New Roman"/>
                <w:color w:val="000000"/>
                <w:lang w:eastAsia="ru-RU"/>
              </w:rPr>
            </w:pPr>
          </w:p>
        </w:tc>
      </w:tr>
      <w:tr w:rsidR="001E3BCE" w:rsidTr="001E3BCE">
        <w:trPr>
          <w:gridAfter w:val="1"/>
          <w:wAfter w:w="7" w:type="dxa"/>
          <w:trHeight w:val="376"/>
        </w:trPr>
        <w:tc>
          <w:tcPr>
            <w:tcW w:w="4668" w:type="dxa"/>
            <w:tcBorders>
              <w:top w:val="single" w:sz="4" w:space="0" w:color="auto"/>
              <w:left w:val="single" w:sz="4" w:space="0" w:color="auto"/>
              <w:bottom w:val="single" w:sz="4" w:space="0" w:color="auto"/>
              <w:right w:val="single" w:sz="4" w:space="0" w:color="auto"/>
            </w:tcBorders>
            <w:hideMark/>
          </w:tcPr>
          <w:p w:rsidR="001E3BCE" w:rsidRDefault="001E3BCE">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2.2.2. </w:t>
            </w:r>
            <w:proofErr w:type="gramStart"/>
            <w:r>
              <w:rPr>
                <w:rFonts w:ascii="Times New Roman" w:hAnsi="Times New Roman"/>
                <w:color w:val="000000"/>
                <w:lang w:eastAsia="ru-RU"/>
              </w:rPr>
              <w:t>долларах</w:t>
            </w:r>
            <w:proofErr w:type="gramEnd"/>
            <w:r>
              <w:rPr>
                <w:rFonts w:ascii="Times New Roman" w:hAnsi="Times New Roman"/>
                <w:color w:val="000000"/>
                <w:lang w:eastAsia="ru-RU"/>
              </w:rPr>
              <w:t xml:space="preserve"> США</w:t>
            </w:r>
          </w:p>
        </w:tc>
        <w:tc>
          <w:tcPr>
            <w:tcW w:w="2552" w:type="dxa"/>
            <w:tcBorders>
              <w:top w:val="single" w:sz="4" w:space="0" w:color="auto"/>
              <w:left w:val="single" w:sz="4" w:space="0" w:color="auto"/>
              <w:bottom w:val="single" w:sz="4" w:space="0" w:color="auto"/>
              <w:right w:val="single" w:sz="4" w:space="0" w:color="auto"/>
            </w:tcBorders>
          </w:tcPr>
          <w:p w:rsidR="001E3BCE" w:rsidRDefault="001E3BCE">
            <w:pPr>
              <w:spacing w:after="0"/>
              <w:rPr>
                <w:rFonts w:ascii="Times New Roman" w:hAnsi="Times New Roman"/>
                <w:color w:val="000000"/>
                <w:lang w:eastAsia="ru-RU"/>
              </w:rPr>
            </w:pPr>
          </w:p>
        </w:tc>
        <w:tc>
          <w:tcPr>
            <w:tcW w:w="2195" w:type="dxa"/>
            <w:tcBorders>
              <w:top w:val="single" w:sz="4" w:space="0" w:color="auto"/>
              <w:left w:val="single" w:sz="4" w:space="0" w:color="auto"/>
              <w:bottom w:val="single" w:sz="4" w:space="0" w:color="auto"/>
              <w:right w:val="single" w:sz="4" w:space="0" w:color="auto"/>
            </w:tcBorders>
          </w:tcPr>
          <w:p w:rsidR="001E3BCE" w:rsidRDefault="001E3BCE">
            <w:pPr>
              <w:spacing w:after="0"/>
              <w:rPr>
                <w:rFonts w:ascii="Times New Roman" w:hAnsi="Times New Roman"/>
                <w:color w:val="000000"/>
                <w:lang w:eastAsia="ru-RU"/>
              </w:rPr>
            </w:pPr>
          </w:p>
        </w:tc>
      </w:tr>
      <w:tr w:rsidR="001E3BCE" w:rsidTr="001E3BCE">
        <w:trPr>
          <w:gridAfter w:val="1"/>
          <w:wAfter w:w="7" w:type="dxa"/>
          <w:trHeight w:val="426"/>
        </w:trPr>
        <w:tc>
          <w:tcPr>
            <w:tcW w:w="4668" w:type="dxa"/>
            <w:tcBorders>
              <w:top w:val="single" w:sz="4" w:space="0" w:color="auto"/>
              <w:left w:val="single" w:sz="4" w:space="0" w:color="auto"/>
              <w:bottom w:val="single" w:sz="4" w:space="0" w:color="auto"/>
              <w:right w:val="single" w:sz="4" w:space="0" w:color="auto"/>
            </w:tcBorders>
            <w:hideMark/>
          </w:tcPr>
          <w:p w:rsidR="001E3BCE" w:rsidRDefault="001E3BCE">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2.2.3. евро</w:t>
            </w:r>
          </w:p>
        </w:tc>
        <w:tc>
          <w:tcPr>
            <w:tcW w:w="2552" w:type="dxa"/>
            <w:tcBorders>
              <w:top w:val="single" w:sz="4" w:space="0" w:color="auto"/>
              <w:left w:val="single" w:sz="4" w:space="0" w:color="auto"/>
              <w:bottom w:val="single" w:sz="4" w:space="0" w:color="auto"/>
              <w:right w:val="single" w:sz="4" w:space="0" w:color="auto"/>
            </w:tcBorders>
          </w:tcPr>
          <w:p w:rsidR="001E3BCE" w:rsidRDefault="001E3BCE">
            <w:pPr>
              <w:spacing w:after="0"/>
              <w:rPr>
                <w:rFonts w:ascii="Times New Roman" w:hAnsi="Times New Roman"/>
                <w:color w:val="000000"/>
                <w:lang w:eastAsia="ru-RU"/>
              </w:rPr>
            </w:pPr>
          </w:p>
        </w:tc>
        <w:tc>
          <w:tcPr>
            <w:tcW w:w="2195" w:type="dxa"/>
            <w:tcBorders>
              <w:top w:val="single" w:sz="4" w:space="0" w:color="auto"/>
              <w:left w:val="single" w:sz="4" w:space="0" w:color="auto"/>
              <w:bottom w:val="single" w:sz="4" w:space="0" w:color="auto"/>
              <w:right w:val="single" w:sz="4" w:space="0" w:color="auto"/>
            </w:tcBorders>
          </w:tcPr>
          <w:p w:rsidR="001E3BCE" w:rsidRDefault="001E3BCE">
            <w:pPr>
              <w:spacing w:after="0"/>
              <w:rPr>
                <w:rFonts w:ascii="Times New Roman" w:hAnsi="Times New Roman"/>
                <w:color w:val="000000"/>
                <w:lang w:eastAsia="ru-RU"/>
              </w:rPr>
            </w:pPr>
          </w:p>
        </w:tc>
      </w:tr>
      <w:tr w:rsidR="001E3BCE" w:rsidTr="001E3BCE">
        <w:trPr>
          <w:gridAfter w:val="1"/>
          <w:wAfter w:w="7" w:type="dxa"/>
          <w:trHeight w:val="831"/>
        </w:trPr>
        <w:tc>
          <w:tcPr>
            <w:tcW w:w="4668" w:type="dxa"/>
            <w:tcBorders>
              <w:top w:val="single" w:sz="4" w:space="0" w:color="auto"/>
              <w:left w:val="single" w:sz="4" w:space="0" w:color="auto"/>
              <w:bottom w:val="single" w:sz="4" w:space="0" w:color="auto"/>
              <w:right w:val="single" w:sz="4" w:space="0" w:color="auto"/>
            </w:tcBorders>
            <w:hideMark/>
          </w:tcPr>
          <w:p w:rsidR="001E3BCE" w:rsidRDefault="001E3BCE">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2.3. Укажите страховые суммы в </w:t>
            </w:r>
            <w:proofErr w:type="gramStart"/>
            <w:r>
              <w:rPr>
                <w:rFonts w:ascii="Times New Roman" w:hAnsi="Times New Roman"/>
                <w:color w:val="000000"/>
                <w:lang w:eastAsia="ru-RU"/>
              </w:rPr>
              <w:t>отношении</w:t>
            </w:r>
            <w:proofErr w:type="gramEnd"/>
            <w:r>
              <w:rPr>
                <w:rFonts w:ascii="Times New Roman" w:hAnsi="Times New Roman"/>
                <w:color w:val="000000"/>
                <w:lang w:eastAsia="ru-RU"/>
              </w:rPr>
              <w:t xml:space="preserve"> карт категории </w:t>
            </w:r>
            <w:r>
              <w:rPr>
                <w:rFonts w:ascii="Times New Roman" w:hAnsi="Times New Roman"/>
                <w:color w:val="000000"/>
                <w:lang w:val="en-US" w:eastAsia="ru-RU"/>
              </w:rPr>
              <w:t>MasterCard</w:t>
            </w:r>
            <w:r w:rsidRPr="001E3BCE">
              <w:rPr>
                <w:rFonts w:ascii="Times New Roman" w:hAnsi="Times New Roman"/>
                <w:color w:val="000000"/>
                <w:lang w:eastAsia="ru-RU"/>
              </w:rPr>
              <w:t xml:space="preserve"> </w:t>
            </w:r>
            <w:r>
              <w:rPr>
                <w:rFonts w:ascii="Times New Roman" w:hAnsi="Times New Roman"/>
                <w:color w:val="000000"/>
                <w:lang w:val="en-US" w:eastAsia="ru-RU"/>
              </w:rPr>
              <w:t>GOLD</w:t>
            </w:r>
            <w:r w:rsidRPr="001E3BCE">
              <w:rPr>
                <w:rFonts w:ascii="Times New Roman" w:hAnsi="Times New Roman"/>
                <w:color w:val="000000"/>
                <w:lang w:eastAsia="ru-RU"/>
              </w:rPr>
              <w:t xml:space="preserve"> </w:t>
            </w:r>
            <w:r>
              <w:rPr>
                <w:rFonts w:ascii="Times New Roman" w:hAnsi="Times New Roman"/>
                <w:color w:val="000000"/>
                <w:lang w:eastAsia="ru-RU"/>
              </w:rPr>
              <w:t xml:space="preserve">и выше/ </w:t>
            </w:r>
            <w:r>
              <w:rPr>
                <w:rFonts w:ascii="Times New Roman" w:hAnsi="Times New Roman"/>
                <w:color w:val="000000"/>
                <w:lang w:val="en-US" w:eastAsia="ru-RU"/>
              </w:rPr>
              <w:t>VISA</w:t>
            </w:r>
            <w:r w:rsidRPr="001E3BCE">
              <w:rPr>
                <w:rFonts w:ascii="Times New Roman" w:hAnsi="Times New Roman"/>
                <w:color w:val="000000"/>
                <w:lang w:eastAsia="ru-RU"/>
              </w:rPr>
              <w:t xml:space="preserve"> </w:t>
            </w:r>
            <w:r>
              <w:rPr>
                <w:rFonts w:ascii="Times New Roman" w:hAnsi="Times New Roman"/>
                <w:color w:val="000000"/>
                <w:lang w:val="en-US" w:eastAsia="ru-RU"/>
              </w:rPr>
              <w:t>GOLD</w:t>
            </w:r>
            <w:r w:rsidRPr="001E3BCE">
              <w:rPr>
                <w:rFonts w:ascii="Times New Roman" w:hAnsi="Times New Roman"/>
                <w:color w:val="000000"/>
                <w:lang w:eastAsia="ru-RU"/>
              </w:rPr>
              <w:t xml:space="preserve"> </w:t>
            </w:r>
            <w:r>
              <w:rPr>
                <w:rFonts w:ascii="Times New Roman" w:hAnsi="Times New Roman"/>
                <w:color w:val="000000"/>
                <w:lang w:eastAsia="ru-RU"/>
              </w:rPr>
              <w:t>и выше, номинированных в:</w:t>
            </w:r>
          </w:p>
        </w:tc>
        <w:tc>
          <w:tcPr>
            <w:tcW w:w="2552" w:type="dxa"/>
            <w:tcBorders>
              <w:top w:val="single" w:sz="4" w:space="0" w:color="auto"/>
              <w:left w:val="single" w:sz="4" w:space="0" w:color="auto"/>
              <w:bottom w:val="single" w:sz="4" w:space="0" w:color="auto"/>
              <w:right w:val="single" w:sz="4" w:space="0" w:color="auto"/>
            </w:tcBorders>
          </w:tcPr>
          <w:p w:rsidR="001E3BCE" w:rsidRDefault="001E3BCE">
            <w:pPr>
              <w:rPr>
                <w:rFonts w:ascii="Times New Roman" w:hAnsi="Times New Roman"/>
                <w:color w:val="000000"/>
                <w:lang w:eastAsia="ru-RU"/>
              </w:rPr>
            </w:pPr>
          </w:p>
        </w:tc>
        <w:tc>
          <w:tcPr>
            <w:tcW w:w="2195" w:type="dxa"/>
            <w:tcBorders>
              <w:top w:val="single" w:sz="4" w:space="0" w:color="auto"/>
              <w:left w:val="single" w:sz="4" w:space="0" w:color="auto"/>
              <w:bottom w:val="single" w:sz="4" w:space="0" w:color="auto"/>
              <w:right w:val="single" w:sz="4" w:space="0" w:color="auto"/>
            </w:tcBorders>
          </w:tcPr>
          <w:p w:rsidR="001E3BCE" w:rsidRDefault="001E3BCE">
            <w:pPr>
              <w:rPr>
                <w:rFonts w:ascii="Times New Roman" w:hAnsi="Times New Roman"/>
                <w:color w:val="000000"/>
                <w:lang w:eastAsia="ru-RU"/>
              </w:rPr>
            </w:pPr>
          </w:p>
        </w:tc>
      </w:tr>
      <w:tr w:rsidR="001E3BCE" w:rsidTr="001E3BCE">
        <w:trPr>
          <w:gridAfter w:val="1"/>
          <w:wAfter w:w="7" w:type="dxa"/>
          <w:trHeight w:val="421"/>
        </w:trPr>
        <w:tc>
          <w:tcPr>
            <w:tcW w:w="4668" w:type="dxa"/>
            <w:tcBorders>
              <w:top w:val="single" w:sz="4" w:space="0" w:color="auto"/>
              <w:left w:val="single" w:sz="4" w:space="0" w:color="auto"/>
              <w:bottom w:val="single" w:sz="4" w:space="0" w:color="auto"/>
              <w:right w:val="single" w:sz="4" w:space="0" w:color="auto"/>
            </w:tcBorders>
            <w:hideMark/>
          </w:tcPr>
          <w:p w:rsidR="001E3BCE" w:rsidRDefault="001E3BCE">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2.3.1. </w:t>
            </w:r>
            <w:proofErr w:type="gramStart"/>
            <w:r>
              <w:rPr>
                <w:rFonts w:ascii="Times New Roman" w:hAnsi="Times New Roman"/>
                <w:color w:val="000000"/>
                <w:lang w:eastAsia="ru-RU"/>
              </w:rPr>
              <w:t>рублях</w:t>
            </w:r>
            <w:proofErr w:type="gramEnd"/>
          </w:p>
        </w:tc>
        <w:tc>
          <w:tcPr>
            <w:tcW w:w="2552" w:type="dxa"/>
            <w:tcBorders>
              <w:top w:val="single" w:sz="4" w:space="0" w:color="auto"/>
              <w:left w:val="single" w:sz="4" w:space="0" w:color="auto"/>
              <w:bottom w:val="single" w:sz="4" w:space="0" w:color="auto"/>
              <w:right w:val="single" w:sz="4" w:space="0" w:color="auto"/>
            </w:tcBorders>
          </w:tcPr>
          <w:p w:rsidR="001E3BCE" w:rsidRDefault="001E3BCE">
            <w:pPr>
              <w:rPr>
                <w:rFonts w:ascii="Times New Roman" w:hAnsi="Times New Roman"/>
                <w:color w:val="000000"/>
                <w:lang w:eastAsia="ru-RU"/>
              </w:rPr>
            </w:pPr>
          </w:p>
        </w:tc>
        <w:tc>
          <w:tcPr>
            <w:tcW w:w="2195" w:type="dxa"/>
            <w:tcBorders>
              <w:top w:val="single" w:sz="4" w:space="0" w:color="auto"/>
              <w:left w:val="single" w:sz="4" w:space="0" w:color="auto"/>
              <w:bottom w:val="single" w:sz="4" w:space="0" w:color="auto"/>
              <w:right w:val="single" w:sz="4" w:space="0" w:color="auto"/>
            </w:tcBorders>
          </w:tcPr>
          <w:p w:rsidR="001E3BCE" w:rsidRDefault="001E3BCE">
            <w:pPr>
              <w:rPr>
                <w:rFonts w:ascii="Times New Roman" w:hAnsi="Times New Roman"/>
                <w:color w:val="000000"/>
                <w:lang w:eastAsia="ru-RU"/>
              </w:rPr>
            </w:pPr>
          </w:p>
        </w:tc>
      </w:tr>
      <w:tr w:rsidR="001E3BCE" w:rsidTr="001E3BCE">
        <w:trPr>
          <w:gridAfter w:val="1"/>
          <w:wAfter w:w="7" w:type="dxa"/>
          <w:trHeight w:val="343"/>
        </w:trPr>
        <w:tc>
          <w:tcPr>
            <w:tcW w:w="4668" w:type="dxa"/>
            <w:tcBorders>
              <w:top w:val="single" w:sz="4" w:space="0" w:color="auto"/>
              <w:left w:val="single" w:sz="4" w:space="0" w:color="auto"/>
              <w:bottom w:val="single" w:sz="4" w:space="0" w:color="auto"/>
              <w:right w:val="single" w:sz="4" w:space="0" w:color="auto"/>
            </w:tcBorders>
            <w:hideMark/>
          </w:tcPr>
          <w:p w:rsidR="001E3BCE" w:rsidRDefault="001E3BCE">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2.3.2. </w:t>
            </w:r>
            <w:proofErr w:type="gramStart"/>
            <w:r>
              <w:rPr>
                <w:rFonts w:ascii="Times New Roman" w:hAnsi="Times New Roman"/>
                <w:color w:val="000000"/>
                <w:lang w:eastAsia="ru-RU"/>
              </w:rPr>
              <w:t>долларах</w:t>
            </w:r>
            <w:proofErr w:type="gramEnd"/>
            <w:r>
              <w:rPr>
                <w:rFonts w:ascii="Times New Roman" w:hAnsi="Times New Roman"/>
                <w:color w:val="000000"/>
                <w:lang w:eastAsia="ru-RU"/>
              </w:rPr>
              <w:t xml:space="preserve"> США</w:t>
            </w:r>
          </w:p>
        </w:tc>
        <w:tc>
          <w:tcPr>
            <w:tcW w:w="2552" w:type="dxa"/>
            <w:tcBorders>
              <w:top w:val="single" w:sz="4" w:space="0" w:color="auto"/>
              <w:left w:val="single" w:sz="4" w:space="0" w:color="auto"/>
              <w:bottom w:val="single" w:sz="4" w:space="0" w:color="auto"/>
              <w:right w:val="single" w:sz="4" w:space="0" w:color="auto"/>
            </w:tcBorders>
          </w:tcPr>
          <w:p w:rsidR="001E3BCE" w:rsidRDefault="001E3BCE">
            <w:pPr>
              <w:rPr>
                <w:rFonts w:ascii="Times New Roman" w:hAnsi="Times New Roman"/>
                <w:color w:val="000000"/>
                <w:lang w:eastAsia="ru-RU"/>
              </w:rPr>
            </w:pPr>
          </w:p>
        </w:tc>
        <w:tc>
          <w:tcPr>
            <w:tcW w:w="2195" w:type="dxa"/>
            <w:tcBorders>
              <w:top w:val="single" w:sz="4" w:space="0" w:color="auto"/>
              <w:left w:val="single" w:sz="4" w:space="0" w:color="auto"/>
              <w:bottom w:val="single" w:sz="4" w:space="0" w:color="auto"/>
              <w:right w:val="single" w:sz="4" w:space="0" w:color="auto"/>
            </w:tcBorders>
          </w:tcPr>
          <w:p w:rsidR="001E3BCE" w:rsidRDefault="001E3BCE">
            <w:pPr>
              <w:rPr>
                <w:rFonts w:ascii="Times New Roman" w:hAnsi="Times New Roman"/>
                <w:color w:val="000000"/>
                <w:lang w:eastAsia="ru-RU"/>
              </w:rPr>
            </w:pPr>
          </w:p>
        </w:tc>
      </w:tr>
      <w:tr w:rsidR="001E3BCE" w:rsidTr="001E3BCE">
        <w:trPr>
          <w:gridAfter w:val="1"/>
          <w:wAfter w:w="7" w:type="dxa"/>
          <w:trHeight w:val="314"/>
        </w:trPr>
        <w:tc>
          <w:tcPr>
            <w:tcW w:w="4668" w:type="dxa"/>
            <w:tcBorders>
              <w:top w:val="single" w:sz="4" w:space="0" w:color="auto"/>
              <w:left w:val="single" w:sz="4" w:space="0" w:color="auto"/>
              <w:bottom w:val="single" w:sz="4" w:space="0" w:color="auto"/>
              <w:right w:val="single" w:sz="4" w:space="0" w:color="auto"/>
            </w:tcBorders>
            <w:hideMark/>
          </w:tcPr>
          <w:p w:rsidR="001E3BCE" w:rsidRDefault="001E3BCE">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2.3.3. евро</w:t>
            </w:r>
          </w:p>
        </w:tc>
        <w:tc>
          <w:tcPr>
            <w:tcW w:w="2552" w:type="dxa"/>
            <w:tcBorders>
              <w:top w:val="single" w:sz="4" w:space="0" w:color="auto"/>
              <w:left w:val="single" w:sz="4" w:space="0" w:color="auto"/>
              <w:bottom w:val="single" w:sz="4" w:space="0" w:color="auto"/>
              <w:right w:val="single" w:sz="4" w:space="0" w:color="auto"/>
            </w:tcBorders>
          </w:tcPr>
          <w:p w:rsidR="001E3BCE" w:rsidRDefault="001E3BCE">
            <w:pPr>
              <w:rPr>
                <w:rFonts w:ascii="Times New Roman" w:hAnsi="Times New Roman"/>
                <w:color w:val="000000"/>
                <w:lang w:eastAsia="ru-RU"/>
              </w:rPr>
            </w:pPr>
          </w:p>
        </w:tc>
        <w:tc>
          <w:tcPr>
            <w:tcW w:w="2195" w:type="dxa"/>
            <w:tcBorders>
              <w:top w:val="single" w:sz="4" w:space="0" w:color="auto"/>
              <w:left w:val="single" w:sz="4" w:space="0" w:color="auto"/>
              <w:bottom w:val="single" w:sz="4" w:space="0" w:color="auto"/>
              <w:right w:val="single" w:sz="4" w:space="0" w:color="auto"/>
            </w:tcBorders>
          </w:tcPr>
          <w:p w:rsidR="001E3BCE" w:rsidRDefault="001E3BCE">
            <w:pPr>
              <w:rPr>
                <w:rFonts w:ascii="Times New Roman" w:hAnsi="Times New Roman"/>
                <w:color w:val="000000"/>
                <w:lang w:eastAsia="ru-RU"/>
              </w:rPr>
            </w:pPr>
          </w:p>
        </w:tc>
      </w:tr>
      <w:tr w:rsidR="001E3BCE" w:rsidTr="001E3BCE">
        <w:trPr>
          <w:gridAfter w:val="1"/>
          <w:wAfter w:w="7" w:type="dxa"/>
          <w:trHeight w:val="869"/>
        </w:trPr>
        <w:tc>
          <w:tcPr>
            <w:tcW w:w="4668" w:type="dxa"/>
            <w:tcBorders>
              <w:top w:val="single" w:sz="4" w:space="0" w:color="auto"/>
              <w:left w:val="single" w:sz="4" w:space="0" w:color="auto"/>
              <w:bottom w:val="single" w:sz="4" w:space="0" w:color="auto"/>
              <w:right w:val="single" w:sz="4" w:space="0" w:color="auto"/>
            </w:tcBorders>
            <w:hideMark/>
          </w:tcPr>
          <w:p w:rsidR="001E3BCE" w:rsidRDefault="001E3BCE">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2.4. Укажите страховые суммы в </w:t>
            </w:r>
            <w:proofErr w:type="gramStart"/>
            <w:r>
              <w:rPr>
                <w:rFonts w:ascii="Times New Roman" w:hAnsi="Times New Roman"/>
                <w:color w:val="000000"/>
                <w:lang w:eastAsia="ru-RU"/>
              </w:rPr>
              <w:t>отношении</w:t>
            </w:r>
            <w:proofErr w:type="gramEnd"/>
            <w:r>
              <w:rPr>
                <w:rFonts w:ascii="Times New Roman" w:hAnsi="Times New Roman"/>
                <w:color w:val="000000"/>
                <w:lang w:eastAsia="ru-RU"/>
              </w:rPr>
              <w:t xml:space="preserve"> </w:t>
            </w:r>
          </w:p>
          <w:p w:rsidR="001E3BCE" w:rsidRDefault="001E3BCE">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карт, номинированных в иной валюте, а именно в _______________________________</w:t>
            </w:r>
          </w:p>
        </w:tc>
        <w:tc>
          <w:tcPr>
            <w:tcW w:w="2557" w:type="dxa"/>
            <w:tcBorders>
              <w:top w:val="single" w:sz="4" w:space="0" w:color="auto"/>
              <w:left w:val="single" w:sz="4" w:space="0" w:color="auto"/>
              <w:bottom w:val="single" w:sz="4" w:space="0" w:color="auto"/>
              <w:right w:val="single" w:sz="4" w:space="0" w:color="auto"/>
            </w:tcBorders>
          </w:tcPr>
          <w:p w:rsidR="001E3BCE" w:rsidRDefault="001E3BCE">
            <w:pPr>
              <w:autoSpaceDE w:val="0"/>
              <w:autoSpaceDN w:val="0"/>
              <w:adjustRightInd w:val="0"/>
              <w:spacing w:after="0" w:line="240" w:lineRule="auto"/>
              <w:jc w:val="both"/>
              <w:rPr>
                <w:rFonts w:ascii="Times New Roman" w:hAnsi="Times New Roman"/>
                <w:color w:val="000000"/>
                <w:lang w:eastAsia="ru-RU"/>
              </w:rPr>
            </w:pPr>
          </w:p>
        </w:tc>
        <w:tc>
          <w:tcPr>
            <w:tcW w:w="2190" w:type="dxa"/>
            <w:tcBorders>
              <w:top w:val="single" w:sz="4" w:space="0" w:color="auto"/>
              <w:left w:val="single" w:sz="4" w:space="0" w:color="auto"/>
              <w:bottom w:val="single" w:sz="4" w:space="0" w:color="auto"/>
              <w:right w:val="single" w:sz="4" w:space="0" w:color="auto"/>
            </w:tcBorders>
          </w:tcPr>
          <w:p w:rsidR="001E3BCE" w:rsidRDefault="001E3BCE">
            <w:pPr>
              <w:rPr>
                <w:rFonts w:ascii="Times New Roman" w:hAnsi="Times New Roman"/>
                <w:color w:val="000000"/>
                <w:lang w:eastAsia="ru-RU"/>
              </w:rPr>
            </w:pPr>
          </w:p>
          <w:p w:rsidR="001E3BCE" w:rsidRDefault="001E3BCE">
            <w:pPr>
              <w:autoSpaceDE w:val="0"/>
              <w:autoSpaceDN w:val="0"/>
              <w:adjustRightInd w:val="0"/>
              <w:spacing w:after="0" w:line="240" w:lineRule="auto"/>
              <w:jc w:val="both"/>
              <w:rPr>
                <w:rFonts w:ascii="Times New Roman" w:hAnsi="Times New Roman"/>
                <w:color w:val="000000"/>
                <w:lang w:eastAsia="ru-RU"/>
              </w:rPr>
            </w:pPr>
          </w:p>
        </w:tc>
      </w:tr>
      <w:tr w:rsidR="001E3BCE" w:rsidTr="001E3BCE">
        <w:trPr>
          <w:gridAfter w:val="1"/>
          <w:wAfter w:w="7" w:type="dxa"/>
          <w:trHeight w:val="354"/>
        </w:trPr>
        <w:tc>
          <w:tcPr>
            <w:tcW w:w="4668" w:type="dxa"/>
            <w:tcBorders>
              <w:top w:val="single" w:sz="4" w:space="0" w:color="auto"/>
              <w:left w:val="single" w:sz="4" w:space="0" w:color="auto"/>
              <w:bottom w:val="single" w:sz="4" w:space="0" w:color="auto"/>
              <w:right w:val="single" w:sz="4" w:space="0" w:color="auto"/>
            </w:tcBorders>
            <w:hideMark/>
          </w:tcPr>
          <w:p w:rsidR="001E3BCE" w:rsidRDefault="001E3BCE">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Итого:</w:t>
            </w:r>
          </w:p>
          <w:p w:rsidR="001E3BCE" w:rsidRDefault="001E3BCE">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(укажите общую страховую сумму в валюте договора страхования)</w:t>
            </w:r>
          </w:p>
        </w:tc>
        <w:tc>
          <w:tcPr>
            <w:tcW w:w="2557" w:type="dxa"/>
            <w:tcBorders>
              <w:top w:val="single" w:sz="4" w:space="0" w:color="auto"/>
              <w:left w:val="single" w:sz="4" w:space="0" w:color="auto"/>
              <w:bottom w:val="single" w:sz="4" w:space="0" w:color="auto"/>
              <w:right w:val="single" w:sz="4" w:space="0" w:color="auto"/>
            </w:tcBorders>
          </w:tcPr>
          <w:p w:rsidR="001E3BCE" w:rsidRDefault="001E3BCE">
            <w:pPr>
              <w:autoSpaceDE w:val="0"/>
              <w:autoSpaceDN w:val="0"/>
              <w:adjustRightInd w:val="0"/>
              <w:spacing w:after="0" w:line="240" w:lineRule="auto"/>
              <w:jc w:val="both"/>
              <w:rPr>
                <w:rFonts w:ascii="Times New Roman" w:hAnsi="Times New Roman"/>
                <w:color w:val="000000"/>
                <w:lang w:eastAsia="ru-RU"/>
              </w:rPr>
            </w:pPr>
          </w:p>
        </w:tc>
        <w:tc>
          <w:tcPr>
            <w:tcW w:w="2190" w:type="dxa"/>
            <w:tcBorders>
              <w:top w:val="single" w:sz="4" w:space="0" w:color="auto"/>
              <w:left w:val="single" w:sz="4" w:space="0" w:color="auto"/>
              <w:bottom w:val="single" w:sz="4" w:space="0" w:color="auto"/>
              <w:right w:val="single" w:sz="4" w:space="0" w:color="auto"/>
            </w:tcBorders>
          </w:tcPr>
          <w:p w:rsidR="001E3BCE" w:rsidRDefault="001E3BCE">
            <w:pPr>
              <w:autoSpaceDE w:val="0"/>
              <w:autoSpaceDN w:val="0"/>
              <w:adjustRightInd w:val="0"/>
              <w:spacing w:after="0" w:line="240" w:lineRule="auto"/>
              <w:jc w:val="both"/>
              <w:rPr>
                <w:rFonts w:ascii="Times New Roman" w:hAnsi="Times New Roman"/>
                <w:color w:val="000000"/>
                <w:lang w:eastAsia="ru-RU"/>
              </w:rPr>
            </w:pPr>
          </w:p>
        </w:tc>
      </w:tr>
    </w:tbl>
    <w:p w:rsidR="001E3BCE" w:rsidRDefault="001E3BCE" w:rsidP="001E3BCE">
      <w:pPr>
        <w:autoSpaceDE w:val="0"/>
        <w:autoSpaceDN w:val="0"/>
        <w:adjustRightInd w:val="0"/>
        <w:spacing w:after="0" w:line="240" w:lineRule="auto"/>
        <w:jc w:val="both"/>
        <w:rPr>
          <w:rFonts w:ascii="Times New Roman" w:hAnsi="Times New Roman"/>
          <w:color w:val="000000"/>
          <w:lang w:eastAsia="ru-RU"/>
        </w:rPr>
      </w:pPr>
    </w:p>
    <w:p w:rsidR="001E3BCE" w:rsidRDefault="001E3BCE" w:rsidP="001E3BCE">
      <w:pPr>
        <w:autoSpaceDE w:val="0"/>
        <w:autoSpaceDN w:val="0"/>
        <w:adjustRightInd w:val="0"/>
        <w:spacing w:after="0" w:line="240" w:lineRule="auto"/>
        <w:jc w:val="both"/>
        <w:rPr>
          <w:rFonts w:ascii="Times New Roman" w:hAnsi="Times New Roman"/>
          <w:b/>
          <w:bCs/>
          <w:color w:val="000000"/>
          <w:lang w:eastAsia="ru-RU"/>
        </w:rPr>
      </w:pPr>
      <w:r>
        <w:rPr>
          <w:rFonts w:ascii="Times New Roman" w:hAnsi="Times New Roman"/>
          <w:b/>
          <w:bCs/>
          <w:color w:val="000000"/>
          <w:lang w:eastAsia="ru-RU"/>
        </w:rPr>
        <w:t>3. Страховые риски</w:t>
      </w:r>
    </w:p>
    <w:p w:rsidR="001E3BCE" w:rsidRDefault="001E3BCE" w:rsidP="001E3BCE">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bCs/>
          <w:color w:val="000000"/>
          <w:lang w:eastAsia="ru-RU"/>
        </w:rPr>
        <w:t>Страховые риск</w:t>
      </w:r>
      <w:proofErr w:type="gramStart"/>
      <w:r>
        <w:rPr>
          <w:rFonts w:ascii="Times New Roman" w:hAnsi="Times New Roman"/>
          <w:bCs/>
          <w:color w:val="000000"/>
          <w:lang w:eastAsia="ru-RU"/>
        </w:rPr>
        <w:t>и-</w:t>
      </w:r>
      <w:proofErr w:type="gramEnd"/>
      <w:r>
        <w:rPr>
          <w:rFonts w:ascii="Times New Roman" w:hAnsi="Times New Roman"/>
          <w:bCs/>
          <w:color w:val="000000"/>
          <w:lang w:eastAsia="ru-RU"/>
        </w:rPr>
        <w:t xml:space="preserve"> несанкционированное списание денежных средств со счета Застрахованного лица в Банке в результате:</w:t>
      </w:r>
    </w:p>
    <w:p w:rsidR="001E3BCE" w:rsidRDefault="001E3BCE" w:rsidP="001E3BCE">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3.1. 􀂉 списания Страхователем денежных средств со </w:t>
      </w:r>
      <w:proofErr w:type="spellStart"/>
      <w:r>
        <w:rPr>
          <w:rFonts w:ascii="Times New Roman" w:hAnsi="Times New Roman"/>
          <w:color w:val="000000"/>
          <w:lang w:eastAsia="ru-RU"/>
        </w:rPr>
        <w:t>спецкартсчетов</w:t>
      </w:r>
      <w:proofErr w:type="spellEnd"/>
      <w:r>
        <w:rPr>
          <w:rFonts w:ascii="Times New Roman" w:hAnsi="Times New Roman"/>
          <w:color w:val="000000"/>
          <w:lang w:eastAsia="ru-RU"/>
        </w:rPr>
        <w:t xml:space="preserve"> клиентов в </w:t>
      </w:r>
      <w:proofErr w:type="gramStart"/>
      <w:r>
        <w:rPr>
          <w:rFonts w:ascii="Times New Roman" w:hAnsi="Times New Roman"/>
          <w:color w:val="000000"/>
          <w:lang w:eastAsia="ru-RU"/>
        </w:rPr>
        <w:t>результате</w:t>
      </w:r>
      <w:proofErr w:type="gramEnd"/>
      <w:r>
        <w:rPr>
          <w:rFonts w:ascii="Times New Roman" w:hAnsi="Times New Roman"/>
          <w:color w:val="000000"/>
          <w:lang w:eastAsia="ru-RU"/>
        </w:rPr>
        <w:t xml:space="preserve"> проведения третьими лицами транзакций с использованием поддельных банковских карт;</w:t>
      </w:r>
    </w:p>
    <w:p w:rsidR="001E3BCE" w:rsidRDefault="001E3BCE" w:rsidP="001E3BCE">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3.2. 􀂉 списания Страхователем денежных средств со </w:t>
      </w:r>
      <w:proofErr w:type="spellStart"/>
      <w:r>
        <w:rPr>
          <w:rFonts w:ascii="Times New Roman" w:hAnsi="Times New Roman"/>
          <w:color w:val="000000"/>
          <w:lang w:eastAsia="ru-RU"/>
        </w:rPr>
        <w:t>спецкартсчетов</w:t>
      </w:r>
      <w:proofErr w:type="spellEnd"/>
      <w:r>
        <w:rPr>
          <w:rFonts w:ascii="Times New Roman" w:hAnsi="Times New Roman"/>
          <w:color w:val="000000"/>
          <w:lang w:eastAsia="ru-RU"/>
        </w:rPr>
        <w:t xml:space="preserve"> клиентов на основании подделанных слипов или квитанций электронного терминала, подтверждающих проведение транзакций владельцем банковской карты;</w:t>
      </w:r>
    </w:p>
    <w:p w:rsidR="001E3BCE" w:rsidRDefault="001E3BCE" w:rsidP="001E3BCE">
      <w:pPr>
        <w:pStyle w:val="Default"/>
        <w:jc w:val="both"/>
        <w:rPr>
          <w:color w:val="auto"/>
          <w:sz w:val="22"/>
          <w:szCs w:val="22"/>
        </w:rPr>
      </w:pPr>
      <w:r>
        <w:rPr>
          <w:lang w:eastAsia="ru-RU"/>
        </w:rPr>
        <w:t>3.3. 􀂉</w:t>
      </w:r>
      <w:r>
        <w:rPr>
          <w:color w:val="auto"/>
          <w:sz w:val="22"/>
          <w:szCs w:val="22"/>
        </w:rPr>
        <w:t xml:space="preserve"> возникновение непредвиденных убытков в </w:t>
      </w:r>
      <w:proofErr w:type="gramStart"/>
      <w:r>
        <w:rPr>
          <w:color w:val="auto"/>
          <w:sz w:val="22"/>
          <w:szCs w:val="22"/>
        </w:rPr>
        <w:t>случае</w:t>
      </w:r>
      <w:proofErr w:type="gramEnd"/>
      <w:r>
        <w:rPr>
          <w:color w:val="auto"/>
          <w:sz w:val="22"/>
          <w:szCs w:val="22"/>
        </w:rPr>
        <w:t xml:space="preserve"> наличия овердрафтов на </w:t>
      </w:r>
      <w:proofErr w:type="spellStart"/>
      <w:r>
        <w:rPr>
          <w:color w:val="auto"/>
          <w:sz w:val="22"/>
          <w:szCs w:val="22"/>
        </w:rPr>
        <w:t>спецкартсчетах</w:t>
      </w:r>
      <w:proofErr w:type="spellEnd"/>
      <w:r>
        <w:rPr>
          <w:color w:val="auto"/>
          <w:sz w:val="22"/>
          <w:szCs w:val="22"/>
        </w:rPr>
        <w:t xml:space="preserve"> держателей расчетных банковских карт при условии, что у Страхователя отсутствует возможность взыскать сумму овердрафта по причине: </w:t>
      </w:r>
    </w:p>
    <w:p w:rsidR="001E3BCE" w:rsidRDefault="001E3BCE" w:rsidP="001E3BCE">
      <w:pPr>
        <w:pStyle w:val="Default"/>
        <w:jc w:val="both"/>
        <w:rPr>
          <w:color w:val="auto"/>
          <w:sz w:val="22"/>
          <w:szCs w:val="22"/>
        </w:rPr>
      </w:pPr>
      <w:r>
        <w:rPr>
          <w:color w:val="auto"/>
          <w:sz w:val="22"/>
          <w:szCs w:val="22"/>
        </w:rPr>
        <w:t xml:space="preserve">- смерти держателя карты, совершившего овердрафт; </w:t>
      </w:r>
    </w:p>
    <w:p w:rsidR="001E3BCE" w:rsidRDefault="001E3BCE" w:rsidP="001E3BCE">
      <w:pPr>
        <w:pStyle w:val="Default"/>
        <w:jc w:val="both"/>
        <w:rPr>
          <w:color w:val="auto"/>
          <w:sz w:val="22"/>
          <w:szCs w:val="22"/>
        </w:rPr>
      </w:pPr>
      <w:r>
        <w:rPr>
          <w:color w:val="auto"/>
          <w:sz w:val="22"/>
          <w:szCs w:val="22"/>
        </w:rPr>
        <w:t xml:space="preserve">- постоянной полной потери общей трудоспособности держателем карты, совершившим овердрафт; </w:t>
      </w:r>
    </w:p>
    <w:p w:rsidR="001E3BCE" w:rsidRDefault="001E3BCE" w:rsidP="001E3BCE">
      <w:pPr>
        <w:pStyle w:val="Default"/>
        <w:jc w:val="both"/>
        <w:rPr>
          <w:color w:val="auto"/>
          <w:sz w:val="22"/>
          <w:szCs w:val="22"/>
        </w:rPr>
      </w:pPr>
      <w:r>
        <w:rPr>
          <w:color w:val="auto"/>
          <w:sz w:val="22"/>
          <w:szCs w:val="22"/>
        </w:rPr>
        <w:t xml:space="preserve">- пропажи без вести держателя карты, совершившего овердрафт; </w:t>
      </w:r>
    </w:p>
    <w:p w:rsidR="001E3BCE" w:rsidRDefault="001E3BCE" w:rsidP="001E3BCE">
      <w:pPr>
        <w:autoSpaceDE w:val="0"/>
        <w:autoSpaceDN w:val="0"/>
        <w:adjustRightInd w:val="0"/>
        <w:spacing w:after="0" w:line="240" w:lineRule="auto"/>
        <w:jc w:val="both"/>
        <w:rPr>
          <w:rFonts w:ascii="Times New Roman" w:hAnsi="Times New Roman"/>
        </w:rPr>
      </w:pPr>
      <w:r>
        <w:rPr>
          <w:rFonts w:ascii="Times New Roman" w:hAnsi="Times New Roman"/>
        </w:rPr>
        <w:t xml:space="preserve">- нахождения в </w:t>
      </w:r>
      <w:proofErr w:type="gramStart"/>
      <w:r>
        <w:rPr>
          <w:rFonts w:ascii="Times New Roman" w:hAnsi="Times New Roman"/>
        </w:rPr>
        <w:t>розыске</w:t>
      </w:r>
      <w:proofErr w:type="gramEnd"/>
      <w:r>
        <w:rPr>
          <w:rFonts w:ascii="Times New Roman" w:hAnsi="Times New Roman"/>
        </w:rPr>
        <w:t xml:space="preserve"> держателя карты, совершившего овердрафт, более установленного в договоре страхования срока;</w:t>
      </w:r>
    </w:p>
    <w:p w:rsidR="001E3BCE" w:rsidRDefault="001E3BCE" w:rsidP="001E3BCE">
      <w:pPr>
        <w:spacing w:after="0" w:line="240" w:lineRule="auto"/>
        <w:jc w:val="both"/>
        <w:rPr>
          <w:rFonts w:ascii="Times New Roman" w:hAnsi="Times New Roman"/>
        </w:rPr>
      </w:pPr>
      <w:r>
        <w:rPr>
          <w:rFonts w:ascii="Times New Roman" w:hAnsi="Times New Roman"/>
        </w:rPr>
        <w:t xml:space="preserve">3.4. </w:t>
      </w:r>
      <w:r>
        <w:rPr>
          <w:rFonts w:ascii="Times New Roman" w:hAnsi="Times New Roman"/>
          <w:color w:val="000000"/>
          <w:lang w:eastAsia="ru-RU"/>
        </w:rPr>
        <w:t xml:space="preserve">􀂉 </w:t>
      </w:r>
      <w:r>
        <w:rPr>
          <w:rFonts w:ascii="Times New Roman" w:hAnsi="Times New Roman"/>
        </w:rPr>
        <w:t xml:space="preserve">списание Страхователем денежных средств со </w:t>
      </w:r>
      <w:proofErr w:type="spellStart"/>
      <w:r>
        <w:rPr>
          <w:rFonts w:ascii="Times New Roman" w:hAnsi="Times New Roman"/>
        </w:rPr>
        <w:t>спецкартсчетов</w:t>
      </w:r>
      <w:proofErr w:type="spellEnd"/>
      <w:r>
        <w:rPr>
          <w:rFonts w:ascii="Times New Roman" w:hAnsi="Times New Roman"/>
        </w:rPr>
        <w:t xml:space="preserve"> клиентов в </w:t>
      </w:r>
      <w:proofErr w:type="gramStart"/>
      <w:r>
        <w:rPr>
          <w:rFonts w:ascii="Times New Roman" w:hAnsi="Times New Roman"/>
        </w:rPr>
        <w:t>результате</w:t>
      </w:r>
      <w:proofErr w:type="gramEnd"/>
      <w:r>
        <w:rPr>
          <w:rFonts w:ascii="Times New Roman" w:hAnsi="Times New Roman"/>
        </w:rPr>
        <w:t xml:space="preserve"> незаконного проведения третьими лицами транзакций с использованием утерянных клиентами или украденных у клиентов банковских карт;</w:t>
      </w:r>
    </w:p>
    <w:p w:rsidR="001E3BCE" w:rsidRDefault="001E3BCE" w:rsidP="001E3BCE">
      <w:pPr>
        <w:spacing w:after="0" w:line="240" w:lineRule="auto"/>
        <w:jc w:val="both"/>
        <w:rPr>
          <w:rFonts w:ascii="Times New Roman" w:hAnsi="Times New Roman"/>
        </w:rPr>
      </w:pPr>
      <w:r>
        <w:rPr>
          <w:rFonts w:ascii="Times New Roman" w:hAnsi="Times New Roman"/>
        </w:rPr>
        <w:t xml:space="preserve">3.5.  </w:t>
      </w:r>
      <w:r>
        <w:rPr>
          <w:rFonts w:ascii="Times New Roman" w:hAnsi="Times New Roman"/>
          <w:color w:val="000000"/>
          <w:lang w:eastAsia="ru-RU"/>
        </w:rPr>
        <w:t xml:space="preserve">􀂉 </w:t>
      </w:r>
      <w:r>
        <w:rPr>
          <w:rFonts w:ascii="Times New Roman" w:hAnsi="Times New Roman"/>
        </w:rPr>
        <w:t xml:space="preserve">убытки вследствие несанкционированного списания денежных средств со </w:t>
      </w:r>
      <w:proofErr w:type="spellStart"/>
      <w:r>
        <w:rPr>
          <w:rFonts w:ascii="Times New Roman" w:hAnsi="Times New Roman"/>
        </w:rPr>
        <w:t>спецкартсчетов</w:t>
      </w:r>
      <w:proofErr w:type="spellEnd"/>
      <w:r>
        <w:rPr>
          <w:rFonts w:ascii="Times New Roman" w:hAnsi="Times New Roman"/>
        </w:rPr>
        <w:t xml:space="preserve"> в результате использования информации, полученной третьими лицами путем неправомерного доступа к электронным </w:t>
      </w:r>
      <w:proofErr w:type="gramStart"/>
      <w:r>
        <w:rPr>
          <w:rFonts w:ascii="Times New Roman" w:hAnsi="Times New Roman"/>
        </w:rPr>
        <w:t>базам</w:t>
      </w:r>
      <w:proofErr w:type="gramEnd"/>
      <w:r>
        <w:rPr>
          <w:rFonts w:ascii="Times New Roman" w:hAnsi="Times New Roman"/>
        </w:rPr>
        <w:t xml:space="preserve"> данным Страхователя;</w:t>
      </w:r>
    </w:p>
    <w:p w:rsidR="001E3BCE" w:rsidRDefault="001E3BCE" w:rsidP="001E3BCE">
      <w:pPr>
        <w:pStyle w:val="Default"/>
        <w:jc w:val="both"/>
        <w:rPr>
          <w:color w:val="auto"/>
          <w:sz w:val="22"/>
          <w:szCs w:val="22"/>
        </w:rPr>
      </w:pPr>
      <w:r>
        <w:t xml:space="preserve">3.6. </w:t>
      </w:r>
      <w:r>
        <w:rPr>
          <w:sz w:val="22"/>
          <w:szCs w:val="22"/>
          <w:lang w:eastAsia="ru-RU"/>
        </w:rPr>
        <w:t xml:space="preserve">􀂉 </w:t>
      </w:r>
      <w:r>
        <w:rPr>
          <w:sz w:val="22"/>
          <w:szCs w:val="22"/>
        </w:rPr>
        <w:t>в</w:t>
      </w:r>
      <w:r>
        <w:rPr>
          <w:color w:val="auto"/>
          <w:sz w:val="22"/>
          <w:szCs w:val="22"/>
        </w:rPr>
        <w:t xml:space="preserve">озникновение непредвиденных убытков в </w:t>
      </w:r>
      <w:proofErr w:type="gramStart"/>
      <w:r>
        <w:rPr>
          <w:color w:val="auto"/>
          <w:sz w:val="22"/>
          <w:szCs w:val="22"/>
        </w:rPr>
        <w:t>случае</w:t>
      </w:r>
      <w:proofErr w:type="gramEnd"/>
      <w:r>
        <w:rPr>
          <w:color w:val="auto"/>
          <w:sz w:val="22"/>
          <w:szCs w:val="22"/>
        </w:rPr>
        <w:t xml:space="preserve"> частичного или полного </w:t>
      </w:r>
      <w:proofErr w:type="spellStart"/>
      <w:r>
        <w:rPr>
          <w:color w:val="auto"/>
          <w:sz w:val="22"/>
          <w:szCs w:val="22"/>
        </w:rPr>
        <w:t>невозврата</w:t>
      </w:r>
      <w:proofErr w:type="spellEnd"/>
      <w:r>
        <w:rPr>
          <w:color w:val="auto"/>
          <w:sz w:val="22"/>
          <w:szCs w:val="22"/>
        </w:rPr>
        <w:t xml:space="preserve"> суммы кредита и процентов по нему держателем кредитной банковской карты при условии, что у Страхователя отсутствует возможность взыскания недостающих сумм по причине: </w:t>
      </w:r>
    </w:p>
    <w:p w:rsidR="001E3BCE" w:rsidRDefault="001E3BCE" w:rsidP="001E3BCE">
      <w:pPr>
        <w:pStyle w:val="Default"/>
        <w:jc w:val="both"/>
        <w:rPr>
          <w:color w:val="auto"/>
          <w:sz w:val="22"/>
          <w:szCs w:val="22"/>
        </w:rPr>
      </w:pPr>
      <w:r>
        <w:rPr>
          <w:color w:val="auto"/>
          <w:sz w:val="22"/>
          <w:szCs w:val="22"/>
        </w:rPr>
        <w:t xml:space="preserve">- смерти держателя карты; </w:t>
      </w:r>
    </w:p>
    <w:p w:rsidR="001E3BCE" w:rsidRDefault="001E3BCE" w:rsidP="001E3BCE">
      <w:pPr>
        <w:pStyle w:val="Default"/>
        <w:jc w:val="both"/>
        <w:rPr>
          <w:color w:val="auto"/>
          <w:sz w:val="22"/>
          <w:szCs w:val="22"/>
        </w:rPr>
      </w:pPr>
      <w:r>
        <w:rPr>
          <w:color w:val="auto"/>
          <w:sz w:val="22"/>
          <w:szCs w:val="22"/>
        </w:rPr>
        <w:t xml:space="preserve">- постоянной полной потери общей трудоспособности держателем карты; </w:t>
      </w:r>
    </w:p>
    <w:p w:rsidR="001E3BCE" w:rsidRDefault="001E3BCE" w:rsidP="001E3BCE">
      <w:pPr>
        <w:pStyle w:val="Default"/>
        <w:jc w:val="both"/>
        <w:rPr>
          <w:color w:val="auto"/>
          <w:sz w:val="22"/>
          <w:szCs w:val="22"/>
        </w:rPr>
      </w:pPr>
      <w:r>
        <w:rPr>
          <w:color w:val="auto"/>
          <w:sz w:val="22"/>
          <w:szCs w:val="22"/>
        </w:rPr>
        <w:t xml:space="preserve">- пропажи без вести держателя карты; </w:t>
      </w:r>
    </w:p>
    <w:p w:rsidR="001E3BCE" w:rsidRDefault="001E3BCE" w:rsidP="001E3BCE">
      <w:pPr>
        <w:spacing w:after="0" w:line="240" w:lineRule="auto"/>
        <w:jc w:val="both"/>
        <w:rPr>
          <w:rFonts w:ascii="Times New Roman" w:hAnsi="Times New Roman"/>
        </w:rPr>
      </w:pPr>
      <w:r>
        <w:rPr>
          <w:rFonts w:ascii="Times New Roman" w:hAnsi="Times New Roman"/>
        </w:rPr>
        <w:t xml:space="preserve">- нахождения держателя карты в </w:t>
      </w:r>
      <w:proofErr w:type="gramStart"/>
      <w:r>
        <w:rPr>
          <w:rFonts w:ascii="Times New Roman" w:hAnsi="Times New Roman"/>
        </w:rPr>
        <w:t>розыске</w:t>
      </w:r>
      <w:proofErr w:type="gramEnd"/>
      <w:r>
        <w:rPr>
          <w:rFonts w:ascii="Times New Roman" w:hAnsi="Times New Roman"/>
        </w:rPr>
        <w:t xml:space="preserve"> более установленного в договоре страхования срока.</w:t>
      </w:r>
    </w:p>
    <w:p w:rsidR="001E3BCE" w:rsidRDefault="001E3BCE" w:rsidP="001E3BCE">
      <w:pPr>
        <w:spacing w:after="0" w:line="240" w:lineRule="auto"/>
        <w:jc w:val="both"/>
        <w:rPr>
          <w:rFonts w:ascii="Times New Roman" w:hAnsi="Times New Roman"/>
        </w:rPr>
      </w:pPr>
    </w:p>
    <w:p w:rsidR="001E3BCE" w:rsidRDefault="001E3BCE" w:rsidP="001E3BCE">
      <w:pPr>
        <w:spacing w:after="0" w:line="240" w:lineRule="auto"/>
        <w:jc w:val="both"/>
        <w:rPr>
          <w:rFonts w:ascii="Times New Roman" w:hAnsi="Times New Roman"/>
          <w:b/>
        </w:rPr>
      </w:pPr>
      <w:r>
        <w:rPr>
          <w:rFonts w:ascii="Times New Roman" w:hAnsi="Times New Roman"/>
          <w:b/>
        </w:rPr>
        <w:t>4. Информация, имеющая существенное значение для определения степени риска</w:t>
      </w:r>
    </w:p>
    <w:p w:rsidR="001E3BCE" w:rsidRDefault="001E3BCE" w:rsidP="001E3BCE">
      <w:pPr>
        <w:spacing w:after="0" w:line="240" w:lineRule="auto"/>
        <w:jc w:val="both"/>
        <w:rPr>
          <w:rFonts w:ascii="Times New Roman" w:hAnsi="Times New Roman"/>
          <w:color w:val="000000"/>
          <w:lang w:eastAsia="ru-RU"/>
        </w:rPr>
      </w:pPr>
      <w:r>
        <w:rPr>
          <w:rFonts w:ascii="Times New Roman" w:hAnsi="Times New Roman"/>
        </w:rPr>
        <w:t xml:space="preserve">4.1. Планируется ли увеличение количества карт в течение срока страхования:  </w:t>
      </w:r>
      <w:r>
        <w:rPr>
          <w:rFonts w:ascii="Times New Roman" w:hAnsi="Times New Roman"/>
          <w:color w:val="000000"/>
          <w:lang w:eastAsia="ru-RU"/>
        </w:rPr>
        <w:t>􀂉 да 􀂉 нет</w:t>
      </w:r>
    </w:p>
    <w:p w:rsidR="001E3BCE" w:rsidRDefault="001E3BCE" w:rsidP="001E3BCE">
      <w:pPr>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4.1.1. Укажите в </w:t>
      </w:r>
      <w:proofErr w:type="gramStart"/>
      <w:r>
        <w:rPr>
          <w:rFonts w:ascii="Times New Roman" w:hAnsi="Times New Roman"/>
          <w:color w:val="000000"/>
          <w:lang w:eastAsia="ru-RU"/>
        </w:rPr>
        <w:t>процентах</w:t>
      </w:r>
      <w:proofErr w:type="gramEnd"/>
      <w:r>
        <w:rPr>
          <w:rFonts w:ascii="Times New Roman" w:hAnsi="Times New Roman"/>
          <w:color w:val="000000"/>
          <w:lang w:eastAsia="ru-RU"/>
        </w:rPr>
        <w:t xml:space="preserve"> планируемое увеличение количества карт: ___________%</w:t>
      </w:r>
    </w:p>
    <w:p w:rsidR="001E3BCE" w:rsidRDefault="001E3BCE" w:rsidP="001E3BCE">
      <w:pPr>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4.2.  Срок страхования: с “___”_________20__г. по “___”_________20__г. </w:t>
      </w:r>
    </w:p>
    <w:p w:rsidR="001E3BCE" w:rsidRDefault="001E3BCE" w:rsidP="001E3BCE">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4.3. Предполагаемый порядок уплаты страховой премии:  􀂉 единовременно  􀂉 в рассрочку </w:t>
      </w:r>
    </w:p>
    <w:p w:rsidR="001E3BCE" w:rsidRDefault="001E3BCE" w:rsidP="001E3BCE">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4.4. Франшиза: 􀂉 без франшизы 􀂉 с безусловной франшизой в </w:t>
      </w:r>
      <w:proofErr w:type="gramStart"/>
      <w:r>
        <w:rPr>
          <w:rFonts w:ascii="Times New Roman" w:hAnsi="Times New Roman"/>
          <w:color w:val="000000"/>
          <w:lang w:eastAsia="ru-RU"/>
        </w:rPr>
        <w:t>размере</w:t>
      </w:r>
      <w:proofErr w:type="gramEnd"/>
      <w:r>
        <w:rPr>
          <w:rFonts w:ascii="Times New Roman" w:hAnsi="Times New Roman"/>
          <w:color w:val="000000"/>
          <w:lang w:eastAsia="ru-RU"/>
        </w:rPr>
        <w:t xml:space="preserve"> ____________________</w:t>
      </w:r>
    </w:p>
    <w:p w:rsidR="001E3BCE" w:rsidRDefault="001E3BCE" w:rsidP="001E3BCE">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4.5. Наличие действующих договоров страхования в </w:t>
      </w:r>
      <w:proofErr w:type="gramStart"/>
      <w:r>
        <w:rPr>
          <w:rFonts w:ascii="Times New Roman" w:hAnsi="Times New Roman"/>
          <w:color w:val="000000"/>
          <w:lang w:eastAsia="ru-RU"/>
        </w:rPr>
        <w:t>отношении</w:t>
      </w:r>
      <w:proofErr w:type="gramEnd"/>
      <w:r>
        <w:rPr>
          <w:rFonts w:ascii="Times New Roman" w:hAnsi="Times New Roman"/>
          <w:color w:val="000000"/>
          <w:lang w:eastAsia="ru-RU"/>
        </w:rPr>
        <w:t xml:space="preserve"> заявленных на страхование рисков</w:t>
      </w:r>
      <w:r>
        <w:rPr>
          <w:rFonts w:ascii="Times New Roman" w:hAnsi="Times New Roman"/>
        </w:rPr>
        <w:t xml:space="preserve">:  </w:t>
      </w:r>
      <w:r>
        <w:rPr>
          <w:rFonts w:ascii="Times New Roman" w:hAnsi="Times New Roman"/>
          <w:color w:val="000000"/>
          <w:lang w:eastAsia="ru-RU"/>
        </w:rPr>
        <w:t xml:space="preserve">􀂉 да 􀂉 нет </w:t>
      </w:r>
    </w:p>
    <w:p w:rsidR="001E3BCE" w:rsidRDefault="001E3BCE" w:rsidP="001E3BCE">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4.6. Наличие за последние 5 лет событий, которые Страховщик мог бы признать страховым случаем по заявленным на страхование рискам: 􀂉 да 􀂉 нет</w:t>
      </w:r>
    </w:p>
    <w:p w:rsidR="001E3BCE" w:rsidRDefault="001E3BCE" w:rsidP="001E3BCE">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4.7. Признак договора страхования: 􀂉 первичный 􀂉 пролонгация договора № ________________</w:t>
      </w:r>
    </w:p>
    <w:p w:rsidR="001E3BCE" w:rsidRDefault="001E3BCE" w:rsidP="001E3BCE">
      <w:pPr>
        <w:autoSpaceDE w:val="0"/>
        <w:autoSpaceDN w:val="0"/>
        <w:adjustRightInd w:val="0"/>
        <w:spacing w:after="0" w:line="240" w:lineRule="auto"/>
        <w:jc w:val="both"/>
        <w:rPr>
          <w:rFonts w:ascii="Times New Roman" w:hAnsi="Times New Roman"/>
          <w:color w:val="000000"/>
          <w:lang w:eastAsia="ru-RU"/>
        </w:rPr>
      </w:pPr>
    </w:p>
    <w:p w:rsidR="001E3BCE" w:rsidRDefault="001E3BCE" w:rsidP="001E3BCE">
      <w:pPr>
        <w:autoSpaceDE w:val="0"/>
        <w:autoSpaceDN w:val="0"/>
        <w:adjustRightInd w:val="0"/>
        <w:spacing w:after="0" w:line="240" w:lineRule="auto"/>
        <w:ind w:firstLine="708"/>
        <w:jc w:val="both"/>
        <w:rPr>
          <w:rFonts w:ascii="Times New Roman" w:hAnsi="Times New Roman"/>
          <w:color w:val="000000"/>
          <w:lang w:eastAsia="ru-RU"/>
        </w:rPr>
      </w:pPr>
      <w:r>
        <w:rPr>
          <w:rFonts w:ascii="Times New Roman" w:hAnsi="Times New Roman"/>
          <w:color w:val="000000"/>
          <w:lang w:eastAsia="ru-RU"/>
        </w:rPr>
        <w:t xml:space="preserve">Настоящим подтверждается, что изложенные в данном </w:t>
      </w:r>
      <w:proofErr w:type="gramStart"/>
      <w:r>
        <w:rPr>
          <w:rFonts w:ascii="Times New Roman" w:hAnsi="Times New Roman"/>
          <w:color w:val="000000"/>
          <w:lang w:eastAsia="ru-RU"/>
        </w:rPr>
        <w:t>Заявлении</w:t>
      </w:r>
      <w:proofErr w:type="gramEnd"/>
      <w:r>
        <w:rPr>
          <w:rFonts w:ascii="Times New Roman" w:hAnsi="Times New Roman"/>
          <w:color w:val="000000"/>
          <w:lang w:eastAsia="ru-RU"/>
        </w:rPr>
        <w:t xml:space="preserve"> сведения являются достоверными, и никакая существенная информация, относящаяся к объекту страхования, не была сокрыта или искажена.</w:t>
      </w:r>
    </w:p>
    <w:p w:rsidR="001E3BCE" w:rsidRDefault="001E3BCE" w:rsidP="001E3BCE">
      <w:pPr>
        <w:autoSpaceDE w:val="0"/>
        <w:autoSpaceDN w:val="0"/>
        <w:adjustRightInd w:val="0"/>
        <w:spacing w:after="0" w:line="240" w:lineRule="auto"/>
        <w:ind w:firstLine="708"/>
        <w:jc w:val="both"/>
        <w:rPr>
          <w:rFonts w:ascii="Times New Roman" w:hAnsi="Times New Roman"/>
          <w:color w:val="000000"/>
          <w:lang w:eastAsia="ru-RU"/>
        </w:rPr>
      </w:pPr>
    </w:p>
    <w:p w:rsidR="001E3BCE" w:rsidRDefault="001E3BCE" w:rsidP="001E3BCE">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Заявитель: ________________________ __________________________________________________ </w:t>
      </w:r>
    </w:p>
    <w:p w:rsidR="001E3BCE" w:rsidRDefault="001E3BCE" w:rsidP="001E3BCE">
      <w:pPr>
        <w:autoSpaceDE w:val="0"/>
        <w:autoSpaceDN w:val="0"/>
        <w:adjustRightInd w:val="0"/>
        <w:spacing w:after="0" w:line="240" w:lineRule="auto"/>
        <w:ind w:left="2820"/>
        <w:jc w:val="both"/>
        <w:rPr>
          <w:rFonts w:ascii="Times New Roman" w:hAnsi="Times New Roman"/>
          <w:color w:val="000000"/>
          <w:vertAlign w:val="superscript"/>
          <w:lang w:eastAsia="ru-RU"/>
        </w:rPr>
      </w:pPr>
      <w:r>
        <w:rPr>
          <w:rFonts w:ascii="Times New Roman" w:hAnsi="Times New Roman"/>
          <w:color w:val="000000"/>
          <w:vertAlign w:val="superscript"/>
          <w:lang w:eastAsia="ru-RU"/>
        </w:rPr>
        <w:t xml:space="preserve">(подпись)                                                                   (Фамилия, имя, отчество) </w:t>
      </w:r>
    </w:p>
    <w:p w:rsidR="001E3BCE" w:rsidRDefault="001E3BCE" w:rsidP="001E3BCE">
      <w:pPr>
        <w:spacing w:after="0" w:line="240" w:lineRule="auto"/>
        <w:rPr>
          <w:rFonts w:ascii="Times New Roman" w:hAnsi="Times New Roman"/>
          <w:b/>
          <w:u w:val="single"/>
        </w:rPr>
      </w:pPr>
      <w:r>
        <w:rPr>
          <w:rFonts w:ascii="Times New Roman" w:hAnsi="Times New Roman"/>
          <w:color w:val="000000"/>
          <w:lang w:eastAsia="ru-RU"/>
        </w:rPr>
        <w:t>М.П. “____” _______________20___ г.</w:t>
      </w:r>
    </w:p>
    <w:p w:rsidR="001E3BCE" w:rsidRDefault="001E3BCE" w:rsidP="001E3BCE">
      <w:pPr>
        <w:spacing w:after="0" w:line="240" w:lineRule="auto"/>
        <w:rPr>
          <w:rFonts w:ascii="Times New Roman" w:hAnsi="Times New Roman"/>
          <w:b/>
          <w:u w:val="single"/>
        </w:rPr>
      </w:pPr>
      <w:r>
        <w:rPr>
          <w:rFonts w:ascii="Times New Roman" w:hAnsi="Times New Roman"/>
          <w:b/>
          <w:u w:val="single"/>
        </w:rPr>
        <w:t xml:space="preserve"> </w:t>
      </w:r>
    </w:p>
    <w:p w:rsidR="001E3BCE" w:rsidRDefault="001E3BCE" w:rsidP="001E3BCE">
      <w:pPr>
        <w:autoSpaceDE w:val="0"/>
        <w:autoSpaceDN w:val="0"/>
        <w:adjustRightInd w:val="0"/>
        <w:spacing w:after="0" w:line="240" w:lineRule="auto"/>
        <w:jc w:val="right"/>
        <w:rPr>
          <w:rFonts w:ascii="Times New Roman" w:hAnsi="Times New Roman"/>
          <w:color w:val="000000"/>
          <w:lang w:eastAsia="ru-RU"/>
        </w:rPr>
      </w:pPr>
    </w:p>
    <w:p w:rsidR="001E3BCE" w:rsidRDefault="001E3BCE" w:rsidP="001E3BCE">
      <w:pPr>
        <w:autoSpaceDE w:val="0"/>
        <w:autoSpaceDN w:val="0"/>
        <w:adjustRightInd w:val="0"/>
        <w:spacing w:after="0" w:line="240" w:lineRule="auto"/>
        <w:jc w:val="right"/>
        <w:rPr>
          <w:rFonts w:ascii="Times New Roman" w:hAnsi="Times New Roman"/>
          <w:color w:val="000000"/>
          <w:lang w:eastAsia="ru-RU"/>
        </w:rPr>
      </w:pPr>
    </w:p>
    <w:p w:rsidR="001E3BCE" w:rsidRDefault="001E3BCE" w:rsidP="001E3BCE">
      <w:pPr>
        <w:autoSpaceDE w:val="0"/>
        <w:autoSpaceDN w:val="0"/>
        <w:adjustRightInd w:val="0"/>
        <w:spacing w:after="0" w:line="240" w:lineRule="auto"/>
        <w:jc w:val="right"/>
        <w:rPr>
          <w:rFonts w:ascii="Times New Roman" w:hAnsi="Times New Roman"/>
          <w:color w:val="000000"/>
          <w:lang w:eastAsia="ru-RU"/>
        </w:rPr>
      </w:pPr>
    </w:p>
    <w:p w:rsidR="001E3BCE" w:rsidRDefault="001E3BCE" w:rsidP="001E3BCE">
      <w:pPr>
        <w:autoSpaceDE w:val="0"/>
        <w:autoSpaceDN w:val="0"/>
        <w:adjustRightInd w:val="0"/>
        <w:spacing w:after="0" w:line="240" w:lineRule="auto"/>
        <w:jc w:val="right"/>
        <w:rPr>
          <w:rFonts w:ascii="Times New Roman" w:hAnsi="Times New Roman"/>
          <w:color w:val="000000"/>
          <w:lang w:eastAsia="ru-RU"/>
        </w:rPr>
      </w:pPr>
    </w:p>
    <w:p w:rsidR="001E3BCE" w:rsidRDefault="001E3BCE" w:rsidP="001E3BCE">
      <w:pPr>
        <w:autoSpaceDE w:val="0"/>
        <w:autoSpaceDN w:val="0"/>
        <w:adjustRightInd w:val="0"/>
        <w:spacing w:after="0" w:line="240" w:lineRule="auto"/>
        <w:jc w:val="right"/>
        <w:rPr>
          <w:rFonts w:ascii="Times New Roman" w:hAnsi="Times New Roman"/>
          <w:color w:val="000000"/>
          <w:lang w:eastAsia="ru-RU"/>
        </w:rPr>
      </w:pPr>
    </w:p>
    <w:p w:rsidR="00542785" w:rsidRDefault="00542785" w:rsidP="00542785">
      <w:pPr>
        <w:jc w:val="right"/>
        <w:rPr>
          <w:b/>
          <w:bCs/>
        </w:rPr>
      </w:pPr>
    </w:p>
    <w:p w:rsidR="00542785" w:rsidRDefault="00542785" w:rsidP="00542785">
      <w:pPr>
        <w:jc w:val="right"/>
        <w:rPr>
          <w:b/>
          <w:bCs/>
        </w:rPr>
      </w:pPr>
    </w:p>
    <w:p w:rsidR="00542785" w:rsidRDefault="00542785" w:rsidP="00542785">
      <w:pPr>
        <w:jc w:val="right"/>
        <w:rPr>
          <w:b/>
          <w:bCs/>
        </w:rPr>
      </w:pPr>
    </w:p>
    <w:p w:rsidR="00542785" w:rsidRDefault="00542785" w:rsidP="00542785">
      <w:pPr>
        <w:jc w:val="right"/>
        <w:rPr>
          <w:b/>
          <w:bCs/>
        </w:rPr>
      </w:pPr>
    </w:p>
    <w:p w:rsidR="00542785" w:rsidRDefault="00542785" w:rsidP="00542785">
      <w:pPr>
        <w:jc w:val="right"/>
        <w:rPr>
          <w:b/>
          <w:bCs/>
        </w:rPr>
      </w:pPr>
    </w:p>
    <w:p w:rsidR="00542785" w:rsidRDefault="00542785" w:rsidP="00542785">
      <w:pPr>
        <w:jc w:val="right"/>
        <w:rPr>
          <w:b/>
          <w:bCs/>
        </w:rPr>
      </w:pPr>
    </w:p>
    <w:p w:rsidR="00542785" w:rsidRDefault="00542785" w:rsidP="00542785">
      <w:pPr>
        <w:jc w:val="right"/>
        <w:rPr>
          <w:b/>
          <w:bCs/>
        </w:rPr>
      </w:pPr>
    </w:p>
    <w:p w:rsidR="00542785" w:rsidRDefault="00542785" w:rsidP="00542785">
      <w:pPr>
        <w:jc w:val="right"/>
        <w:rPr>
          <w:b/>
          <w:bCs/>
        </w:rPr>
      </w:pPr>
    </w:p>
    <w:p w:rsidR="00542785" w:rsidRDefault="00542785" w:rsidP="00542785">
      <w:pPr>
        <w:jc w:val="right"/>
        <w:rPr>
          <w:b/>
          <w:bCs/>
        </w:rPr>
      </w:pPr>
    </w:p>
    <w:p w:rsidR="00542785" w:rsidRDefault="00542785" w:rsidP="00542785">
      <w:pPr>
        <w:jc w:val="right"/>
        <w:rPr>
          <w:b/>
          <w:bCs/>
        </w:rPr>
      </w:pPr>
    </w:p>
    <w:p w:rsidR="00542785" w:rsidRDefault="00542785" w:rsidP="00542785">
      <w:pPr>
        <w:jc w:val="right"/>
        <w:rPr>
          <w:b/>
          <w:bCs/>
        </w:rPr>
      </w:pPr>
    </w:p>
    <w:p w:rsidR="00542785" w:rsidRDefault="00542785" w:rsidP="00542785">
      <w:pPr>
        <w:jc w:val="right"/>
        <w:rPr>
          <w:b/>
          <w:bCs/>
        </w:rPr>
      </w:pPr>
    </w:p>
    <w:p w:rsidR="00542785" w:rsidRDefault="00542785" w:rsidP="00542785">
      <w:pPr>
        <w:jc w:val="right"/>
        <w:rPr>
          <w:b/>
          <w:bCs/>
        </w:rPr>
      </w:pPr>
    </w:p>
    <w:p w:rsidR="00542785" w:rsidRDefault="00542785" w:rsidP="00542785">
      <w:pPr>
        <w:jc w:val="right"/>
        <w:rPr>
          <w:b/>
          <w:bCs/>
        </w:rPr>
      </w:pPr>
    </w:p>
    <w:p w:rsidR="00542785" w:rsidRDefault="00542785" w:rsidP="00542785">
      <w:pPr>
        <w:jc w:val="right"/>
        <w:rPr>
          <w:b/>
          <w:bCs/>
        </w:rPr>
      </w:pPr>
    </w:p>
    <w:p w:rsidR="00542785" w:rsidRDefault="00542785" w:rsidP="00542785">
      <w:pPr>
        <w:jc w:val="right"/>
        <w:rPr>
          <w:b/>
          <w:bCs/>
        </w:rPr>
      </w:pPr>
    </w:p>
    <w:p w:rsidR="00542785" w:rsidRDefault="00542785" w:rsidP="00542785">
      <w:pPr>
        <w:jc w:val="right"/>
        <w:rPr>
          <w:b/>
          <w:bCs/>
        </w:rPr>
      </w:pPr>
    </w:p>
    <w:p w:rsidR="00542785" w:rsidRDefault="00542785" w:rsidP="00542785">
      <w:pPr>
        <w:jc w:val="right"/>
        <w:rPr>
          <w:b/>
          <w:bCs/>
        </w:rPr>
      </w:pPr>
    </w:p>
    <w:p w:rsidR="00542785" w:rsidRDefault="00542785" w:rsidP="00542785">
      <w:pPr>
        <w:jc w:val="right"/>
        <w:rPr>
          <w:b/>
          <w:bCs/>
        </w:rPr>
      </w:pPr>
    </w:p>
    <w:p w:rsidR="00B536E8" w:rsidRPr="00B536E8" w:rsidRDefault="00B536E8" w:rsidP="00BB0CA6">
      <w:pPr>
        <w:spacing w:after="0"/>
        <w:ind w:right="513"/>
        <w:jc w:val="both"/>
        <w:rPr>
          <w:rFonts w:ascii="Times New Roman" w:hAnsi="Times New Roman"/>
        </w:rPr>
      </w:pPr>
    </w:p>
    <w:sectPr w:rsidR="00B536E8" w:rsidRPr="00B536E8" w:rsidSect="00BB0CA6">
      <w:footerReference w:type="default" r:id="rId8"/>
      <w:pgSz w:w="11908" w:h="17340"/>
      <w:pgMar w:top="884" w:right="709" w:bottom="996" w:left="90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22B" w:rsidRDefault="00D7622B" w:rsidP="00764A2F">
      <w:pPr>
        <w:spacing w:after="0" w:line="240" w:lineRule="auto"/>
      </w:pPr>
      <w:r>
        <w:separator/>
      </w:r>
    </w:p>
  </w:endnote>
  <w:endnote w:type="continuationSeparator" w:id="1">
    <w:p w:rsidR="00D7622B" w:rsidRDefault="00D7622B" w:rsidP="00764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FA5" w:rsidRDefault="002E5FA5">
    <w:pPr>
      <w:pStyle w:val="a5"/>
      <w:jc w:val="right"/>
    </w:pPr>
  </w:p>
  <w:p w:rsidR="00BB0CA6" w:rsidRDefault="00BB0CA6" w:rsidP="00BB0CA6">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22B" w:rsidRDefault="00D7622B" w:rsidP="00764A2F">
      <w:pPr>
        <w:spacing w:after="0" w:line="240" w:lineRule="auto"/>
      </w:pPr>
      <w:r>
        <w:separator/>
      </w:r>
    </w:p>
  </w:footnote>
  <w:footnote w:type="continuationSeparator" w:id="1">
    <w:p w:rsidR="00D7622B" w:rsidRDefault="00D7622B" w:rsidP="00764A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FA5" w:rsidRDefault="002E5FA5">
    <w:pPr>
      <w:pStyle w:val="a3"/>
      <w:jc w:val="center"/>
    </w:pPr>
    <w:fldSimple w:instr=" PAGE   \* MERGEFORMAT ">
      <w:r w:rsidR="00081FCC">
        <w:rPr>
          <w:noProof/>
        </w:rPr>
        <w:t>1</w:t>
      </w:r>
    </w:fldSimple>
  </w:p>
  <w:p w:rsidR="002E5FA5" w:rsidRDefault="002E5FA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E86AEB"/>
    <w:multiLevelType w:val="hybridMultilevel"/>
    <w:tmpl w:val="0DCB1DA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995ECE5"/>
    <w:multiLevelType w:val="hybridMultilevel"/>
    <w:tmpl w:val="A0DA53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B51374E"/>
    <w:multiLevelType w:val="hybridMultilevel"/>
    <w:tmpl w:val="5068E8C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A22D5A9"/>
    <w:multiLevelType w:val="hybridMultilevel"/>
    <w:tmpl w:val="3564FB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E45839F"/>
    <w:multiLevelType w:val="hybridMultilevel"/>
    <w:tmpl w:val="3B47B1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990706B"/>
    <w:multiLevelType w:val="hybridMultilevel"/>
    <w:tmpl w:val="BA6D6E7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F71EE5B"/>
    <w:multiLevelType w:val="hybridMultilevel"/>
    <w:tmpl w:val="FEBB858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725B619"/>
    <w:multiLevelType w:val="hybridMultilevel"/>
    <w:tmpl w:val="3E542F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AB5822C"/>
    <w:multiLevelType w:val="hybridMultilevel"/>
    <w:tmpl w:val="AEDB0E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AF264DB"/>
    <w:multiLevelType w:val="hybridMultilevel"/>
    <w:tmpl w:val="C29E12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9A58281"/>
    <w:multiLevelType w:val="hybridMultilevel"/>
    <w:tmpl w:val="8D6C06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9CEC9E1"/>
    <w:multiLevelType w:val="hybridMultilevel"/>
    <w:tmpl w:val="C633F3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B1332E"/>
    <w:multiLevelType w:val="hybridMultilevel"/>
    <w:tmpl w:val="5526FD5E"/>
    <w:lvl w:ilvl="0" w:tplc="84AC3F30">
      <w:start w:val="1"/>
      <w:numFmt w:val="bullet"/>
      <w:lvlText w:val=""/>
      <w:lvlJc w:val="left"/>
      <w:pPr>
        <w:ind w:left="30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15BCA4D"/>
    <w:multiLevelType w:val="hybridMultilevel"/>
    <w:tmpl w:val="10E96F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17FC8C9"/>
    <w:multiLevelType w:val="hybridMultilevel"/>
    <w:tmpl w:val="6D2078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65E4923"/>
    <w:multiLevelType w:val="hybridMultilevel"/>
    <w:tmpl w:val="13F4D8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7F838BF"/>
    <w:multiLevelType w:val="hybridMultilevel"/>
    <w:tmpl w:val="5A8E1D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42926A9"/>
    <w:multiLevelType w:val="hybridMultilevel"/>
    <w:tmpl w:val="6884EAF6"/>
    <w:lvl w:ilvl="0" w:tplc="5DF85986">
      <w:start w:val="1"/>
      <w:numFmt w:val="decimal"/>
      <w:lvlText w:val="1.%1."/>
      <w:lvlJc w:val="left"/>
      <w:pPr>
        <w:ind w:left="163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C0F2583"/>
    <w:multiLevelType w:val="hybridMultilevel"/>
    <w:tmpl w:val="27AA2B40"/>
    <w:lvl w:ilvl="0" w:tplc="29C61C3A">
      <w:start w:val="1"/>
      <w:numFmt w:val="decimal"/>
      <w:lvlText w:val="2.%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9F4FF2"/>
    <w:multiLevelType w:val="hybridMultilevel"/>
    <w:tmpl w:val="C00544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A29A70F"/>
    <w:multiLevelType w:val="hybridMultilevel"/>
    <w:tmpl w:val="E965AA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AB29A26"/>
    <w:multiLevelType w:val="hybridMultilevel"/>
    <w:tmpl w:val="D9DFFDC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BD3AE7A"/>
    <w:multiLevelType w:val="hybridMultilevel"/>
    <w:tmpl w:val="28B1BA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F29D01A"/>
    <w:multiLevelType w:val="hybridMultilevel"/>
    <w:tmpl w:val="71D964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2F5F1B8E"/>
    <w:multiLevelType w:val="multilevel"/>
    <w:tmpl w:val="BE38E400"/>
    <w:lvl w:ilvl="0">
      <w:start w:val="6"/>
      <w:numFmt w:val="decimal"/>
      <w:lvlText w:val="%1."/>
      <w:lvlJc w:val="left"/>
      <w:pPr>
        <w:tabs>
          <w:tab w:val="num" w:pos="510"/>
        </w:tabs>
        <w:ind w:left="510" w:hanging="510"/>
      </w:pPr>
      <w:rPr>
        <w:rFonts w:cs="Times New Roman" w:hint="default"/>
        <w:b/>
        <w:bCs/>
      </w:rPr>
    </w:lvl>
    <w:lvl w:ilvl="1">
      <w:start w:val="2"/>
      <w:numFmt w:val="decimal"/>
      <w:lvlText w:val="%1.%2."/>
      <w:lvlJc w:val="left"/>
      <w:pPr>
        <w:tabs>
          <w:tab w:val="num" w:pos="568"/>
        </w:tabs>
        <w:ind w:left="568" w:hanging="510"/>
      </w:pPr>
      <w:rPr>
        <w:rFonts w:cs="Times New Roman" w:hint="default"/>
        <w:b w:val="0"/>
        <w:bCs w:val="0"/>
      </w:rPr>
    </w:lvl>
    <w:lvl w:ilvl="2">
      <w:start w:val="1"/>
      <w:numFmt w:val="decimal"/>
      <w:lvlText w:val="%1.%2.%3."/>
      <w:lvlJc w:val="left"/>
      <w:pPr>
        <w:tabs>
          <w:tab w:val="num" w:pos="836"/>
        </w:tabs>
        <w:ind w:left="836" w:hanging="720"/>
      </w:pPr>
      <w:rPr>
        <w:rFonts w:cs="Times New Roman" w:hint="default"/>
        <w:b w:val="0"/>
        <w:bCs w:val="0"/>
      </w:rPr>
    </w:lvl>
    <w:lvl w:ilvl="3">
      <w:start w:val="1"/>
      <w:numFmt w:val="decimal"/>
      <w:lvlText w:val="%1.%2.%3.%4."/>
      <w:lvlJc w:val="left"/>
      <w:pPr>
        <w:tabs>
          <w:tab w:val="num" w:pos="894"/>
        </w:tabs>
        <w:ind w:left="894" w:hanging="720"/>
      </w:pPr>
      <w:rPr>
        <w:rFonts w:cs="Times New Roman" w:hint="default"/>
        <w:b w:val="0"/>
        <w:bCs w:val="0"/>
      </w:rPr>
    </w:lvl>
    <w:lvl w:ilvl="4">
      <w:start w:val="1"/>
      <w:numFmt w:val="decimal"/>
      <w:lvlText w:val="%1.%2.%3.%4.%5."/>
      <w:lvlJc w:val="left"/>
      <w:pPr>
        <w:tabs>
          <w:tab w:val="num" w:pos="1312"/>
        </w:tabs>
        <w:ind w:left="1312" w:hanging="1080"/>
      </w:pPr>
      <w:rPr>
        <w:rFonts w:cs="Times New Roman" w:hint="default"/>
        <w:b w:val="0"/>
        <w:bCs w:val="0"/>
      </w:rPr>
    </w:lvl>
    <w:lvl w:ilvl="5">
      <w:start w:val="1"/>
      <w:numFmt w:val="decimal"/>
      <w:lvlText w:val="%1.%2.%3.%4.%5.%6."/>
      <w:lvlJc w:val="left"/>
      <w:pPr>
        <w:tabs>
          <w:tab w:val="num" w:pos="1370"/>
        </w:tabs>
        <w:ind w:left="1370" w:hanging="1080"/>
      </w:pPr>
      <w:rPr>
        <w:rFonts w:cs="Times New Roman" w:hint="default"/>
        <w:b w:val="0"/>
        <w:bCs w:val="0"/>
      </w:rPr>
    </w:lvl>
    <w:lvl w:ilvl="6">
      <w:start w:val="1"/>
      <w:numFmt w:val="decimal"/>
      <w:lvlText w:val="%1.%2.%3.%4.%5.%6.%7."/>
      <w:lvlJc w:val="left"/>
      <w:pPr>
        <w:tabs>
          <w:tab w:val="num" w:pos="1788"/>
        </w:tabs>
        <w:ind w:left="1788" w:hanging="1440"/>
      </w:pPr>
      <w:rPr>
        <w:rFonts w:cs="Times New Roman" w:hint="default"/>
        <w:b w:val="0"/>
        <w:bCs w:val="0"/>
      </w:rPr>
    </w:lvl>
    <w:lvl w:ilvl="7">
      <w:start w:val="1"/>
      <w:numFmt w:val="decimal"/>
      <w:lvlText w:val="%1.%2.%3.%4.%5.%6.%7.%8."/>
      <w:lvlJc w:val="left"/>
      <w:pPr>
        <w:tabs>
          <w:tab w:val="num" w:pos="1846"/>
        </w:tabs>
        <w:ind w:left="1846" w:hanging="1440"/>
      </w:pPr>
      <w:rPr>
        <w:rFonts w:cs="Times New Roman" w:hint="default"/>
        <w:b w:val="0"/>
        <w:bCs w:val="0"/>
      </w:rPr>
    </w:lvl>
    <w:lvl w:ilvl="8">
      <w:start w:val="1"/>
      <w:numFmt w:val="decimal"/>
      <w:lvlText w:val="%1.%2.%3.%4.%5.%6.%7.%8.%9."/>
      <w:lvlJc w:val="left"/>
      <w:pPr>
        <w:tabs>
          <w:tab w:val="num" w:pos="2264"/>
        </w:tabs>
        <w:ind w:left="2264" w:hanging="1800"/>
      </w:pPr>
      <w:rPr>
        <w:rFonts w:cs="Times New Roman" w:hint="default"/>
        <w:b w:val="0"/>
        <w:bCs w:val="0"/>
      </w:rPr>
    </w:lvl>
  </w:abstractNum>
  <w:abstractNum w:abstractNumId="25">
    <w:nsid w:val="2FE526F8"/>
    <w:multiLevelType w:val="multilevel"/>
    <w:tmpl w:val="001ED41E"/>
    <w:lvl w:ilvl="0">
      <w:start w:val="1"/>
      <w:numFmt w:val="decimal"/>
      <w:lvlText w:val="%1."/>
      <w:lvlJc w:val="left"/>
      <w:pPr>
        <w:tabs>
          <w:tab w:val="num" w:pos="927"/>
        </w:tabs>
        <w:ind w:left="927" w:hanging="567"/>
      </w:pPr>
      <w:rPr>
        <w:rFonts w:ascii="Times New Roman" w:eastAsia="Times New Roman" w:hAnsi="Times New Roman" w:cs="Times New Roman"/>
      </w:rPr>
    </w:lvl>
    <w:lvl w:ilvl="1">
      <w:start w:val="1"/>
      <w:numFmt w:val="decimal"/>
      <w:isLgl/>
      <w:lvlText w:val="%1.%2."/>
      <w:lvlJc w:val="left"/>
      <w:pPr>
        <w:tabs>
          <w:tab w:val="num" w:pos="1134"/>
        </w:tabs>
        <w:ind w:left="1134" w:hanging="567"/>
      </w:pPr>
      <w:rPr>
        <w:rFonts w:ascii="Arial" w:hAnsi="Arial" w:cs="Arial" w:hint="default"/>
        <w:b w:val="0"/>
        <w:bCs w:val="0"/>
        <w:i w:val="0"/>
        <w:iCs w:val="0"/>
        <w:color w:val="auto"/>
        <w:sz w:val="20"/>
        <w:szCs w:val="20"/>
      </w:rPr>
    </w:lvl>
    <w:lvl w:ilvl="2">
      <w:start w:val="1"/>
      <w:numFmt w:val="decimal"/>
      <w:isLgl/>
      <w:lvlText w:val="%1.%2.%3."/>
      <w:lvlJc w:val="left"/>
      <w:pPr>
        <w:tabs>
          <w:tab w:val="num" w:pos="1211"/>
        </w:tabs>
        <w:ind w:left="1211" w:hanging="851"/>
      </w:pPr>
      <w:rPr>
        <w:rFonts w:ascii="Arial" w:hAnsi="Arial" w:cs="Arial" w:hint="default"/>
        <w:b w:val="0"/>
        <w:bCs w:val="0"/>
        <w:strike w:val="0"/>
        <w:sz w:val="20"/>
        <w:szCs w:val="20"/>
      </w:rPr>
    </w:lvl>
    <w:lvl w:ilvl="3">
      <w:start w:val="1"/>
      <w:numFmt w:val="decimal"/>
      <w:isLgl/>
      <w:lvlText w:val="%1.%2.%3.%4."/>
      <w:lvlJc w:val="left"/>
      <w:pPr>
        <w:tabs>
          <w:tab w:val="num" w:pos="2552"/>
        </w:tabs>
        <w:ind w:left="2552" w:hanging="851"/>
      </w:pPr>
      <w:rPr>
        <w:rFonts w:ascii="Arial" w:hAnsi="Arial" w:cs="Arial" w:hint="default"/>
        <w:b w:val="0"/>
        <w:bCs w:val="0"/>
        <w:sz w:val="20"/>
        <w:szCs w:val="20"/>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700"/>
        </w:tabs>
        <w:ind w:left="2700" w:hanging="1440"/>
      </w:pPr>
      <w:rPr>
        <w:rFonts w:cs="Times New Roman" w:hint="default"/>
      </w:rPr>
    </w:lvl>
    <w:lvl w:ilvl="6">
      <w:start w:val="1"/>
      <w:numFmt w:val="decimal"/>
      <w:isLgl/>
      <w:lvlText w:val="%1.%2.%3.%4.%5.%6.%7."/>
      <w:lvlJc w:val="left"/>
      <w:pPr>
        <w:tabs>
          <w:tab w:val="num" w:pos="2880"/>
        </w:tabs>
        <w:ind w:left="2880" w:hanging="1440"/>
      </w:pPr>
      <w:rPr>
        <w:rFonts w:cs="Times New Roman" w:hint="default"/>
      </w:rPr>
    </w:lvl>
    <w:lvl w:ilvl="7">
      <w:start w:val="1"/>
      <w:numFmt w:val="decimal"/>
      <w:isLgl/>
      <w:lvlText w:val="%1.%2.%3.%4.%5.%6.%7.%8."/>
      <w:lvlJc w:val="left"/>
      <w:pPr>
        <w:tabs>
          <w:tab w:val="num" w:pos="3420"/>
        </w:tabs>
        <w:ind w:left="3420" w:hanging="1800"/>
      </w:pPr>
      <w:rPr>
        <w:rFonts w:cs="Times New Roman" w:hint="default"/>
      </w:rPr>
    </w:lvl>
    <w:lvl w:ilvl="8">
      <w:start w:val="1"/>
      <w:numFmt w:val="decimal"/>
      <w:isLgl/>
      <w:lvlText w:val="%1.%2.%3.%4.%5.%6.%7.%8.%9."/>
      <w:lvlJc w:val="left"/>
      <w:pPr>
        <w:tabs>
          <w:tab w:val="num" w:pos="3960"/>
        </w:tabs>
        <w:ind w:left="3960" w:hanging="2160"/>
      </w:pPr>
      <w:rPr>
        <w:rFonts w:cs="Times New Roman" w:hint="default"/>
      </w:rPr>
    </w:lvl>
  </w:abstractNum>
  <w:abstractNum w:abstractNumId="26">
    <w:nsid w:val="315F597F"/>
    <w:multiLevelType w:val="hybridMultilevel"/>
    <w:tmpl w:val="AA18E7D2"/>
    <w:lvl w:ilvl="0" w:tplc="877C3F08">
      <w:start w:val="1"/>
      <w:numFmt w:val="decimal"/>
      <w:lvlText w:val="%1."/>
      <w:lvlJc w:val="left"/>
      <w:pPr>
        <w:ind w:left="1069" w:hanging="360"/>
      </w:pPr>
      <w:rPr>
        <w:b/>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47822C9"/>
    <w:multiLevelType w:val="hybridMultilevel"/>
    <w:tmpl w:val="BD888444"/>
    <w:lvl w:ilvl="0" w:tplc="A2F894E0">
      <w:start w:val="1"/>
      <w:numFmt w:val="russianLower"/>
      <w:lvlText w:val="%1)"/>
      <w:lvlJc w:val="left"/>
      <w:pPr>
        <w:ind w:left="1070"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73FCA5D"/>
    <w:multiLevelType w:val="hybridMultilevel"/>
    <w:tmpl w:val="BD7AE2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395B1884"/>
    <w:multiLevelType w:val="hybridMultilevel"/>
    <w:tmpl w:val="C130C060"/>
    <w:lvl w:ilvl="0" w:tplc="79D44A9C">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C6C4EAF"/>
    <w:multiLevelType w:val="hybridMultilevel"/>
    <w:tmpl w:val="D3EB80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3D5275FC"/>
    <w:multiLevelType w:val="hybridMultilevel"/>
    <w:tmpl w:val="B0F4F1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40D7986E"/>
    <w:multiLevelType w:val="hybridMultilevel"/>
    <w:tmpl w:val="8AE7E36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4D6E3341"/>
    <w:multiLevelType w:val="hybridMultilevel"/>
    <w:tmpl w:val="32207B5C"/>
    <w:lvl w:ilvl="0" w:tplc="798C625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13CF1A2"/>
    <w:multiLevelType w:val="hybridMultilevel"/>
    <w:tmpl w:val="1CDFBE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2B6D843"/>
    <w:multiLevelType w:val="hybridMultilevel"/>
    <w:tmpl w:val="A8E317C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BBA825D"/>
    <w:multiLevelType w:val="hybridMultilevel"/>
    <w:tmpl w:val="AB48D6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20D3436"/>
    <w:multiLevelType w:val="hybridMultilevel"/>
    <w:tmpl w:val="2DAB7C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39C2B41"/>
    <w:multiLevelType w:val="hybridMultilevel"/>
    <w:tmpl w:val="1CD472AE"/>
    <w:lvl w:ilvl="0" w:tplc="D13A481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EE1DA0"/>
    <w:multiLevelType w:val="hybridMultilevel"/>
    <w:tmpl w:val="10C24AA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6AF4B021"/>
    <w:multiLevelType w:val="hybridMultilevel"/>
    <w:tmpl w:val="189614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6D6F7D50"/>
    <w:multiLevelType w:val="hybridMultilevel"/>
    <w:tmpl w:val="98C2C41A"/>
    <w:lvl w:ilvl="0" w:tplc="47EC79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363F0D"/>
    <w:multiLevelType w:val="hybridMultilevel"/>
    <w:tmpl w:val="98C2C41A"/>
    <w:lvl w:ilvl="0" w:tplc="47EC79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BEE42F"/>
    <w:multiLevelType w:val="hybridMultilevel"/>
    <w:tmpl w:val="9E3D1A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FB22F49"/>
    <w:multiLevelType w:val="hybridMultilevel"/>
    <w:tmpl w:val="98C2C41A"/>
    <w:lvl w:ilvl="0" w:tplc="47EC79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6"/>
  </w:num>
  <w:num w:numId="5">
    <w:abstractNumId w:val="28"/>
  </w:num>
  <w:num w:numId="6">
    <w:abstractNumId w:val="37"/>
  </w:num>
  <w:num w:numId="7">
    <w:abstractNumId w:val="2"/>
  </w:num>
  <w:num w:numId="8">
    <w:abstractNumId w:val="5"/>
  </w:num>
  <w:num w:numId="9">
    <w:abstractNumId w:val="10"/>
  </w:num>
  <w:num w:numId="10">
    <w:abstractNumId w:val="19"/>
  </w:num>
  <w:num w:numId="11">
    <w:abstractNumId w:val="13"/>
  </w:num>
  <w:num w:numId="12">
    <w:abstractNumId w:val="1"/>
  </w:num>
  <w:num w:numId="13">
    <w:abstractNumId w:val="8"/>
  </w:num>
  <w:num w:numId="14">
    <w:abstractNumId w:val="31"/>
  </w:num>
  <w:num w:numId="15">
    <w:abstractNumId w:val="35"/>
  </w:num>
  <w:num w:numId="16">
    <w:abstractNumId w:val="15"/>
  </w:num>
  <w:num w:numId="17">
    <w:abstractNumId w:val="4"/>
  </w:num>
  <w:num w:numId="18">
    <w:abstractNumId w:val="11"/>
  </w:num>
  <w:num w:numId="19">
    <w:abstractNumId w:val="34"/>
  </w:num>
  <w:num w:numId="20">
    <w:abstractNumId w:val="39"/>
  </w:num>
  <w:num w:numId="21">
    <w:abstractNumId w:val="21"/>
  </w:num>
  <w:num w:numId="22">
    <w:abstractNumId w:val="22"/>
  </w:num>
  <w:num w:numId="23">
    <w:abstractNumId w:val="43"/>
  </w:num>
  <w:num w:numId="24">
    <w:abstractNumId w:val="32"/>
  </w:num>
  <w:num w:numId="25">
    <w:abstractNumId w:val="23"/>
  </w:num>
  <w:num w:numId="26">
    <w:abstractNumId w:val="36"/>
  </w:num>
  <w:num w:numId="27">
    <w:abstractNumId w:val="14"/>
  </w:num>
  <w:num w:numId="28">
    <w:abstractNumId w:val="20"/>
  </w:num>
  <w:num w:numId="29">
    <w:abstractNumId w:val="7"/>
  </w:num>
  <w:num w:numId="30">
    <w:abstractNumId w:val="30"/>
  </w:num>
  <w:num w:numId="31">
    <w:abstractNumId w:val="40"/>
  </w:num>
  <w:num w:numId="32">
    <w:abstractNumId w:val="16"/>
  </w:num>
  <w:num w:numId="33">
    <w:abstractNumId w:val="17"/>
  </w:num>
  <w:num w:numId="34">
    <w:abstractNumId w:val="18"/>
  </w:num>
  <w:num w:numId="35">
    <w:abstractNumId w:val="38"/>
  </w:num>
  <w:num w:numId="36">
    <w:abstractNumId w:val="41"/>
  </w:num>
  <w:num w:numId="37">
    <w:abstractNumId w:val="24"/>
  </w:num>
  <w:num w:numId="38">
    <w:abstractNumId w:val="42"/>
  </w:num>
  <w:num w:numId="39">
    <w:abstractNumId w:val="25"/>
  </w:num>
  <w:num w:numId="40">
    <w:abstractNumId w:val="44"/>
  </w:num>
  <w:num w:numId="41">
    <w:abstractNumId w:val="27"/>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061FA"/>
    <w:rsid w:val="00000D7A"/>
    <w:rsid w:val="000037E1"/>
    <w:rsid w:val="00013A6B"/>
    <w:rsid w:val="0003067F"/>
    <w:rsid w:val="00067743"/>
    <w:rsid w:val="00081FCC"/>
    <w:rsid w:val="000A5110"/>
    <w:rsid w:val="000B72C2"/>
    <w:rsid w:val="000D5E38"/>
    <w:rsid w:val="000F2645"/>
    <w:rsid w:val="000F4F49"/>
    <w:rsid w:val="00116B0D"/>
    <w:rsid w:val="00124A44"/>
    <w:rsid w:val="001505AC"/>
    <w:rsid w:val="0016139C"/>
    <w:rsid w:val="00167FC7"/>
    <w:rsid w:val="00172208"/>
    <w:rsid w:val="00187690"/>
    <w:rsid w:val="00192390"/>
    <w:rsid w:val="001945EF"/>
    <w:rsid w:val="001A0CDD"/>
    <w:rsid w:val="001E3BCE"/>
    <w:rsid w:val="00205912"/>
    <w:rsid w:val="00212BA2"/>
    <w:rsid w:val="00250550"/>
    <w:rsid w:val="002B2BAE"/>
    <w:rsid w:val="002D12F3"/>
    <w:rsid w:val="002D3754"/>
    <w:rsid w:val="002D7650"/>
    <w:rsid w:val="002E5FA5"/>
    <w:rsid w:val="00343BBD"/>
    <w:rsid w:val="00350F32"/>
    <w:rsid w:val="003963FA"/>
    <w:rsid w:val="0043422A"/>
    <w:rsid w:val="004804D3"/>
    <w:rsid w:val="004C54DA"/>
    <w:rsid w:val="004C6FDE"/>
    <w:rsid w:val="004D689B"/>
    <w:rsid w:val="004F5935"/>
    <w:rsid w:val="00521062"/>
    <w:rsid w:val="005267B7"/>
    <w:rsid w:val="00540109"/>
    <w:rsid w:val="00542785"/>
    <w:rsid w:val="00542F61"/>
    <w:rsid w:val="00543394"/>
    <w:rsid w:val="005A65D7"/>
    <w:rsid w:val="005C180C"/>
    <w:rsid w:val="005C5A21"/>
    <w:rsid w:val="005F10E2"/>
    <w:rsid w:val="00624F3F"/>
    <w:rsid w:val="0064502F"/>
    <w:rsid w:val="0066540E"/>
    <w:rsid w:val="00673A4C"/>
    <w:rsid w:val="00690484"/>
    <w:rsid w:val="006D7A19"/>
    <w:rsid w:val="006E2CCB"/>
    <w:rsid w:val="0073674E"/>
    <w:rsid w:val="00764A2F"/>
    <w:rsid w:val="00795C39"/>
    <w:rsid w:val="007A1080"/>
    <w:rsid w:val="007D4297"/>
    <w:rsid w:val="008315A5"/>
    <w:rsid w:val="008362AA"/>
    <w:rsid w:val="008662C1"/>
    <w:rsid w:val="008933F2"/>
    <w:rsid w:val="008D4D48"/>
    <w:rsid w:val="008D5668"/>
    <w:rsid w:val="008F7AD3"/>
    <w:rsid w:val="00913887"/>
    <w:rsid w:val="009468F0"/>
    <w:rsid w:val="009B7797"/>
    <w:rsid w:val="009D613D"/>
    <w:rsid w:val="00A01857"/>
    <w:rsid w:val="00A10063"/>
    <w:rsid w:val="00A27D7F"/>
    <w:rsid w:val="00A80DF3"/>
    <w:rsid w:val="00AB25D1"/>
    <w:rsid w:val="00AB5961"/>
    <w:rsid w:val="00AB61AB"/>
    <w:rsid w:val="00AD64A8"/>
    <w:rsid w:val="00B20477"/>
    <w:rsid w:val="00B536E8"/>
    <w:rsid w:val="00B62BD5"/>
    <w:rsid w:val="00B62C66"/>
    <w:rsid w:val="00B92235"/>
    <w:rsid w:val="00BB0CA6"/>
    <w:rsid w:val="00BB4E19"/>
    <w:rsid w:val="00BD3721"/>
    <w:rsid w:val="00C03F83"/>
    <w:rsid w:val="00C17A00"/>
    <w:rsid w:val="00C40438"/>
    <w:rsid w:val="00C45939"/>
    <w:rsid w:val="00C56E6A"/>
    <w:rsid w:val="00C747B0"/>
    <w:rsid w:val="00C80258"/>
    <w:rsid w:val="00CF3E2A"/>
    <w:rsid w:val="00D03511"/>
    <w:rsid w:val="00D061FA"/>
    <w:rsid w:val="00D7622B"/>
    <w:rsid w:val="00D97769"/>
    <w:rsid w:val="00DC4C29"/>
    <w:rsid w:val="00E26057"/>
    <w:rsid w:val="00E2719A"/>
    <w:rsid w:val="00E47015"/>
    <w:rsid w:val="00E609FE"/>
    <w:rsid w:val="00E77498"/>
    <w:rsid w:val="00EC4898"/>
    <w:rsid w:val="00ED678B"/>
    <w:rsid w:val="00EE19B6"/>
    <w:rsid w:val="00F13987"/>
    <w:rsid w:val="00F234A3"/>
    <w:rsid w:val="00F655DE"/>
    <w:rsid w:val="00F67C9C"/>
    <w:rsid w:val="00F935D9"/>
    <w:rsid w:val="00FB5B7B"/>
    <w:rsid w:val="00FD0158"/>
    <w:rsid w:val="00FE7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40E"/>
    <w:pPr>
      <w:spacing w:after="200" w:line="276" w:lineRule="auto"/>
    </w:pPr>
    <w:rPr>
      <w:sz w:val="22"/>
      <w:szCs w:val="22"/>
      <w:lang w:eastAsia="en-US"/>
    </w:rPr>
  </w:style>
  <w:style w:type="paragraph" w:styleId="1">
    <w:name w:val="heading 1"/>
    <w:aliases w:val="Заголовок 1 Знак Знак Знак"/>
    <w:basedOn w:val="a"/>
    <w:next w:val="a"/>
    <w:link w:val="11"/>
    <w:qFormat/>
    <w:rsid w:val="00124A44"/>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061FA"/>
    <w:pPr>
      <w:autoSpaceDE w:val="0"/>
      <w:autoSpaceDN w:val="0"/>
      <w:adjustRightInd w:val="0"/>
    </w:pPr>
    <w:rPr>
      <w:rFonts w:ascii="Times New Roman" w:hAnsi="Times New Roman"/>
      <w:color w:val="000000"/>
      <w:sz w:val="24"/>
      <w:szCs w:val="24"/>
      <w:lang w:eastAsia="en-US"/>
    </w:rPr>
  </w:style>
  <w:style w:type="paragraph" w:styleId="a3">
    <w:name w:val="header"/>
    <w:basedOn w:val="a"/>
    <w:link w:val="a4"/>
    <w:uiPriority w:val="99"/>
    <w:unhideWhenUsed/>
    <w:rsid w:val="00764A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4A2F"/>
  </w:style>
  <w:style w:type="paragraph" w:styleId="a5">
    <w:name w:val="footer"/>
    <w:basedOn w:val="a"/>
    <w:link w:val="a6"/>
    <w:uiPriority w:val="99"/>
    <w:unhideWhenUsed/>
    <w:rsid w:val="00764A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4A2F"/>
  </w:style>
  <w:style w:type="paragraph" w:styleId="a7">
    <w:name w:val="Balloon Text"/>
    <w:basedOn w:val="a"/>
    <w:link w:val="a8"/>
    <w:uiPriority w:val="99"/>
    <w:semiHidden/>
    <w:unhideWhenUsed/>
    <w:rsid w:val="00764A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64A2F"/>
    <w:rPr>
      <w:rFonts w:ascii="Tahoma" w:hAnsi="Tahoma" w:cs="Tahoma"/>
      <w:sz w:val="16"/>
      <w:szCs w:val="16"/>
    </w:rPr>
  </w:style>
  <w:style w:type="paragraph" w:styleId="a9">
    <w:name w:val="footnote text"/>
    <w:basedOn w:val="a"/>
    <w:link w:val="aa"/>
    <w:semiHidden/>
    <w:unhideWhenUsed/>
    <w:rsid w:val="00764A2F"/>
    <w:pPr>
      <w:spacing w:after="0" w:line="240" w:lineRule="auto"/>
    </w:pPr>
    <w:rPr>
      <w:sz w:val="20"/>
      <w:szCs w:val="20"/>
    </w:rPr>
  </w:style>
  <w:style w:type="character" w:customStyle="1" w:styleId="aa">
    <w:name w:val="Текст сноски Знак"/>
    <w:basedOn w:val="a0"/>
    <w:link w:val="a9"/>
    <w:uiPriority w:val="99"/>
    <w:semiHidden/>
    <w:rsid w:val="00764A2F"/>
    <w:rPr>
      <w:sz w:val="20"/>
      <w:szCs w:val="20"/>
    </w:rPr>
  </w:style>
  <w:style w:type="character" w:styleId="ab">
    <w:name w:val="footnote reference"/>
    <w:basedOn w:val="a0"/>
    <w:unhideWhenUsed/>
    <w:rsid w:val="00764A2F"/>
    <w:rPr>
      <w:vertAlign w:val="superscript"/>
    </w:rPr>
  </w:style>
  <w:style w:type="paragraph" w:styleId="ac">
    <w:name w:val="endnote text"/>
    <w:basedOn w:val="a"/>
    <w:link w:val="ad"/>
    <w:uiPriority w:val="99"/>
    <w:semiHidden/>
    <w:unhideWhenUsed/>
    <w:rsid w:val="000F4F49"/>
    <w:pPr>
      <w:spacing w:after="0" w:line="240" w:lineRule="auto"/>
    </w:pPr>
    <w:rPr>
      <w:sz w:val="20"/>
      <w:szCs w:val="20"/>
    </w:rPr>
  </w:style>
  <w:style w:type="character" w:customStyle="1" w:styleId="ad">
    <w:name w:val="Текст концевой сноски Знак"/>
    <w:basedOn w:val="a0"/>
    <w:link w:val="ac"/>
    <w:uiPriority w:val="99"/>
    <w:semiHidden/>
    <w:rsid w:val="000F4F49"/>
    <w:rPr>
      <w:sz w:val="20"/>
      <w:szCs w:val="20"/>
    </w:rPr>
  </w:style>
  <w:style w:type="character" w:styleId="ae">
    <w:name w:val="endnote reference"/>
    <w:basedOn w:val="a0"/>
    <w:uiPriority w:val="99"/>
    <w:semiHidden/>
    <w:unhideWhenUsed/>
    <w:rsid w:val="000F4F49"/>
    <w:rPr>
      <w:vertAlign w:val="superscript"/>
    </w:rPr>
  </w:style>
  <w:style w:type="paragraph" w:styleId="af">
    <w:name w:val="Body Text"/>
    <w:basedOn w:val="a"/>
    <w:link w:val="af0"/>
    <w:rsid w:val="00E47015"/>
    <w:pPr>
      <w:overflowPunct w:val="0"/>
      <w:autoSpaceDE w:val="0"/>
      <w:autoSpaceDN w:val="0"/>
      <w:adjustRightInd w:val="0"/>
      <w:spacing w:after="120" w:line="240" w:lineRule="auto"/>
      <w:textAlignment w:val="baseline"/>
    </w:pPr>
    <w:rPr>
      <w:rFonts w:ascii="Times New Roman" w:eastAsia="Times New Roman" w:hAnsi="Times New Roman"/>
      <w:sz w:val="20"/>
      <w:szCs w:val="20"/>
      <w:lang w:eastAsia="ru-RU"/>
    </w:rPr>
  </w:style>
  <w:style w:type="character" w:customStyle="1" w:styleId="af0">
    <w:name w:val="Основной текст Знак"/>
    <w:basedOn w:val="a0"/>
    <w:link w:val="af"/>
    <w:rsid w:val="00E47015"/>
    <w:rPr>
      <w:rFonts w:ascii="Times New Roman" w:eastAsia="Times New Roman" w:hAnsi="Times New Roman"/>
    </w:rPr>
  </w:style>
  <w:style w:type="paragraph" w:styleId="af1">
    <w:name w:val="Plain Text"/>
    <w:basedOn w:val="a"/>
    <w:link w:val="af2"/>
    <w:rsid w:val="00543394"/>
    <w:pPr>
      <w:spacing w:after="0" w:line="240" w:lineRule="auto"/>
    </w:pPr>
    <w:rPr>
      <w:rFonts w:ascii="Courier New" w:eastAsia="Times New Roman" w:hAnsi="Courier New"/>
      <w:sz w:val="20"/>
      <w:szCs w:val="20"/>
      <w:lang w:eastAsia="ru-RU"/>
    </w:rPr>
  </w:style>
  <w:style w:type="character" w:customStyle="1" w:styleId="af2">
    <w:name w:val="Текст Знак"/>
    <w:basedOn w:val="a0"/>
    <w:link w:val="af1"/>
    <w:rsid w:val="00543394"/>
    <w:rPr>
      <w:rFonts w:ascii="Courier New" w:eastAsia="Times New Roman" w:hAnsi="Courier New"/>
    </w:rPr>
  </w:style>
  <w:style w:type="character" w:styleId="af3">
    <w:name w:val="annotation reference"/>
    <w:basedOn w:val="a0"/>
    <w:semiHidden/>
    <w:unhideWhenUsed/>
    <w:rsid w:val="005267B7"/>
    <w:rPr>
      <w:sz w:val="16"/>
      <w:szCs w:val="16"/>
    </w:rPr>
  </w:style>
  <w:style w:type="paragraph" w:styleId="af4">
    <w:name w:val="annotation text"/>
    <w:basedOn w:val="a"/>
    <w:link w:val="af5"/>
    <w:semiHidden/>
    <w:unhideWhenUsed/>
    <w:rsid w:val="005267B7"/>
    <w:rPr>
      <w:sz w:val="20"/>
      <w:szCs w:val="20"/>
    </w:rPr>
  </w:style>
  <w:style w:type="character" w:customStyle="1" w:styleId="af5">
    <w:name w:val="Текст примечания Знак"/>
    <w:basedOn w:val="a0"/>
    <w:link w:val="af4"/>
    <w:semiHidden/>
    <w:rsid w:val="005267B7"/>
    <w:rPr>
      <w:lang w:eastAsia="en-US"/>
    </w:rPr>
  </w:style>
  <w:style w:type="paragraph" w:styleId="af6">
    <w:name w:val="annotation subject"/>
    <w:basedOn w:val="af4"/>
    <w:next w:val="af4"/>
    <w:link w:val="af7"/>
    <w:uiPriority w:val="99"/>
    <w:semiHidden/>
    <w:unhideWhenUsed/>
    <w:rsid w:val="005267B7"/>
    <w:rPr>
      <w:b/>
      <w:bCs/>
    </w:rPr>
  </w:style>
  <w:style w:type="character" w:customStyle="1" w:styleId="af7">
    <w:name w:val="Тема примечания Знак"/>
    <w:basedOn w:val="af5"/>
    <w:link w:val="af6"/>
    <w:uiPriority w:val="99"/>
    <w:semiHidden/>
    <w:rsid w:val="005267B7"/>
    <w:rPr>
      <w:b/>
      <w:bCs/>
    </w:rPr>
  </w:style>
  <w:style w:type="paragraph" w:customStyle="1" w:styleId="u">
    <w:name w:val="u"/>
    <w:basedOn w:val="a"/>
    <w:rsid w:val="00172208"/>
    <w:pPr>
      <w:spacing w:after="0" w:line="240" w:lineRule="auto"/>
      <w:ind w:firstLine="353"/>
      <w:jc w:val="both"/>
    </w:pPr>
    <w:rPr>
      <w:rFonts w:ascii="Times New Roman" w:eastAsia="Times New Roman" w:hAnsi="Times New Roman"/>
      <w:color w:val="000000"/>
      <w:sz w:val="24"/>
      <w:szCs w:val="24"/>
      <w:lang w:eastAsia="ru-RU"/>
    </w:rPr>
  </w:style>
  <w:style w:type="paragraph" w:styleId="2">
    <w:name w:val="Body Text 2"/>
    <w:basedOn w:val="a"/>
    <w:link w:val="20"/>
    <w:uiPriority w:val="99"/>
    <w:unhideWhenUsed/>
    <w:rsid w:val="00E26057"/>
    <w:pPr>
      <w:spacing w:after="120" w:line="480" w:lineRule="auto"/>
    </w:pPr>
  </w:style>
  <w:style w:type="character" w:customStyle="1" w:styleId="20">
    <w:name w:val="Основной текст 2 Знак"/>
    <w:basedOn w:val="a0"/>
    <w:link w:val="2"/>
    <w:uiPriority w:val="99"/>
    <w:rsid w:val="00E26057"/>
    <w:rPr>
      <w:sz w:val="22"/>
      <w:szCs w:val="22"/>
      <w:lang w:eastAsia="en-US"/>
    </w:rPr>
  </w:style>
  <w:style w:type="character" w:customStyle="1" w:styleId="10">
    <w:name w:val="Заголовок 1 Знак"/>
    <w:basedOn w:val="a0"/>
    <w:link w:val="1"/>
    <w:uiPriority w:val="9"/>
    <w:rsid w:val="00124A44"/>
    <w:rPr>
      <w:rFonts w:ascii="Cambria" w:eastAsia="Times New Roman" w:hAnsi="Cambria" w:cs="Times New Roman"/>
      <w:b/>
      <w:bCs/>
      <w:kern w:val="32"/>
      <w:sz w:val="32"/>
      <w:szCs w:val="32"/>
      <w:lang w:eastAsia="en-US"/>
    </w:rPr>
  </w:style>
  <w:style w:type="character" w:customStyle="1" w:styleId="11">
    <w:name w:val="Заголовок 1 Знак1"/>
    <w:aliases w:val="Заголовок 1 Знак Знак,Заголовок 1 Знак Знак Знак Знак"/>
    <w:basedOn w:val="a0"/>
    <w:link w:val="1"/>
    <w:locked/>
    <w:rsid w:val="00124A44"/>
    <w:rPr>
      <w:rFonts w:ascii="Arial" w:eastAsia="Times New Roman" w:hAnsi="Arial" w:cs="Arial"/>
      <w:b/>
      <w:bCs/>
      <w:kern w:val="32"/>
      <w:sz w:val="32"/>
      <w:szCs w:val="32"/>
    </w:rPr>
  </w:style>
  <w:style w:type="paragraph" w:styleId="3">
    <w:name w:val="Body Text Indent 3"/>
    <w:basedOn w:val="a"/>
    <w:link w:val="30"/>
    <w:rsid w:val="00A27D7F"/>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A27D7F"/>
    <w:rPr>
      <w:rFonts w:ascii="Times New Roman" w:eastAsia="Times New Roman" w:hAnsi="Times New Roman"/>
      <w:sz w:val="16"/>
      <w:szCs w:val="16"/>
    </w:rPr>
  </w:style>
  <w:style w:type="paragraph" w:customStyle="1" w:styleId="BodyTextIndent2">
    <w:name w:val="Body Text Indent 2"/>
    <w:basedOn w:val="a"/>
    <w:rsid w:val="00C40438"/>
    <w:pPr>
      <w:widowControl w:val="0"/>
      <w:spacing w:after="0" w:line="240" w:lineRule="auto"/>
      <w:ind w:firstLine="720"/>
      <w:jc w:val="center"/>
    </w:pPr>
    <w:rPr>
      <w:rFonts w:ascii="Times New Roman" w:eastAsia="Times New Roman" w:hAnsi="Times New Roman"/>
      <w:b/>
      <w:sz w:val="24"/>
      <w:szCs w:val="20"/>
      <w:lang w:eastAsia="ru-RU"/>
    </w:rPr>
  </w:style>
  <w:style w:type="paragraph" w:customStyle="1" w:styleId="auiue">
    <w:name w:val="au?iue"/>
    <w:link w:val="auiue0"/>
    <w:rsid w:val="00C40438"/>
    <w:pPr>
      <w:widowControl w:val="0"/>
      <w:ind w:firstLine="709"/>
      <w:jc w:val="both"/>
    </w:pPr>
    <w:rPr>
      <w:rFonts w:ascii="Journal" w:eastAsia="Times New Roman" w:hAnsi="Journal"/>
      <w:sz w:val="24"/>
    </w:rPr>
  </w:style>
  <w:style w:type="character" w:customStyle="1" w:styleId="auiue0">
    <w:name w:val="au?iue Знак"/>
    <w:basedOn w:val="a0"/>
    <w:link w:val="auiue"/>
    <w:rsid w:val="00C40438"/>
    <w:rPr>
      <w:rFonts w:ascii="Journal" w:eastAsia="Times New Roman" w:hAnsi="Journal"/>
      <w:sz w:val="24"/>
      <w:lang w:val="ru-RU" w:eastAsia="ru-RU" w:bidi="ar-SA"/>
    </w:rPr>
  </w:style>
  <w:style w:type="paragraph" w:styleId="af8">
    <w:name w:val="Title"/>
    <w:basedOn w:val="a"/>
    <w:link w:val="af9"/>
    <w:qFormat/>
    <w:rsid w:val="00BB0CA6"/>
    <w:pPr>
      <w:spacing w:before="240" w:after="60" w:line="240" w:lineRule="auto"/>
      <w:jc w:val="center"/>
    </w:pPr>
    <w:rPr>
      <w:rFonts w:ascii="Arial" w:eastAsia="Times New Roman" w:hAnsi="Arial"/>
      <w:b/>
      <w:kern w:val="28"/>
      <w:sz w:val="32"/>
      <w:szCs w:val="20"/>
      <w:lang w:eastAsia="ru-RU"/>
    </w:rPr>
  </w:style>
  <w:style w:type="character" w:customStyle="1" w:styleId="af9">
    <w:name w:val="Название Знак"/>
    <w:basedOn w:val="a0"/>
    <w:link w:val="af8"/>
    <w:rsid w:val="00BB0CA6"/>
    <w:rPr>
      <w:rFonts w:ascii="Arial" w:eastAsia="Times New Roman" w:hAnsi="Arial"/>
      <w:b/>
      <w:kern w:val="28"/>
      <w:sz w:val="32"/>
    </w:rPr>
  </w:style>
  <w:style w:type="paragraph" w:styleId="12">
    <w:name w:val="toc 1"/>
    <w:basedOn w:val="a"/>
    <w:next w:val="a"/>
    <w:autoRedefine/>
    <w:uiPriority w:val="39"/>
    <w:unhideWhenUsed/>
    <w:rsid w:val="00BB4E19"/>
    <w:pPr>
      <w:tabs>
        <w:tab w:val="right" w:leader="dot" w:pos="10348"/>
      </w:tabs>
    </w:pPr>
    <w:rPr>
      <w:sz w:val="24"/>
      <w:szCs w:val="24"/>
    </w:rPr>
  </w:style>
  <w:style w:type="character" w:styleId="afa">
    <w:name w:val="Hyperlink"/>
    <w:basedOn w:val="a0"/>
    <w:uiPriority w:val="99"/>
    <w:unhideWhenUsed/>
    <w:rsid w:val="00BB0CA6"/>
    <w:rPr>
      <w:color w:val="0000FF"/>
      <w:u w:val="single"/>
    </w:rPr>
  </w:style>
  <w:style w:type="paragraph" w:styleId="afb">
    <w:name w:val="TOC Heading"/>
    <w:basedOn w:val="1"/>
    <w:next w:val="a"/>
    <w:uiPriority w:val="39"/>
    <w:semiHidden/>
    <w:unhideWhenUsed/>
    <w:qFormat/>
    <w:rsid w:val="00BB0CA6"/>
    <w:pPr>
      <w:keepLines/>
      <w:spacing w:before="480" w:after="0" w:line="276" w:lineRule="auto"/>
      <w:outlineLvl w:val="9"/>
    </w:pPr>
    <w:rPr>
      <w:rFonts w:ascii="Cambria" w:hAnsi="Cambria" w:cs="Times New Roman"/>
      <w:color w:val="365F91"/>
      <w:kern w:val="0"/>
      <w:sz w:val="28"/>
      <w:szCs w:val="28"/>
      <w:lang w:eastAsia="en-US"/>
    </w:rPr>
  </w:style>
  <w:style w:type="paragraph" w:styleId="afc">
    <w:name w:val="Normal (Web)"/>
    <w:basedOn w:val="a"/>
    <w:rsid w:val="004D68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d">
    <w:name w:val="Îáû÷íûé"/>
    <w:rsid w:val="00B536E8"/>
    <w:rPr>
      <w:rFonts w:ascii="Times New Roman" w:eastAsia="Times New Roman" w:hAnsi="Times New Roman"/>
    </w:rPr>
  </w:style>
  <w:style w:type="paragraph" w:customStyle="1" w:styleId="21">
    <w:name w:val="Основной текст с отступом 21"/>
    <w:basedOn w:val="a"/>
    <w:rsid w:val="00B62C66"/>
    <w:pPr>
      <w:widowControl w:val="0"/>
      <w:spacing w:after="0" w:line="240" w:lineRule="auto"/>
      <w:ind w:firstLine="720"/>
      <w:jc w:val="center"/>
    </w:pPr>
    <w:rPr>
      <w:rFonts w:ascii="Times New Roman" w:eastAsia="Times New Roman" w:hAnsi="Times New Roman"/>
      <w:b/>
      <w:sz w:val="24"/>
      <w:szCs w:val="20"/>
      <w:lang w:eastAsia="ru-RU"/>
    </w:rPr>
  </w:style>
  <w:style w:type="character" w:customStyle="1" w:styleId="BodyText23">
    <w:name w:val="Body Text 23 Знак"/>
    <w:basedOn w:val="a0"/>
    <w:link w:val="BodyText230"/>
    <w:locked/>
    <w:rsid w:val="00B62C66"/>
    <w:rPr>
      <w:rFonts w:ascii="Arial" w:eastAsia="Times New Roman" w:hAnsi="Arial" w:cs="Arial"/>
    </w:rPr>
  </w:style>
  <w:style w:type="paragraph" w:customStyle="1" w:styleId="BodyText230">
    <w:name w:val="Body Text 23"/>
    <w:basedOn w:val="a"/>
    <w:link w:val="BodyText23"/>
    <w:rsid w:val="00B62C66"/>
    <w:pPr>
      <w:widowControl w:val="0"/>
      <w:spacing w:after="0" w:line="240" w:lineRule="atLeast"/>
      <w:ind w:firstLine="567"/>
      <w:jc w:val="both"/>
    </w:pPr>
    <w:rPr>
      <w:rFonts w:ascii="Arial" w:eastAsia="Times New Roman" w:hAnsi="Arial" w:cs="Arial"/>
      <w:sz w:val="20"/>
      <w:szCs w:val="20"/>
      <w:lang w:eastAsia="ru-RU"/>
    </w:rPr>
  </w:style>
  <w:style w:type="paragraph" w:customStyle="1" w:styleId="13">
    <w:name w:val="......... 1"/>
    <w:basedOn w:val="a"/>
    <w:next w:val="a"/>
    <w:uiPriority w:val="99"/>
    <w:rsid w:val="001E3BCE"/>
    <w:pPr>
      <w:autoSpaceDE w:val="0"/>
      <w:autoSpaceDN w:val="0"/>
      <w:adjustRightInd w:val="0"/>
      <w:spacing w:after="0"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531908">
      <w:bodyDiv w:val="1"/>
      <w:marLeft w:val="0"/>
      <w:marRight w:val="0"/>
      <w:marTop w:val="0"/>
      <w:marBottom w:val="0"/>
      <w:divBdr>
        <w:top w:val="none" w:sz="0" w:space="0" w:color="auto"/>
        <w:left w:val="none" w:sz="0" w:space="0" w:color="auto"/>
        <w:bottom w:val="none" w:sz="0" w:space="0" w:color="auto"/>
        <w:right w:val="none" w:sz="0" w:space="0" w:color="auto"/>
      </w:divBdr>
    </w:div>
    <w:div w:id="780804429">
      <w:bodyDiv w:val="1"/>
      <w:marLeft w:val="0"/>
      <w:marRight w:val="0"/>
      <w:marTop w:val="0"/>
      <w:marBottom w:val="0"/>
      <w:divBdr>
        <w:top w:val="none" w:sz="0" w:space="0" w:color="auto"/>
        <w:left w:val="none" w:sz="0" w:space="0" w:color="auto"/>
        <w:bottom w:val="none" w:sz="0" w:space="0" w:color="auto"/>
        <w:right w:val="none" w:sz="0" w:space="0" w:color="auto"/>
      </w:divBdr>
    </w:div>
    <w:div w:id="1375347424">
      <w:bodyDiv w:val="1"/>
      <w:marLeft w:val="0"/>
      <w:marRight w:val="0"/>
      <w:marTop w:val="0"/>
      <w:marBottom w:val="0"/>
      <w:divBdr>
        <w:top w:val="none" w:sz="0" w:space="0" w:color="auto"/>
        <w:left w:val="none" w:sz="0" w:space="0" w:color="auto"/>
        <w:bottom w:val="none" w:sz="0" w:space="0" w:color="auto"/>
        <w:right w:val="none" w:sz="0" w:space="0" w:color="auto"/>
      </w:divBdr>
    </w:div>
    <w:div w:id="163193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aWnmcOZn7J6naKGww1QyBFfNwPcXffEY+CGYv2lQDMA=</DigestValue>
    </Reference>
    <Reference URI="#idOfficeObject" Type="http://www.w3.org/2000/09/xmldsig#Object">
      <DigestMethod Algorithm="http://www.w3.org/2001/04/xmldsig-more#gostr3411"/>
      <DigestValue>pNjX+/ufqjHWPDRmaH/XPob+GzkM3GDdRAGZ9WIL3Aw=</DigestValue>
    </Reference>
  </SignedInfo>
  <SignatureValue>
    F6BDhEOEKQvyzVPsX4JHmyMlruvQXWVJVarytyaZNa4iWsJdWTU1YTQxdD3wukWIivA499FO
    4IuwbMDT86Cmcw==
  </SignatureValue>
  <KeyInfo>
    <X509Data>
      <X509Certificate>
          MIIIOzCCB+qgAwIBAgIQBSCpesQMzIDmEdbuzcEbUjAIBgYqhQMCAgMwggFsMRgwFgYFKoUD
          ZAESDTEwMjc3MDAwNzE1MzAxGjAYBggqhQMDgQMBARIMMDA3NzA0MjExMjAxMQswCQYDVQQG
          EwJSVTEYMBYGA1UECAwPNzcg0JzQvtGB0LrQstCwMRUwEwYDVQQHDAzQnNC+0YHQutCy0LAx
          OTA3BgNVBAkMMNCR0LDRgNGL0LrQvtCy0YHQutC40Lkg0L/QtdGALiwg0LQuIDQsINGB0YLR
          gC4gMjEwMC4GA1UECwwn0KPQtNC+0YHRgtC+0LLQtdGA0Y/RjtGJ0LjQuSDRhtC10L3RgtGA
          MWcwZQYDVQQKDF7QntCx0YnQtdGB0YLQstC+INGBINC+0LPRgNCw0L3QuNGH0LXQvdC90L7Q
          uSDQvtGC0LLQtdGC0YHRgtCy0LXQvdC90L7RgdGC0YzRjiAi0KLQsNC60YHQutC+0LwiMSAw
          HgYDVQQDDBfQntCe0J4gItCi0LDQutGB0LrQvtC8IjAeFw0xNzAyMDkxNDM0NTZaFw0xODAy
          MDkxNDQ0NTZaMIIBtDEnMCUGCSqGSIb3DQEJARYYNDgyMjAyMUBob3N0MzIudGF4Y29tLnJ1
          MRowGAYIKoUDA4EDAQESDDAwNDgyNTAwMjc0MzEWMBQGBSqFA2QDEgswMDYyNjg2MDIzNTEY
          MBYGBSqFA2QBEg0xMDI0ODQwODI1MTUxMTAwLgYDVQQMDCfQk9C10L3QtdGA0LDQu9GM0L3R
          i9C5INC00LjRgNC10LrRgtC+0YAxKDAmBgNVBAoMH9Ce0J7QniDQodCaICLQoNCV0KHQni3Q
          qNCw0L3RgSIxLzAtBgNVBAkMJtCd0LDQs9C+0YDQvdGL0Lkg0L/RgNC+0LXQt9C0LCA2LCAs
          IDMsMRgwFgYDVQQHDA/QnNC+0YHQutCy0LAg0LMxHDAaBgNVBAgMEzc3INCzLiDQnNC+0YHQ
          utCy0LAxCzAJBgNVBAYTAlJVMSgwJgYDVQQqDB/QoNC+0LzQsNC9INCS0LjQutGC0L7RgNC+
          0LLQuNGHMRUwEwYDVQQEDAzQmtCw0YDQv9C+0LIxKDAmBgNVBAMMH9Ce0J7QniDQodCaICLQ
          oNCV0KHQni3QqNCw0L3RgSIwYzAcBgYqhQMCAhMwEgYHKoUDAgIkAAYHKoUDAgIeAQNDAARA
          WKj5MITJYHMFsGO8irogl3iOEIw1QcjwDo+cEdh5AfnWmkD4pRHONO5oLSdWlnqPkvlWSwnn
          y1bFqM+rMWcO06OCBBgwggQUMB8GCSsGAQQBgjcVBwQSMBAGCCqFAwICLgAIAgEBAgEAMIIB
          XAYDVR0jBIIBUzCCAU+AFPOcAHGYxrN4xNPoxip+qtsdFrScoYIBKaSCASUwggEhMRowGAYI
          KoUDA4EDAQESDDAwNzcxMDQ3NDM3NTEYMBYGBSqFA2QBEg0xMDQ3NzAyMDI2NzAxMR4wHAYJ
          KoZIhvcNAQkBFg9kaXRAbWluc3Z5YXoucnUxPDA6BgNVBAkMMzEyNTM3NSDQsy4g0JzQvtGB
          0LrQstCwINGD0LsuINCi0LLQtdGA0YHQutCw0Y8g0LQuNzEsMCoGA1UECgwj0JzQuNC90LrQ
          vtC80YHQstGP0LfRjCDQoNC+0YHRgdC40LgxFTATBgNVBAcMDNCc0L7RgdC60LLQsDEcMBoG
          A1UECAwTNzcg0LMuINCc0L7RgdC60LLQsDELMAkGA1UEBhMCUlUxGzAZBgNVBAMMEtCj0KYg
          MSDQmNChINCT0KPQpoIKTIoxAwADAAAIETAdBgNVHQ4EFgQUK7Uu8rTh1+g3AUwva6zLvtnx
          YNUwDgYDVR0PAQH/BAQDAgP4MB0GA1UdJQQWMBQGCCsGAQUFBwMCBggrBgEFBQcDBDAdBgNV
          HSAEFjAUMAgGBiqFA2RxATAIBgYqhQNkcQIwggEUBgUqhQNkcASCAQkwggEFDCsi0JrRgNC4
          0L/RgtC+0J/RgNC+IENTUCIgKNCy0LXRgNGB0LjRjyA0LjApDCwi0JrRgNC40L/RgtC+0J/R
          gNC+INCj0KYiICjQstC10YDRgdC40Y8gMi4wKQxX0KHQtdGA0YLQuNGE0LjQutCw0YIg0YHQ
          vtC+0YLQstC10YLRgdGC0LLQuNGPINCh0KQvMTI0LTI4NjQg0L7RgiAyMCDQvNCw0YDRgtCw
          IDIwMTYg0LMuDE/QodC10YDRgtC40YTQuNC60LDRgiDRgdC+0L7RgtCy0LXRgtGB0YLQstC4
          0Y8g0KHQpC8xMjgtMjk4MyDQvtGCIDE4LjExLjIwMTYg0LMuMCMGBSqFA2RvBBoMGCLQmtGA
          0LjQv9GC0L7Qn9GA0L4gQ1NQIjBSBgNVHR8ESzBJMEegRaBDhkFodHRwOi8vY3JsLnRheGNv
          bS5ydS9mMzljMDA3MTk4YzZiMzc4YzRkM2U4YzYyYTdlYWFkYjFkMTZiNDljLmNybDCBkgYI
          KwYBBQUHAQEEgYUwgYIwMQYIKwYBBQUHMAGGJWh0dHA6Ly9vY3NwMjAudGF4Y29tLnJ1L29j
          c3Avb2NzcC5zcmYwTQYIKwYBBQUHMAKGQWh0dHA6Ly9jcmwudGF4Y29tLnJ1L2YzOWMwMDcx
          OThjNmIzNzhjNGQzZThjNjJhN2VhYWRiMWQxNmI0OWMuY3J0MAgGBiqFAwICAwNBAL8eeQiI
          3/zRTCoUQsO81jR9jdT1sMCaoNhDQ7Ibc9YgFelbBWA24nnWB7un8+hz9WHYCihUIgQIP1Ut
          BRyB9PQ=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pb06yHZXoTjXYkgGeIvzRYs7mQM=</DigestValue>
      </Reference>
      <Reference URI="/word/document.xml?ContentType=application/vnd.openxmlformats-officedocument.wordprocessingml.document.main+xml">
        <DigestMethod Algorithm="http://www.w3.org/2000/09/xmldsig#sha1"/>
        <DigestValue>i0+jChhSJTKZk03sH9RdRfZnW6c=</DigestValue>
      </Reference>
      <Reference URI="/word/endnotes.xml?ContentType=application/vnd.openxmlformats-officedocument.wordprocessingml.endnotes+xml">
        <DigestMethod Algorithm="http://www.w3.org/2000/09/xmldsig#sha1"/>
        <DigestValue>olNiq2H9Y/SbmwYNIi6l9cLaAq4=</DigestValue>
      </Reference>
      <Reference URI="/word/fontTable.xml?ContentType=application/vnd.openxmlformats-officedocument.wordprocessingml.fontTable+xml">
        <DigestMethod Algorithm="http://www.w3.org/2000/09/xmldsig#sha1"/>
        <DigestValue>ov94+fWkskCrcAk7jHNKpUfCxWY=</DigestValue>
      </Reference>
      <Reference URI="/word/footer1.xml?ContentType=application/vnd.openxmlformats-officedocument.wordprocessingml.footer+xml">
        <DigestMethod Algorithm="http://www.w3.org/2000/09/xmldsig#sha1"/>
        <DigestValue>enVv3rtZC4pY98Tb3jS4Eimgvlk=</DigestValue>
      </Reference>
      <Reference URI="/word/footnotes.xml?ContentType=application/vnd.openxmlformats-officedocument.wordprocessingml.footnotes+xml">
        <DigestMethod Algorithm="http://www.w3.org/2000/09/xmldsig#sha1"/>
        <DigestValue>PVK9EpSw7Dqd4VA9luhCxFpIBjw=</DigestValue>
      </Reference>
      <Reference URI="/word/header1.xml?ContentType=application/vnd.openxmlformats-officedocument.wordprocessingml.header+xml">
        <DigestMethod Algorithm="http://www.w3.org/2000/09/xmldsig#sha1"/>
        <DigestValue>y1tc/ymT3gmKw0W9HfOQ0chh7Qk=</DigestValue>
      </Reference>
      <Reference URI="/word/numbering.xml?ContentType=application/vnd.openxmlformats-officedocument.wordprocessingml.numbering+xml">
        <DigestMethod Algorithm="http://www.w3.org/2000/09/xmldsig#sha1"/>
        <DigestValue>b4Nm53y9ddiFYBDH7zJ4t1sr2TE=</DigestValue>
      </Reference>
      <Reference URI="/word/settings.xml?ContentType=application/vnd.openxmlformats-officedocument.wordprocessingml.settings+xml">
        <DigestMethod Algorithm="http://www.w3.org/2000/09/xmldsig#sha1"/>
        <DigestValue>pUmcwCqrMy7osy2MH6J2KEdi1Vs=</DigestValue>
      </Reference>
      <Reference URI="/word/styles.xml?ContentType=application/vnd.openxmlformats-officedocument.wordprocessingml.styles+xml">
        <DigestMethod Algorithm="http://www.w3.org/2000/09/xmldsig#sha1"/>
        <DigestValue>F5r/p64cT39Jh5LC2TXHStQIx7U=</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/kSc5BwTIMFLE7QJ5MUJbsMh7GY=</DigestValue>
      </Reference>
    </Manifest>
    <SignatureProperties>
      <SignatureProperty Id="idSignatureTime" Target="#idPackageSignature">
        <mdssi:SignatureTime>
          <mdssi:Format>YYYY-MM-DDThh:mm:ssTZD</mdssi:Format>
          <mdssi:Value>2017-07-07T11:46:16Z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25</Pages>
  <Words>10588</Words>
  <Characters>60356</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ОСАО РЕСО-Гарантия</Company>
  <LinksUpToDate>false</LinksUpToDate>
  <CharactersWithSpaces>70803</CharactersWithSpaces>
  <SharedDoc>false</SharedDoc>
  <HLinks>
    <vt:vector size="84" baseType="variant">
      <vt:variant>
        <vt:i4>1900593</vt:i4>
      </vt:variant>
      <vt:variant>
        <vt:i4>68</vt:i4>
      </vt:variant>
      <vt:variant>
        <vt:i4>0</vt:i4>
      </vt:variant>
      <vt:variant>
        <vt:i4>5</vt:i4>
      </vt:variant>
      <vt:variant>
        <vt:lpwstr/>
      </vt:variant>
      <vt:variant>
        <vt:lpwstr>_Toc410957050</vt:lpwstr>
      </vt:variant>
      <vt:variant>
        <vt:i4>1835057</vt:i4>
      </vt:variant>
      <vt:variant>
        <vt:i4>65</vt:i4>
      </vt:variant>
      <vt:variant>
        <vt:i4>0</vt:i4>
      </vt:variant>
      <vt:variant>
        <vt:i4>5</vt:i4>
      </vt:variant>
      <vt:variant>
        <vt:lpwstr/>
      </vt:variant>
      <vt:variant>
        <vt:lpwstr>_Toc410957049</vt:lpwstr>
      </vt:variant>
      <vt:variant>
        <vt:i4>1835057</vt:i4>
      </vt:variant>
      <vt:variant>
        <vt:i4>62</vt:i4>
      </vt:variant>
      <vt:variant>
        <vt:i4>0</vt:i4>
      </vt:variant>
      <vt:variant>
        <vt:i4>5</vt:i4>
      </vt:variant>
      <vt:variant>
        <vt:lpwstr/>
      </vt:variant>
      <vt:variant>
        <vt:lpwstr>_Toc410957048</vt:lpwstr>
      </vt:variant>
      <vt:variant>
        <vt:i4>1835057</vt:i4>
      </vt:variant>
      <vt:variant>
        <vt:i4>59</vt:i4>
      </vt:variant>
      <vt:variant>
        <vt:i4>0</vt:i4>
      </vt:variant>
      <vt:variant>
        <vt:i4>5</vt:i4>
      </vt:variant>
      <vt:variant>
        <vt:lpwstr/>
      </vt:variant>
      <vt:variant>
        <vt:lpwstr>_Toc410957047</vt:lpwstr>
      </vt:variant>
      <vt:variant>
        <vt:i4>1835057</vt:i4>
      </vt:variant>
      <vt:variant>
        <vt:i4>56</vt:i4>
      </vt:variant>
      <vt:variant>
        <vt:i4>0</vt:i4>
      </vt:variant>
      <vt:variant>
        <vt:i4>5</vt:i4>
      </vt:variant>
      <vt:variant>
        <vt:lpwstr/>
      </vt:variant>
      <vt:variant>
        <vt:lpwstr>_Toc410957046</vt:lpwstr>
      </vt:variant>
      <vt:variant>
        <vt:i4>1835057</vt:i4>
      </vt:variant>
      <vt:variant>
        <vt:i4>50</vt:i4>
      </vt:variant>
      <vt:variant>
        <vt:i4>0</vt:i4>
      </vt:variant>
      <vt:variant>
        <vt:i4>5</vt:i4>
      </vt:variant>
      <vt:variant>
        <vt:lpwstr/>
      </vt:variant>
      <vt:variant>
        <vt:lpwstr>_Toc410957045</vt:lpwstr>
      </vt:variant>
      <vt:variant>
        <vt:i4>1835057</vt:i4>
      </vt:variant>
      <vt:variant>
        <vt:i4>44</vt:i4>
      </vt:variant>
      <vt:variant>
        <vt:i4>0</vt:i4>
      </vt:variant>
      <vt:variant>
        <vt:i4>5</vt:i4>
      </vt:variant>
      <vt:variant>
        <vt:lpwstr/>
      </vt:variant>
      <vt:variant>
        <vt:lpwstr>_Toc410957044</vt:lpwstr>
      </vt:variant>
      <vt:variant>
        <vt:i4>1835057</vt:i4>
      </vt:variant>
      <vt:variant>
        <vt:i4>38</vt:i4>
      </vt:variant>
      <vt:variant>
        <vt:i4>0</vt:i4>
      </vt:variant>
      <vt:variant>
        <vt:i4>5</vt:i4>
      </vt:variant>
      <vt:variant>
        <vt:lpwstr/>
      </vt:variant>
      <vt:variant>
        <vt:lpwstr>_Toc410957043</vt:lpwstr>
      </vt:variant>
      <vt:variant>
        <vt:i4>1835057</vt:i4>
      </vt:variant>
      <vt:variant>
        <vt:i4>32</vt:i4>
      </vt:variant>
      <vt:variant>
        <vt:i4>0</vt:i4>
      </vt:variant>
      <vt:variant>
        <vt:i4>5</vt:i4>
      </vt:variant>
      <vt:variant>
        <vt:lpwstr/>
      </vt:variant>
      <vt:variant>
        <vt:lpwstr>_Toc410957042</vt:lpwstr>
      </vt:variant>
      <vt:variant>
        <vt:i4>1835057</vt:i4>
      </vt:variant>
      <vt:variant>
        <vt:i4>26</vt:i4>
      </vt:variant>
      <vt:variant>
        <vt:i4>0</vt:i4>
      </vt:variant>
      <vt:variant>
        <vt:i4>5</vt:i4>
      </vt:variant>
      <vt:variant>
        <vt:lpwstr/>
      </vt:variant>
      <vt:variant>
        <vt:lpwstr>_Toc410957041</vt:lpwstr>
      </vt:variant>
      <vt:variant>
        <vt:i4>1835057</vt:i4>
      </vt:variant>
      <vt:variant>
        <vt:i4>20</vt:i4>
      </vt:variant>
      <vt:variant>
        <vt:i4>0</vt:i4>
      </vt:variant>
      <vt:variant>
        <vt:i4>5</vt:i4>
      </vt:variant>
      <vt:variant>
        <vt:lpwstr/>
      </vt:variant>
      <vt:variant>
        <vt:lpwstr>_Toc410957040</vt:lpwstr>
      </vt:variant>
      <vt:variant>
        <vt:i4>1769521</vt:i4>
      </vt:variant>
      <vt:variant>
        <vt:i4>14</vt:i4>
      </vt:variant>
      <vt:variant>
        <vt:i4>0</vt:i4>
      </vt:variant>
      <vt:variant>
        <vt:i4>5</vt:i4>
      </vt:variant>
      <vt:variant>
        <vt:lpwstr/>
      </vt:variant>
      <vt:variant>
        <vt:lpwstr>_Toc410957039</vt:lpwstr>
      </vt:variant>
      <vt:variant>
        <vt:i4>1769521</vt:i4>
      </vt:variant>
      <vt:variant>
        <vt:i4>8</vt:i4>
      </vt:variant>
      <vt:variant>
        <vt:i4>0</vt:i4>
      </vt:variant>
      <vt:variant>
        <vt:i4>5</vt:i4>
      </vt:variant>
      <vt:variant>
        <vt:lpwstr/>
      </vt:variant>
      <vt:variant>
        <vt:lpwstr>_Toc410957038</vt:lpwstr>
      </vt:variant>
      <vt:variant>
        <vt:i4>1769521</vt:i4>
      </vt:variant>
      <vt:variant>
        <vt:i4>2</vt:i4>
      </vt:variant>
      <vt:variant>
        <vt:i4>0</vt:i4>
      </vt:variant>
      <vt:variant>
        <vt:i4>5</vt:i4>
      </vt:variant>
      <vt:variant>
        <vt:lpwstr/>
      </vt:variant>
      <vt:variant>
        <vt:lpwstr>_Toc410957037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shugan</dc:creator>
  <cp:lastModifiedBy>Алфёров</cp:lastModifiedBy>
  <cp:revision>3</cp:revision>
  <cp:lastPrinted>2017-07-05T10:18:00Z</cp:lastPrinted>
  <dcterms:created xsi:type="dcterms:W3CDTF">2017-07-05T10:18:00Z</dcterms:created>
  <dcterms:modified xsi:type="dcterms:W3CDTF">2017-07-05T10:18:00Z</dcterms:modified>
</cp:coreProperties>
</file>